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DA5DCA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B1AF8" wp14:editId="30F64F45">
                <wp:simplePos x="0" y="0"/>
                <wp:positionH relativeFrom="column">
                  <wp:posOffset>3976</wp:posOffset>
                </wp:positionH>
                <wp:positionV relativeFrom="paragraph">
                  <wp:posOffset>-107343</wp:posOffset>
                </wp:positionV>
                <wp:extent cx="5525135" cy="818985"/>
                <wp:effectExtent l="0" t="0" r="18415" b="1968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5135" cy="818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A77F01" w:rsidRPr="00A77F01" w:rsidRDefault="00005B10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>в целях размещения объекта электросетевого хозяйства</w:t>
                            </w:r>
                            <w:r w:rsidR="007D728F">
                              <w:rPr>
                                <w:rFonts w:eastAsia="MS Mincho"/>
                                <w:b/>
                              </w:rPr>
                              <w:t xml:space="preserve"> </w:t>
                            </w:r>
                            <w:r w:rsidR="003E33AD">
                              <w:rPr>
                                <w:rFonts w:eastAsia="MS Mincho"/>
                                <w:b/>
                              </w:rPr>
                              <w:t>(</w:t>
                            </w:r>
                            <w:proofErr w:type="gramStart"/>
                            <w:r w:rsidR="00DA5DCA" w:rsidRPr="00DA5DCA">
                              <w:rPr>
                                <w:b/>
                              </w:rPr>
                              <w:t>ВЛ</w:t>
                            </w:r>
                            <w:proofErr w:type="gramEnd"/>
                            <w:r w:rsidR="00DA5DCA" w:rsidRPr="00DA5DCA">
                              <w:rPr>
                                <w:b/>
                              </w:rPr>
                              <w:t xml:space="preserve"> </w:t>
                            </w:r>
                            <w:r w:rsidR="000E6E12">
                              <w:rPr>
                                <w:b/>
                              </w:rPr>
                              <w:t>0,4кВ ТП-14</w:t>
                            </w:r>
                            <w:r w:rsidR="00397BFA" w:rsidRPr="00397BFA">
                              <w:rPr>
                                <w:b/>
                              </w:rPr>
                              <w:t xml:space="preserve">, </w:t>
                            </w:r>
                            <w:r w:rsidR="00DA5DCA" w:rsidRPr="00DA5DCA">
                              <w:rPr>
                                <w:b/>
                              </w:rPr>
                              <w:t>ЭСК№1, о</w:t>
                            </w:r>
                            <w:r w:rsidR="00DA5DCA">
                              <w:rPr>
                                <w:b/>
                              </w:rPr>
                              <w:t xml:space="preserve">бъект "Новая Слободка" лит. </w:t>
                            </w:r>
                            <w:proofErr w:type="gramStart"/>
                            <w:r w:rsidR="00DA5DCA">
                              <w:rPr>
                                <w:b/>
                              </w:rPr>
                              <w:t>VII</w:t>
                            </w:r>
                            <w:r w:rsidR="007B210B" w:rsidRPr="00397BFA">
                              <w:rPr>
                                <w:b/>
                              </w:rPr>
                              <w:t>)</w:t>
                            </w:r>
                            <w:r w:rsidR="007B210B" w:rsidRPr="00B7754D">
                              <w:t xml:space="preserve">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0E6E12" w:rsidRPr="000E6E12">
                              <w:rPr>
                                <w:b/>
                                <w:sz w:val="18"/>
                                <w:szCs w:val="18"/>
                              </w:rPr>
                              <w:t>37:15:010506:198</w:t>
                            </w:r>
                            <w:proofErr w:type="gramEnd"/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-8.45pt;width:435.0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A77F01" w:rsidRPr="00A77F01" w:rsidRDefault="00005B10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>в целях размещения объекта электросетевого хозяйства</w:t>
                      </w:r>
                      <w:r w:rsidR="007D728F">
                        <w:rPr>
                          <w:rFonts w:eastAsia="MS Mincho"/>
                          <w:b/>
                        </w:rPr>
                        <w:t xml:space="preserve"> </w:t>
                      </w:r>
                      <w:r w:rsidR="003E33AD">
                        <w:rPr>
                          <w:rFonts w:eastAsia="MS Mincho"/>
                          <w:b/>
                        </w:rPr>
                        <w:t>(</w:t>
                      </w:r>
                      <w:proofErr w:type="gramStart"/>
                      <w:r w:rsidR="00DA5DCA" w:rsidRPr="00DA5DCA">
                        <w:rPr>
                          <w:b/>
                        </w:rPr>
                        <w:t>ВЛ</w:t>
                      </w:r>
                      <w:proofErr w:type="gramEnd"/>
                      <w:r w:rsidR="00DA5DCA" w:rsidRPr="00DA5DCA">
                        <w:rPr>
                          <w:b/>
                        </w:rPr>
                        <w:t xml:space="preserve"> </w:t>
                      </w:r>
                      <w:r w:rsidR="000E6E12">
                        <w:rPr>
                          <w:b/>
                        </w:rPr>
                        <w:t>0,4кВ ТП-14</w:t>
                      </w:r>
                      <w:r w:rsidR="00397BFA" w:rsidRPr="00397BFA">
                        <w:rPr>
                          <w:b/>
                        </w:rPr>
                        <w:t xml:space="preserve">, </w:t>
                      </w:r>
                      <w:r w:rsidR="00DA5DCA" w:rsidRPr="00DA5DCA">
                        <w:rPr>
                          <w:b/>
                        </w:rPr>
                        <w:t>ЭСК№1, о</w:t>
                      </w:r>
                      <w:r w:rsidR="00DA5DCA">
                        <w:rPr>
                          <w:b/>
                        </w:rPr>
                        <w:t xml:space="preserve">бъект "Новая Слободка" лит. </w:t>
                      </w:r>
                      <w:proofErr w:type="gramStart"/>
                      <w:r w:rsidR="00DA5DCA">
                        <w:rPr>
                          <w:b/>
                        </w:rPr>
                        <w:t>VII</w:t>
                      </w:r>
                      <w:r w:rsidR="007B210B" w:rsidRPr="00397BFA">
                        <w:rPr>
                          <w:b/>
                        </w:rPr>
                        <w:t>)</w:t>
                      </w:r>
                      <w:r w:rsidR="007B210B" w:rsidRPr="00B7754D">
                        <w:t xml:space="preserve">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0E6E12" w:rsidRPr="000E6E12">
                        <w:rPr>
                          <w:b/>
                          <w:sz w:val="18"/>
                          <w:szCs w:val="18"/>
                        </w:rPr>
                        <w:t>37:15:010506:198</w:t>
                      </w:r>
                      <w:proofErr w:type="gramEnd"/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32A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34CD9C" wp14:editId="2BC0C5A5">
                <wp:simplePos x="0" y="0"/>
                <wp:positionH relativeFrom="column">
                  <wp:posOffset>5744210</wp:posOffset>
                </wp:positionH>
                <wp:positionV relativeFrom="paragraph">
                  <wp:posOffset>99060</wp:posOffset>
                </wp:positionV>
                <wp:extent cx="3943350" cy="405130"/>
                <wp:effectExtent l="0" t="0" r="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 w:rsidR="00397BFA">
                              <w:rPr>
                                <w:rFonts w:eastAsia="MS Mincho"/>
                                <w:b/>
                              </w:rPr>
                              <w:t>М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>СК</w:t>
                            </w:r>
                            <w:proofErr w:type="gramEnd"/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  г.</w:t>
                            </w:r>
                            <w:r w:rsidR="00397BFA">
                              <w:rPr>
                                <w:rFonts w:eastAsia="MS Mincho"/>
                                <w:b/>
                              </w:rPr>
                              <w:t xml:space="preserve"> Родники</w:t>
                            </w:r>
                          </w:p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452.3pt;margin-top:7.8pt;width:310.5pt;height:3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" stroked="f">
                <v:textbox>
                  <w:txbxContent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005B10" w:rsidRPr="00862724" w:rsidRDefault="00005B10" w:rsidP="00CA5E4E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bookmarkStart w:id="1" w:name="_GoBack"/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 w:rsidR="00397BFA">
                        <w:rPr>
                          <w:rFonts w:eastAsia="MS Mincho"/>
                          <w:b/>
                        </w:rPr>
                        <w:t>М</w:t>
                      </w:r>
                      <w:r w:rsidR="00A35FA3">
                        <w:rPr>
                          <w:rFonts w:eastAsia="MS Mincho"/>
                          <w:b/>
                        </w:rPr>
                        <w:t>СК</w:t>
                      </w:r>
                      <w:proofErr w:type="gramEnd"/>
                      <w:r w:rsidR="00A35FA3">
                        <w:rPr>
                          <w:rFonts w:eastAsia="MS Mincho"/>
                          <w:b/>
                        </w:rPr>
                        <w:t xml:space="preserve">  г.</w:t>
                      </w:r>
                      <w:r w:rsidR="00397BFA">
                        <w:rPr>
                          <w:rFonts w:eastAsia="MS Mincho"/>
                          <w:b/>
                        </w:rPr>
                        <w:t xml:space="preserve"> Родники</w:t>
                      </w:r>
                    </w:p>
                    <w:bookmarkEnd w:id="1"/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tbl>
      <w:tblPr>
        <w:tblpPr w:leftFromText="180" w:rightFromText="180" w:vertAnchor="text" w:horzAnchor="page" w:tblpX="10173" w:tblpY="547"/>
        <w:tblW w:w="4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594"/>
        <w:gridCol w:w="1134"/>
        <w:gridCol w:w="1276"/>
      </w:tblGrid>
      <w:tr w:rsidR="00A175BD" w:rsidRPr="00D12E30" w:rsidTr="00E1401C">
        <w:trPr>
          <w:gridBefore w:val="1"/>
          <w:wBefore w:w="34" w:type="dxa"/>
          <w:trHeight w:val="394"/>
        </w:trPr>
        <w:tc>
          <w:tcPr>
            <w:tcW w:w="159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41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 xml:space="preserve">Координаты, </w:t>
            </w:r>
            <w:proofErr w:type="gramStart"/>
            <w:r w:rsidRPr="00D12E30">
              <w:rPr>
                <w:rFonts w:eastAsia="MS Mincho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A175BD" w:rsidRPr="00D12E30" w:rsidTr="00E1401C">
        <w:trPr>
          <w:gridBefore w:val="1"/>
          <w:wBefore w:w="34" w:type="dxa"/>
          <w:trHeight w:val="394"/>
        </w:trPr>
        <w:tc>
          <w:tcPr>
            <w:tcW w:w="159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8"/>
                <w:szCs w:val="18"/>
              </w:rPr>
            </w:pPr>
            <w:r w:rsidRPr="00D12E30">
              <w:rPr>
                <w:rFonts w:eastAsia="MS Mincho"/>
                <w:b/>
                <w:sz w:val="18"/>
                <w:szCs w:val="18"/>
              </w:rPr>
              <w:t>У</w:t>
            </w:r>
          </w:p>
        </w:tc>
      </w:tr>
      <w:tr w:rsidR="00A175BD" w:rsidRPr="00D12E30" w:rsidTr="00E1401C">
        <w:trPr>
          <w:gridBefore w:val="1"/>
          <w:wBefore w:w="34" w:type="dxa"/>
          <w:trHeight w:val="227"/>
        </w:trPr>
        <w:tc>
          <w:tcPr>
            <w:tcW w:w="159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175BD" w:rsidRPr="00D12E30" w:rsidRDefault="00A175BD" w:rsidP="00E1401C">
            <w:pPr>
              <w:jc w:val="center"/>
              <w:rPr>
                <w:rFonts w:eastAsia="MS Mincho"/>
                <w:b/>
                <w:sz w:val="14"/>
                <w:szCs w:val="14"/>
              </w:rPr>
            </w:pPr>
            <w:r w:rsidRPr="00D12E30">
              <w:rPr>
                <w:rFonts w:eastAsia="MS Mincho"/>
                <w:b/>
                <w:sz w:val="14"/>
                <w:szCs w:val="14"/>
              </w:rPr>
              <w:t>3</w:t>
            </w:r>
          </w:p>
        </w:tc>
      </w:tr>
      <w:tr w:rsidR="00A175BD" w:rsidRPr="000F03DC" w:rsidTr="00E1401C">
        <w:trPr>
          <w:gridBefore w:val="1"/>
          <w:wBefore w:w="34" w:type="dxa"/>
          <w:trHeight w:val="283"/>
        </w:trPr>
        <w:tc>
          <w:tcPr>
            <w:tcW w:w="4004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175BD" w:rsidRPr="000F03DC" w:rsidRDefault="000E6E12" w:rsidP="00E1401C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0E6E12">
              <w:rPr>
                <w:b/>
                <w:sz w:val="18"/>
                <w:szCs w:val="18"/>
              </w:rPr>
              <w:t>37:15:010506:198</w:t>
            </w:r>
            <w:r w:rsidR="00A175BD" w:rsidRPr="00D00D24">
              <w:rPr>
                <w:rFonts w:eastAsia="MS Mincho"/>
              </w:rPr>
              <w:t>\чзу</w:t>
            </w:r>
            <w:proofErr w:type="gramStart"/>
            <w:r w:rsidR="00A175BD" w:rsidRPr="00D00D24">
              <w:rPr>
                <w:rFonts w:eastAsia="MS Mincho"/>
              </w:rPr>
              <w:t>1</w:t>
            </w:r>
            <w:proofErr w:type="gramEnd"/>
          </w:p>
        </w:tc>
      </w:tr>
      <w:tr w:rsidR="007E3C2D" w:rsidRPr="00D12E30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7505.98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6189.03</w:t>
            </w:r>
          </w:p>
        </w:tc>
      </w:tr>
      <w:tr w:rsidR="007E3C2D" w:rsidRPr="00D12E30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7504.61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6192.61</w:t>
            </w:r>
          </w:p>
        </w:tc>
      </w:tr>
      <w:tr w:rsidR="007E3C2D" w:rsidRPr="00D12E30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7498.99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6190.57</w:t>
            </w:r>
          </w:p>
        </w:tc>
      </w:tr>
      <w:tr w:rsidR="007E3C2D" w:rsidRPr="00CE5B6F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7499.99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6186.61</w:t>
            </w:r>
          </w:p>
        </w:tc>
      </w:tr>
      <w:tr w:rsidR="007E3C2D" w:rsidRPr="00CE5B6F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7505.98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6189.03</w:t>
            </w:r>
          </w:p>
        </w:tc>
      </w:tr>
      <w:tr w:rsidR="007E3C2D" w:rsidRPr="00CE5B6F" w:rsidTr="00E1401C">
        <w:trPr>
          <w:trHeight w:val="170"/>
        </w:trPr>
        <w:tc>
          <w:tcPr>
            <w:tcW w:w="4038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 w:rsidRPr="000E6E12">
              <w:rPr>
                <w:b/>
                <w:sz w:val="18"/>
                <w:szCs w:val="18"/>
              </w:rPr>
              <w:t>37:15:010506:198</w:t>
            </w:r>
            <w:r w:rsidRPr="00D00D24">
              <w:rPr>
                <w:rFonts w:eastAsia="MS Mincho"/>
              </w:rPr>
              <w:t>\чзу</w:t>
            </w:r>
            <w:proofErr w:type="gramStart"/>
            <w:r>
              <w:rPr>
                <w:rFonts w:eastAsia="MS Mincho"/>
              </w:rPr>
              <w:t>2</w:t>
            </w:r>
            <w:proofErr w:type="gramEnd"/>
          </w:p>
        </w:tc>
      </w:tr>
      <w:tr w:rsidR="007E3C2D" w:rsidRPr="00CE5B6F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7473.27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6175.28</w:t>
            </w:r>
          </w:p>
        </w:tc>
      </w:tr>
      <w:tr w:rsidR="007E3C2D" w:rsidRPr="00CE5B6F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6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7471.09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6179.60</w:t>
            </w:r>
          </w:p>
        </w:tc>
      </w:tr>
      <w:tr w:rsidR="007E3C2D" w:rsidRPr="00CE5B6F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7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7467.45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6178.02</w:t>
            </w:r>
          </w:p>
        </w:tc>
      </w:tr>
      <w:tr w:rsidR="007E3C2D" w:rsidRPr="00CE5B6F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7469.51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6173.57</w:t>
            </w:r>
          </w:p>
        </w:tc>
      </w:tr>
      <w:tr w:rsidR="007E3C2D" w:rsidRPr="00CE5B6F" w:rsidTr="00E1401C">
        <w:trPr>
          <w:trHeight w:val="170"/>
        </w:trPr>
        <w:tc>
          <w:tcPr>
            <w:tcW w:w="162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7473.27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E3C2D" w:rsidRDefault="007E3C2D" w:rsidP="00E1401C">
            <w:pPr>
              <w:pStyle w:val="12"/>
              <w:jc w:val="center"/>
              <w:rPr>
                <w:sz w:val="20"/>
              </w:rPr>
            </w:pPr>
            <w:r>
              <w:rPr>
                <w:sz w:val="20"/>
              </w:rPr>
              <w:t>6175.28</w:t>
            </w:r>
          </w:p>
        </w:tc>
      </w:tr>
    </w:tbl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A74021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0881C" wp14:editId="4F82A1DE">
                <wp:simplePos x="0" y="0"/>
                <wp:positionH relativeFrom="column">
                  <wp:posOffset>-35781</wp:posOffset>
                </wp:positionH>
                <wp:positionV relativeFrom="paragraph">
                  <wp:posOffset>58862</wp:posOffset>
                </wp:positionV>
                <wp:extent cx="5852160" cy="596348"/>
                <wp:effectExtent l="0" t="0" r="15240" b="1333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5963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F01" w:rsidRDefault="00005B10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обл. Ивановская, р-н </w:t>
                            </w:r>
                            <w:r w:rsidR="00E1401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Родниковский, г. Родники, ул. </w:t>
                            </w:r>
                            <w:r w:rsidR="00DA5DCA">
                              <w:rPr>
                                <w:sz w:val="18"/>
                                <w:szCs w:val="18"/>
                              </w:rPr>
                              <w:t>Талалихина</w:t>
                            </w:r>
                            <w:r w:rsidR="00A77F01" w:rsidRPr="00A77F01">
                              <w:rPr>
                                <w:sz w:val="18"/>
                                <w:szCs w:val="18"/>
                              </w:rPr>
                              <w:t xml:space="preserve">, дом </w:t>
                            </w:r>
                            <w:r w:rsidR="000E6E12"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  <w:proofErr w:type="gramEnd"/>
                          </w:p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E1401C">
                              <w:rPr>
                                <w:sz w:val="18"/>
                                <w:szCs w:val="18"/>
                                <w:u w:val="single"/>
                              </w:rPr>
                              <w:t>В</w:t>
                            </w:r>
                            <w:r w:rsidR="007E3C2D">
                              <w:rPr>
                                <w:sz w:val="18"/>
                                <w:szCs w:val="18"/>
                                <w:u w:val="single"/>
                              </w:rPr>
                              <w:t>сего-</w:t>
                            </w:r>
                            <w:r w:rsidR="007E3C2D">
                              <w:rPr>
                                <w:u w:val="single"/>
                              </w:rPr>
                              <w:t>45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  <w:r w:rsidR="007E3C2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, в </w:t>
                            </w:r>
                            <w:proofErr w:type="spellStart"/>
                            <w:r w:rsidR="007E3C2D">
                              <w:rPr>
                                <w:sz w:val="18"/>
                                <w:szCs w:val="18"/>
                                <w:u w:val="single"/>
                              </w:rPr>
                              <w:t>т.ч</w:t>
                            </w:r>
                            <w:proofErr w:type="spellEnd"/>
                            <w:r w:rsidR="007E3C2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. </w:t>
                            </w:r>
                            <w:r w:rsidR="007E3C2D" w:rsidRPr="000E6E12">
                              <w:rPr>
                                <w:b/>
                                <w:sz w:val="18"/>
                                <w:szCs w:val="18"/>
                              </w:rPr>
                              <w:t>:198</w:t>
                            </w:r>
                            <w:r w:rsidR="007E3C2D" w:rsidRPr="00D00D24">
                              <w:rPr>
                                <w:rFonts w:eastAsia="MS Mincho"/>
                              </w:rPr>
                              <w:t>\чзу1</w:t>
                            </w:r>
                            <w:r w:rsidR="007E3C2D">
                              <w:rPr>
                                <w:rFonts w:eastAsia="MS Mincho"/>
                              </w:rPr>
                              <w:t xml:space="preserve">-25 </w:t>
                            </w:r>
                            <w:proofErr w:type="spellStart"/>
                            <w:r w:rsidR="007E3C2D">
                              <w:rPr>
                                <w:rFonts w:eastAsia="MS Mincho"/>
                              </w:rPr>
                              <w:t>кв</w:t>
                            </w:r>
                            <w:proofErr w:type="gramStart"/>
                            <w:r w:rsidR="007E3C2D">
                              <w:rPr>
                                <w:rFonts w:eastAsia="MS Mincho"/>
                              </w:rPr>
                              <w:t>.м</w:t>
                            </w:r>
                            <w:proofErr w:type="spellEnd"/>
                            <w:proofErr w:type="gramEnd"/>
                            <w:r w:rsidR="007E3C2D">
                              <w:rPr>
                                <w:rFonts w:eastAsia="MS Mincho"/>
                              </w:rPr>
                              <w:t xml:space="preserve">, </w:t>
                            </w:r>
                            <w:r w:rsidR="007E3C2D" w:rsidRPr="000E6E12">
                              <w:rPr>
                                <w:b/>
                                <w:sz w:val="18"/>
                                <w:szCs w:val="18"/>
                              </w:rPr>
                              <w:t>:198</w:t>
                            </w:r>
                            <w:r w:rsidR="007E3C2D">
                              <w:rPr>
                                <w:rFonts w:eastAsia="MS Mincho"/>
                              </w:rPr>
                              <w:t xml:space="preserve">\чзу2-20 </w:t>
                            </w:r>
                            <w:proofErr w:type="spellStart"/>
                            <w:r w:rsidR="007E3C2D">
                              <w:rPr>
                                <w:rFonts w:eastAsia="MS Mincho"/>
                              </w:rPr>
                              <w:t>кв.м</w:t>
                            </w:r>
                            <w:proofErr w:type="spellEnd"/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2.8pt;margin-top:4.65pt;width:460.8pt;height:4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" strokecolor="white">
                <v:textbox>
                  <w:txbxContent>
                    <w:p w:rsidR="00A77F01" w:rsidRDefault="00005B10" w:rsidP="00A77F01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обл. Ивановская, р-н </w:t>
                      </w:r>
                      <w:r w:rsidR="00E1401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Родниковский, г. Родники, ул. </w:t>
                      </w:r>
                      <w:r w:rsidR="00DA5DCA">
                        <w:rPr>
                          <w:sz w:val="18"/>
                          <w:szCs w:val="18"/>
                        </w:rPr>
                        <w:t>Талалихина</w:t>
                      </w:r>
                      <w:r w:rsidR="00A77F01" w:rsidRPr="00A77F01">
                        <w:rPr>
                          <w:sz w:val="18"/>
                          <w:szCs w:val="18"/>
                        </w:rPr>
                        <w:t xml:space="preserve">, дом </w:t>
                      </w:r>
                      <w:r w:rsidR="000E6E12">
                        <w:rPr>
                          <w:sz w:val="18"/>
                          <w:szCs w:val="18"/>
                        </w:rPr>
                        <w:t>30</w:t>
                      </w:r>
                      <w:proofErr w:type="gramEnd"/>
                    </w:p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E1401C">
                        <w:rPr>
                          <w:sz w:val="18"/>
                          <w:szCs w:val="18"/>
                          <w:u w:val="single"/>
                        </w:rPr>
                        <w:t>В</w:t>
                      </w:r>
                      <w:r w:rsidR="007E3C2D">
                        <w:rPr>
                          <w:sz w:val="18"/>
                          <w:szCs w:val="18"/>
                          <w:u w:val="single"/>
                        </w:rPr>
                        <w:t>сего-</w:t>
                      </w:r>
                      <w:r w:rsidR="007E3C2D">
                        <w:rPr>
                          <w:u w:val="single"/>
                        </w:rPr>
                        <w:t>45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  <w:r w:rsidR="007E3C2D">
                        <w:rPr>
                          <w:sz w:val="18"/>
                          <w:szCs w:val="18"/>
                          <w:u w:val="single"/>
                        </w:rPr>
                        <w:t xml:space="preserve">, в </w:t>
                      </w:r>
                      <w:proofErr w:type="spellStart"/>
                      <w:r w:rsidR="007E3C2D">
                        <w:rPr>
                          <w:sz w:val="18"/>
                          <w:szCs w:val="18"/>
                          <w:u w:val="single"/>
                        </w:rPr>
                        <w:t>т.ч</w:t>
                      </w:r>
                      <w:proofErr w:type="spellEnd"/>
                      <w:r w:rsidR="007E3C2D">
                        <w:rPr>
                          <w:sz w:val="18"/>
                          <w:szCs w:val="18"/>
                          <w:u w:val="single"/>
                        </w:rPr>
                        <w:t xml:space="preserve">. </w:t>
                      </w:r>
                      <w:r w:rsidR="007E3C2D" w:rsidRPr="000E6E12">
                        <w:rPr>
                          <w:b/>
                          <w:sz w:val="18"/>
                          <w:szCs w:val="18"/>
                        </w:rPr>
                        <w:t>:198</w:t>
                      </w:r>
                      <w:r w:rsidR="007E3C2D" w:rsidRPr="00D00D24">
                        <w:rPr>
                          <w:rFonts w:eastAsia="MS Mincho"/>
                        </w:rPr>
                        <w:t>\чзу1</w:t>
                      </w:r>
                      <w:r w:rsidR="007E3C2D">
                        <w:rPr>
                          <w:rFonts w:eastAsia="MS Mincho"/>
                        </w:rPr>
                        <w:t xml:space="preserve">-25 </w:t>
                      </w:r>
                      <w:proofErr w:type="spellStart"/>
                      <w:r w:rsidR="007E3C2D">
                        <w:rPr>
                          <w:rFonts w:eastAsia="MS Mincho"/>
                        </w:rPr>
                        <w:t>кв</w:t>
                      </w:r>
                      <w:proofErr w:type="gramStart"/>
                      <w:r w:rsidR="007E3C2D">
                        <w:rPr>
                          <w:rFonts w:eastAsia="MS Mincho"/>
                        </w:rPr>
                        <w:t>.м</w:t>
                      </w:r>
                      <w:proofErr w:type="spellEnd"/>
                      <w:proofErr w:type="gramEnd"/>
                      <w:r w:rsidR="007E3C2D">
                        <w:rPr>
                          <w:rFonts w:eastAsia="MS Mincho"/>
                        </w:rPr>
                        <w:t xml:space="preserve">, </w:t>
                      </w:r>
                      <w:r w:rsidR="007E3C2D" w:rsidRPr="000E6E12">
                        <w:rPr>
                          <w:b/>
                          <w:sz w:val="18"/>
                          <w:szCs w:val="18"/>
                        </w:rPr>
                        <w:t>:198</w:t>
                      </w:r>
                      <w:r w:rsidR="007E3C2D">
                        <w:rPr>
                          <w:rFonts w:eastAsia="MS Mincho"/>
                        </w:rPr>
                        <w:t xml:space="preserve">\чзу2-20 </w:t>
                      </w:r>
                      <w:proofErr w:type="spellStart"/>
                      <w:r w:rsidR="007E3C2D">
                        <w:rPr>
                          <w:rFonts w:eastAsia="MS Mincho"/>
                        </w:rPr>
                        <w:t>кв.м</w:t>
                      </w:r>
                      <w:proofErr w:type="spellEnd"/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pPr w:leftFromText="180" w:rightFromText="180" w:vertAnchor="text" w:horzAnchor="margin" w:tblpXSpec="right" w:tblpY="4469"/>
        <w:tblW w:w="8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851"/>
        <w:gridCol w:w="2160"/>
        <w:gridCol w:w="1502"/>
      </w:tblGrid>
      <w:tr w:rsidR="00DA5DCA" w:rsidRPr="004F46B8" w:rsidTr="00DA5DCA">
        <w:tc>
          <w:tcPr>
            <w:tcW w:w="8165" w:type="dxa"/>
            <w:gridSpan w:val="5"/>
            <w:shd w:val="clear" w:color="auto" w:fill="auto"/>
          </w:tcPr>
          <w:p w:rsidR="00DA5DCA" w:rsidRPr="00C15623" w:rsidRDefault="00DA5DCA" w:rsidP="00DA5DCA">
            <w:pPr>
              <w:jc w:val="center"/>
              <w:rPr>
                <w:b/>
              </w:rPr>
            </w:pPr>
            <w:r w:rsidRPr="00082EF3">
              <w:rPr>
                <w:b/>
              </w:rPr>
              <w:t>Сведения о земельном участке</w:t>
            </w:r>
          </w:p>
        </w:tc>
      </w:tr>
      <w:tr w:rsidR="00DA5DCA" w:rsidRPr="004F46B8" w:rsidTr="00DA5DCA">
        <w:tc>
          <w:tcPr>
            <w:tcW w:w="1668" w:type="dxa"/>
            <w:shd w:val="clear" w:color="auto" w:fill="auto"/>
          </w:tcPr>
          <w:p w:rsidR="00DA5DCA" w:rsidRPr="00BB5A29" w:rsidRDefault="00DA5DCA" w:rsidP="00DA5DCA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Кадастровый номер участка</w:t>
            </w:r>
          </w:p>
        </w:tc>
        <w:tc>
          <w:tcPr>
            <w:tcW w:w="1984" w:type="dxa"/>
            <w:shd w:val="clear" w:color="auto" w:fill="auto"/>
          </w:tcPr>
          <w:p w:rsidR="00DA5DCA" w:rsidRPr="00BB5A29" w:rsidRDefault="00DA5DCA" w:rsidP="00DA5DCA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851" w:type="dxa"/>
            <w:shd w:val="clear" w:color="auto" w:fill="auto"/>
          </w:tcPr>
          <w:p w:rsidR="00DA5DCA" w:rsidRPr="00BB5A29" w:rsidRDefault="00DA5DCA" w:rsidP="00DA5DCA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 xml:space="preserve">Площадь </w:t>
            </w:r>
            <w:proofErr w:type="gramStart"/>
            <w:r w:rsidRPr="00BB5A29">
              <w:rPr>
                <w:b/>
                <w:sz w:val="18"/>
                <w:szCs w:val="18"/>
              </w:rPr>
              <w:t>земель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BB5A29">
              <w:rPr>
                <w:b/>
                <w:sz w:val="18"/>
                <w:szCs w:val="18"/>
              </w:rPr>
              <w:t>ного</w:t>
            </w:r>
            <w:proofErr w:type="spellEnd"/>
            <w:proofErr w:type="gramEnd"/>
            <w:r w:rsidRPr="00BB5A29">
              <w:rPr>
                <w:b/>
                <w:sz w:val="18"/>
                <w:szCs w:val="18"/>
              </w:rPr>
              <w:t xml:space="preserve"> участка</w:t>
            </w:r>
          </w:p>
        </w:tc>
        <w:tc>
          <w:tcPr>
            <w:tcW w:w="2160" w:type="dxa"/>
            <w:shd w:val="clear" w:color="auto" w:fill="auto"/>
          </w:tcPr>
          <w:p w:rsidR="00DA5DCA" w:rsidRPr="00BB5A29" w:rsidRDefault="00DA5DCA" w:rsidP="00DA5DCA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02" w:type="dxa"/>
            <w:shd w:val="clear" w:color="auto" w:fill="auto"/>
          </w:tcPr>
          <w:p w:rsidR="00DA5DCA" w:rsidRPr="00BB5A29" w:rsidRDefault="00DA5DCA" w:rsidP="00DA5DCA">
            <w:pPr>
              <w:jc w:val="center"/>
              <w:rPr>
                <w:b/>
                <w:sz w:val="18"/>
                <w:szCs w:val="18"/>
              </w:rPr>
            </w:pPr>
            <w:r w:rsidRPr="00BB5A29">
              <w:rPr>
                <w:b/>
                <w:sz w:val="18"/>
                <w:szCs w:val="18"/>
              </w:rPr>
              <w:t>Вид права</w:t>
            </w:r>
          </w:p>
        </w:tc>
      </w:tr>
      <w:tr w:rsidR="00DA5DCA" w:rsidRPr="004F46B8" w:rsidTr="00DA5DCA">
        <w:tc>
          <w:tcPr>
            <w:tcW w:w="1668" w:type="dxa"/>
            <w:shd w:val="clear" w:color="auto" w:fill="auto"/>
          </w:tcPr>
          <w:p w:rsidR="00DA5DCA" w:rsidRPr="00005B10" w:rsidRDefault="00DA5DCA" w:rsidP="00DA5DCA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A5DCA" w:rsidRPr="00005B10" w:rsidRDefault="00DA5DCA" w:rsidP="00DA5DCA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A5DCA" w:rsidRPr="00005B10" w:rsidRDefault="00DA5DCA" w:rsidP="00DA5DCA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DA5DCA" w:rsidRPr="00005B10" w:rsidRDefault="00DA5DCA" w:rsidP="00DA5DCA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shd w:val="clear" w:color="auto" w:fill="auto"/>
          </w:tcPr>
          <w:p w:rsidR="00DA5DCA" w:rsidRPr="00005B10" w:rsidRDefault="00DA5DCA" w:rsidP="00DA5DCA">
            <w:pPr>
              <w:jc w:val="center"/>
              <w:rPr>
                <w:b/>
                <w:sz w:val="16"/>
                <w:szCs w:val="16"/>
              </w:rPr>
            </w:pPr>
            <w:r w:rsidRPr="00005B10">
              <w:rPr>
                <w:b/>
                <w:sz w:val="16"/>
                <w:szCs w:val="16"/>
              </w:rPr>
              <w:t>5</w:t>
            </w:r>
          </w:p>
        </w:tc>
      </w:tr>
      <w:tr w:rsidR="00DA5DCA" w:rsidRPr="006D7B70" w:rsidTr="00DA5DCA">
        <w:tc>
          <w:tcPr>
            <w:tcW w:w="1668" w:type="dxa"/>
            <w:shd w:val="clear" w:color="auto" w:fill="auto"/>
            <w:vAlign w:val="center"/>
          </w:tcPr>
          <w:p w:rsidR="00DA5DCA" w:rsidRPr="00397BFA" w:rsidRDefault="000E6E12" w:rsidP="00DA5DCA">
            <w:pPr>
              <w:jc w:val="center"/>
              <w:rPr>
                <w:sz w:val="22"/>
                <w:szCs w:val="22"/>
              </w:rPr>
            </w:pPr>
            <w:r w:rsidRPr="000E6E12">
              <w:rPr>
                <w:b/>
                <w:sz w:val="18"/>
                <w:szCs w:val="18"/>
              </w:rPr>
              <w:t>37:15:010506:198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E6E12" w:rsidRDefault="000E6E12" w:rsidP="000E6E12">
            <w:pPr>
              <w:jc w:val="center"/>
            </w:pPr>
            <w:r>
              <w:t>для малоэтажного жилищного строительства</w:t>
            </w:r>
          </w:p>
          <w:p w:rsidR="00DA5DCA" w:rsidRPr="00A77F01" w:rsidRDefault="00DA5DCA" w:rsidP="00DA5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A5DCA" w:rsidRPr="006D7B70" w:rsidRDefault="00DA5DCA" w:rsidP="00A74021">
            <w:pPr>
              <w:jc w:val="center"/>
              <w:rPr>
                <w:sz w:val="18"/>
                <w:szCs w:val="18"/>
              </w:rPr>
            </w:pPr>
            <w:r w:rsidRPr="00A77F01">
              <w:t>4</w:t>
            </w:r>
            <w:r w:rsidR="00A74021">
              <w:t>172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A5DCA" w:rsidRPr="00690A85" w:rsidRDefault="000E6E12" w:rsidP="000E6E12">
            <w:pPr>
              <w:rPr>
                <w:sz w:val="18"/>
                <w:szCs w:val="18"/>
              </w:rPr>
            </w:pPr>
            <w:r>
              <w:t xml:space="preserve">Муниципальное образование Родниковское городское поселение Родниковского муниципального р-на 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0E6E12" w:rsidRDefault="000E6E12" w:rsidP="000E6E12">
            <w:r>
              <w:t>Собственность, № 37-37/002-37/014/003/2016-4620/1 от 09.12.2016</w:t>
            </w:r>
          </w:p>
          <w:p w:rsidR="00DA5DCA" w:rsidRPr="00A64362" w:rsidRDefault="00DA5DCA" w:rsidP="00DA5DCA">
            <w:pPr>
              <w:ind w:left="50"/>
              <w:rPr>
                <w:sz w:val="18"/>
                <w:szCs w:val="18"/>
              </w:rPr>
            </w:pPr>
          </w:p>
        </w:tc>
      </w:tr>
    </w:tbl>
    <w:p w:rsidR="00005B10" w:rsidRPr="00CE5B6F" w:rsidRDefault="00005B10" w:rsidP="00005B10">
      <w:pPr>
        <w:rPr>
          <w:sz w:val="18"/>
          <w:szCs w:val="1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816"/>
      </w:tblGrid>
      <w:tr w:rsidR="00C15623" w:rsidTr="00DA5DCA">
        <w:tc>
          <w:tcPr>
            <w:tcW w:w="6816" w:type="dxa"/>
          </w:tcPr>
          <w:p w:rsidR="00C15623" w:rsidRDefault="000E6E12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3260035" cy="3211254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алалих 3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8515" cy="3209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3D4A" w:rsidRPr="00CE5B6F" w:rsidRDefault="006F3D4A" w:rsidP="00005B10">
      <w:pPr>
        <w:rPr>
          <w:sz w:val="18"/>
          <w:szCs w:val="18"/>
          <w:u w:val="single"/>
        </w:rPr>
      </w:pPr>
    </w:p>
    <w:p w:rsidR="00005B10" w:rsidRDefault="000F03DC" w:rsidP="008D614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05B10" w:rsidRPr="00005B10">
        <w:rPr>
          <w:b/>
          <w:sz w:val="18"/>
          <w:szCs w:val="18"/>
        </w:rPr>
        <w:t>Масштаб 1:</w:t>
      </w:r>
      <w:r w:rsidR="00DA5DCA">
        <w:rPr>
          <w:b/>
          <w:sz w:val="18"/>
          <w:szCs w:val="18"/>
        </w:rPr>
        <w:t>10</w:t>
      </w:r>
      <w:r w:rsidR="00005B10" w:rsidRPr="00005B10">
        <w:rPr>
          <w:b/>
          <w:sz w:val="18"/>
          <w:szCs w:val="18"/>
        </w:rPr>
        <w:t>00</w:t>
      </w:r>
    </w:p>
    <w:p w:rsidR="00005B10" w:rsidRDefault="00A175BD" w:rsidP="00005B10">
      <w:pPr>
        <w:tabs>
          <w:tab w:val="left" w:pos="11905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D3E9B" wp14:editId="21177C41">
                <wp:simplePos x="0" y="0"/>
                <wp:positionH relativeFrom="column">
                  <wp:posOffset>-83488</wp:posOffset>
                </wp:positionH>
                <wp:positionV relativeFrom="paragraph">
                  <wp:posOffset>22832</wp:posOffset>
                </wp:positionV>
                <wp:extent cx="4572000" cy="1502797"/>
                <wp:effectExtent l="0" t="0" r="0" b="254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02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A35FA3">
                              <w:rPr>
                                <w:strike/>
                                <w:color w:val="984806" w:themeColor="accent6" w:themeShade="8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A35FA3">
                              <w:rPr>
                                <w:color w:val="984806" w:themeColor="accent6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04409187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н1,н2,н3</w:t>
                            </w:r>
                            <w:bookmarkStart w:id="0" w:name="_GoBack"/>
                            <w:bookmarkEnd w:id="0"/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9" type="#_x0000_t202" style="position:absolute;margin-left:-6.55pt;margin-top:1.8pt;width:5in;height:1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" stroked="f">
                <v:textbox>
                  <w:txbxContent>
                    <w:p w:rsidR="00005B10" w:rsidRPr="00CC32B3" w:rsidRDefault="00005B10" w:rsidP="00C762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005B10" w:rsidRPr="00005B10" w:rsidRDefault="006F3D4A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005B10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005B10" w:rsidRPr="00C762E1"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 w:rsidR="00D12E30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="007B210B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A35FA3">
                        <w:rPr>
                          <w:strike/>
                          <w:color w:val="984806" w:themeColor="accent6" w:themeShade="80"/>
                          <w:sz w:val="16"/>
                          <w:szCs w:val="16"/>
                        </w:rPr>
                        <w:t>----------</w:t>
                      </w:r>
                      <w:r w:rsidRPr="00A35FA3">
                        <w:rPr>
                          <w:color w:val="984806" w:themeColor="accent6" w:themeShade="80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005B10" w:rsidRPr="00005B10" w:rsidRDefault="00D12E30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="00A35FA3"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="00005B10"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005B10" w:rsidRPr="00005B10" w:rsidRDefault="00A35FA3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8" o:title=""/>
                          </v:shape>
                          <o:OLEObject Type="Embed" ProgID="PBrush" ShapeID="_x0000_i1025" DrawAspect="Content" ObjectID="_1604409187" r:id="rId10"/>
                        </w:objec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н1,н2,н3</w:t>
                      </w:r>
                      <w:bookmarkStart w:id="1" w:name="_GoBack"/>
                      <w:bookmarkEnd w:id="1"/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,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005B10" w:rsidRP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p w:rsidR="00642E00" w:rsidRPr="00005B10" w:rsidRDefault="00397BFA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068914" wp14:editId="1EC59856">
                <wp:simplePos x="0" y="0"/>
                <wp:positionH relativeFrom="column">
                  <wp:posOffset>-1108810</wp:posOffset>
                </wp:positionH>
                <wp:positionV relativeFrom="paragraph">
                  <wp:posOffset>3448161</wp:posOffset>
                </wp:positionV>
                <wp:extent cx="5352415" cy="383288"/>
                <wp:effectExtent l="19050" t="133350" r="19685" b="13144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1ED71" wp14:editId="36AEC57E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3810" t="2540" r="0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B10">
        <w:rPr>
          <w:sz w:val="18"/>
          <w:szCs w:val="18"/>
        </w:rPr>
        <w:tab/>
      </w:r>
    </w:p>
    <w:sectPr w:rsidR="00642E00" w:rsidRPr="00005B10" w:rsidSect="00C15623">
      <w:pgSz w:w="16839" w:h="11907" w:orient="landscape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6126E"/>
    <w:rsid w:val="000D659C"/>
    <w:rsid w:val="000E6E12"/>
    <w:rsid w:val="000F03DC"/>
    <w:rsid w:val="00194D5E"/>
    <w:rsid w:val="001C5997"/>
    <w:rsid w:val="001D703B"/>
    <w:rsid w:val="00267A8C"/>
    <w:rsid w:val="00267DF6"/>
    <w:rsid w:val="00287935"/>
    <w:rsid w:val="002906A7"/>
    <w:rsid w:val="00307CFA"/>
    <w:rsid w:val="00347FBB"/>
    <w:rsid w:val="003553D6"/>
    <w:rsid w:val="00397BFA"/>
    <w:rsid w:val="003A6573"/>
    <w:rsid w:val="003C4BA9"/>
    <w:rsid w:val="003E33AD"/>
    <w:rsid w:val="004675FC"/>
    <w:rsid w:val="004C03F1"/>
    <w:rsid w:val="004F17B7"/>
    <w:rsid w:val="00506B7E"/>
    <w:rsid w:val="005A1067"/>
    <w:rsid w:val="0063276C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26405"/>
    <w:rsid w:val="00766FEE"/>
    <w:rsid w:val="00775B43"/>
    <w:rsid w:val="007B210B"/>
    <w:rsid w:val="007B683D"/>
    <w:rsid w:val="007D0E8B"/>
    <w:rsid w:val="007D728F"/>
    <w:rsid w:val="007E3C2D"/>
    <w:rsid w:val="00802604"/>
    <w:rsid w:val="008050E2"/>
    <w:rsid w:val="008476E6"/>
    <w:rsid w:val="008946CB"/>
    <w:rsid w:val="008D614C"/>
    <w:rsid w:val="009A3076"/>
    <w:rsid w:val="00A175BD"/>
    <w:rsid w:val="00A222BA"/>
    <w:rsid w:val="00A35FA3"/>
    <w:rsid w:val="00A50436"/>
    <w:rsid w:val="00A64362"/>
    <w:rsid w:val="00A74021"/>
    <w:rsid w:val="00A77F01"/>
    <w:rsid w:val="00A905CE"/>
    <w:rsid w:val="00AE179C"/>
    <w:rsid w:val="00AE74CB"/>
    <w:rsid w:val="00B42067"/>
    <w:rsid w:val="00B625E2"/>
    <w:rsid w:val="00B7754D"/>
    <w:rsid w:val="00BB1877"/>
    <w:rsid w:val="00BB5A29"/>
    <w:rsid w:val="00C04240"/>
    <w:rsid w:val="00C05854"/>
    <w:rsid w:val="00C15623"/>
    <w:rsid w:val="00C33457"/>
    <w:rsid w:val="00C47EFB"/>
    <w:rsid w:val="00CD6F59"/>
    <w:rsid w:val="00CE5B6F"/>
    <w:rsid w:val="00CE70BF"/>
    <w:rsid w:val="00D00D24"/>
    <w:rsid w:val="00D12E30"/>
    <w:rsid w:val="00D63009"/>
    <w:rsid w:val="00D91CB9"/>
    <w:rsid w:val="00DA5DCA"/>
    <w:rsid w:val="00DC51D9"/>
    <w:rsid w:val="00DD294E"/>
    <w:rsid w:val="00DE7692"/>
    <w:rsid w:val="00E1401C"/>
    <w:rsid w:val="00E32BE8"/>
    <w:rsid w:val="00E720EF"/>
    <w:rsid w:val="00EA2C92"/>
    <w:rsid w:val="00EC0828"/>
    <w:rsid w:val="00EC7CDF"/>
    <w:rsid w:val="00F41865"/>
    <w:rsid w:val="00F7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287935"/>
    <w:rPr>
      <w:sz w:val="24"/>
    </w:rPr>
  </w:style>
  <w:style w:type="paragraph" w:customStyle="1" w:styleId="12">
    <w:name w:val="Обычный12"/>
    <w:rsid w:val="007E3C2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287935"/>
    <w:rPr>
      <w:sz w:val="24"/>
    </w:rPr>
  </w:style>
  <w:style w:type="paragraph" w:customStyle="1" w:styleId="12">
    <w:name w:val="Обычный12"/>
    <w:rsid w:val="007E3C2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50DB9-8B3B-4377-A6F0-EF7DFD7A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Scheme.dot</Template>
  <TotalTime>22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Geo</cp:lastModifiedBy>
  <cp:revision>4</cp:revision>
  <cp:lastPrinted>2018-11-22T13:21:00Z</cp:lastPrinted>
  <dcterms:created xsi:type="dcterms:W3CDTF">2018-11-06T07:54:00Z</dcterms:created>
  <dcterms:modified xsi:type="dcterms:W3CDTF">2018-11-22T13:27:00Z</dcterms:modified>
</cp:coreProperties>
</file>