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48" w:rsidRDefault="00C54048">
      <w:pPr>
        <w:pStyle w:val="ConsPlusTitlePage"/>
      </w:pPr>
      <w:r>
        <w:t xml:space="preserve">Документ предоставлен </w:t>
      </w:r>
      <w:hyperlink r:id="rId4">
        <w:r>
          <w:rPr>
            <w:color w:val="0000FF"/>
          </w:rPr>
          <w:t>КонсультантПлюс</w:t>
        </w:r>
      </w:hyperlink>
      <w:r>
        <w:br/>
      </w:r>
    </w:p>
    <w:p w:rsidR="00C54048" w:rsidRDefault="00C54048">
      <w:pPr>
        <w:pStyle w:val="ConsPlusNormal"/>
        <w:outlineLvl w:val="0"/>
      </w:pPr>
    </w:p>
    <w:p w:rsidR="00C54048" w:rsidRDefault="00C54048">
      <w:pPr>
        <w:pStyle w:val="ConsPlusTitle"/>
        <w:jc w:val="center"/>
        <w:outlineLvl w:val="0"/>
      </w:pPr>
      <w:r>
        <w:t>ИВАНОВСКАЯ ОБЛАСТЬ</w:t>
      </w:r>
    </w:p>
    <w:p w:rsidR="00C54048" w:rsidRDefault="00C54048">
      <w:pPr>
        <w:pStyle w:val="ConsPlusTitle"/>
        <w:jc w:val="center"/>
      </w:pPr>
      <w:r>
        <w:t>АДМИНИСТРАЦИЯ МУНИЦИПАЛЬНОГО ОБРАЗОВАНИЯ</w:t>
      </w:r>
    </w:p>
    <w:p w:rsidR="00C54048" w:rsidRDefault="00C54048">
      <w:pPr>
        <w:pStyle w:val="ConsPlusTitle"/>
        <w:jc w:val="center"/>
      </w:pPr>
      <w:r>
        <w:t>"РОДНИКОВСКИЙ МУНИЦИПАЛЬНЫЙ РАЙОН"</w:t>
      </w:r>
    </w:p>
    <w:p w:rsidR="00C54048" w:rsidRDefault="00C54048">
      <w:pPr>
        <w:pStyle w:val="ConsPlusTitle"/>
        <w:jc w:val="center"/>
      </w:pPr>
    </w:p>
    <w:p w:rsidR="00C54048" w:rsidRDefault="00C54048">
      <w:pPr>
        <w:pStyle w:val="ConsPlusTitle"/>
        <w:jc w:val="center"/>
      </w:pPr>
      <w:r>
        <w:t>ПОСТАНОВЛЕНИЕ</w:t>
      </w:r>
    </w:p>
    <w:p w:rsidR="00C54048" w:rsidRDefault="00C54048">
      <w:pPr>
        <w:pStyle w:val="ConsPlusTitle"/>
        <w:jc w:val="center"/>
      </w:pPr>
      <w:r>
        <w:t>от 3 февраля 2016 г. N 114</w:t>
      </w:r>
    </w:p>
    <w:p w:rsidR="00C54048" w:rsidRDefault="00C54048">
      <w:pPr>
        <w:pStyle w:val="ConsPlusTitle"/>
        <w:jc w:val="center"/>
      </w:pPr>
    </w:p>
    <w:p w:rsidR="00C54048" w:rsidRDefault="00C54048">
      <w:pPr>
        <w:pStyle w:val="ConsPlusTitle"/>
        <w:jc w:val="center"/>
      </w:pPr>
      <w:r>
        <w:t>ОБ УТВЕРЖДЕНИИ АДМИНИСТРАТИВНОГО РЕГЛАМЕНТА ПРЕДОСТАВЛЕНИЯ</w:t>
      </w:r>
    </w:p>
    <w:p w:rsidR="00C54048" w:rsidRDefault="00C54048">
      <w:pPr>
        <w:pStyle w:val="ConsPlusTitle"/>
        <w:jc w:val="center"/>
      </w:pPr>
      <w:r>
        <w:t>МУНИЦИПАЛЬНОЙ УСЛУГИ "ПРЕДОСТАВЛЕНИЕ ОСВОБОДИВШИХСЯ ЖИЛЫХ</w:t>
      </w:r>
    </w:p>
    <w:p w:rsidR="00C54048" w:rsidRDefault="00C54048">
      <w:pPr>
        <w:pStyle w:val="ConsPlusTitle"/>
        <w:jc w:val="center"/>
      </w:pPr>
      <w:r>
        <w:t>ПОМЕЩЕНИЙ В КОММУНАЛЬНОЙ КВАРТИРЕ ПРОЖИВАЮЩИМ</w:t>
      </w:r>
    </w:p>
    <w:p w:rsidR="00C54048" w:rsidRDefault="00C54048">
      <w:pPr>
        <w:pStyle w:val="ConsPlusTitle"/>
        <w:jc w:val="center"/>
      </w:pPr>
      <w:r>
        <w:t>В ЭТОЙ КВАРТИРЕ НАНИМАТЕЛЯМ И (ИЛИ) СОБСТВЕННИКАМ"</w:t>
      </w:r>
    </w:p>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center"/>
            </w:pPr>
            <w:r>
              <w:rPr>
                <w:color w:val="392C69"/>
              </w:rPr>
              <w:t>Список изменяющих документов</w:t>
            </w:r>
          </w:p>
          <w:p w:rsidR="00C54048" w:rsidRDefault="00C54048">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МО "Родниковский муниципальный район"</w:t>
            </w:r>
          </w:p>
          <w:p w:rsidR="00C54048" w:rsidRDefault="00C54048">
            <w:pPr>
              <w:pStyle w:val="ConsPlusNormal"/>
              <w:jc w:val="center"/>
            </w:pPr>
            <w:r>
              <w:rPr>
                <w:color w:val="392C69"/>
              </w:rPr>
              <w:t>от 08.06.2016 N 759)</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jc w:val="center"/>
      </w:pPr>
    </w:p>
    <w:p w:rsidR="00C54048" w:rsidRDefault="00C54048">
      <w:pPr>
        <w:pStyle w:val="ConsPlusNormal"/>
        <w:ind w:firstLine="540"/>
        <w:jc w:val="both"/>
      </w:pPr>
      <w:r>
        <w:t xml:space="preserve">На основании Федерального </w:t>
      </w:r>
      <w:hyperlink r:id="rId6">
        <w:r>
          <w:rPr>
            <w:color w:val="0000FF"/>
          </w:rPr>
          <w:t>закона</w:t>
        </w:r>
      </w:hyperlink>
      <w:r>
        <w:t xml:space="preserve"> от 27.07.2010 N 210-ФЗ "Об организации предоставления государственных и муниципальных услуг", </w:t>
      </w:r>
      <w:hyperlink r:id="rId7">
        <w:r>
          <w:rPr>
            <w:color w:val="0000FF"/>
          </w:rPr>
          <w:t>распоряжения</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постановления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 постановляю:</w:t>
      </w:r>
    </w:p>
    <w:p w:rsidR="00C54048" w:rsidRDefault="00C54048">
      <w:pPr>
        <w:pStyle w:val="ConsPlusNormal"/>
        <w:ind w:firstLine="540"/>
        <w:jc w:val="both"/>
      </w:pPr>
    </w:p>
    <w:p w:rsidR="00C54048" w:rsidRDefault="00C54048">
      <w:pPr>
        <w:pStyle w:val="ConsPlusNormal"/>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"Предоставление освободившихся жилых помещений в коммунальной квартире проживающим в этой квартире нанимателям и (или) собственникам" (Приложение 1).</w:t>
      </w:r>
    </w:p>
    <w:p w:rsidR="00C54048" w:rsidRDefault="00C54048">
      <w:pPr>
        <w:pStyle w:val="ConsPlusNormal"/>
        <w:ind w:firstLine="540"/>
        <w:jc w:val="both"/>
      </w:pPr>
    </w:p>
    <w:p w:rsidR="00C54048" w:rsidRDefault="00C54048">
      <w:pPr>
        <w:pStyle w:val="ConsPlusNormal"/>
        <w:ind w:firstLine="540"/>
        <w:jc w:val="both"/>
      </w:pPr>
      <w:r>
        <w:t>2. Организационному отделу администрации муниципального образования "Родниковский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w:t>
      </w:r>
    </w:p>
    <w:p w:rsidR="00C54048" w:rsidRDefault="00C54048">
      <w:pPr>
        <w:pStyle w:val="ConsPlusNormal"/>
        <w:ind w:firstLine="540"/>
        <w:jc w:val="both"/>
      </w:pPr>
    </w:p>
    <w:p w:rsidR="00C54048" w:rsidRDefault="00C54048">
      <w:pPr>
        <w:pStyle w:val="ConsPlusNormal"/>
        <w:ind w:firstLine="540"/>
        <w:jc w:val="both"/>
      </w:pPr>
      <w:r>
        <w:t xml:space="preserve">3. </w:t>
      </w:r>
      <w:hyperlink r:id="rId8">
        <w:r>
          <w:rPr>
            <w:color w:val="0000FF"/>
          </w:rPr>
          <w:t>Постановление</w:t>
        </w:r>
      </w:hyperlink>
      <w:r>
        <w:t xml:space="preserve"> администрации муниципального образования "Родниковский муниципальный район" от 08.06.2012 N 643 "Об утверждении административного регламента предоставления администрацией муниципального образования "Родниковский муниципальный район" муниципальной услуги "Предоставление освободившихся жилых помещений в коммунальной квартире проживающим в этой квартире нанимателям и (или) собственникам" отменить.</w:t>
      </w:r>
    </w:p>
    <w:p w:rsidR="00C54048" w:rsidRDefault="00C54048">
      <w:pPr>
        <w:pStyle w:val="ConsPlusNormal"/>
        <w:ind w:firstLine="540"/>
        <w:jc w:val="both"/>
      </w:pPr>
    </w:p>
    <w:p w:rsidR="00C54048" w:rsidRDefault="00C54048">
      <w:pPr>
        <w:pStyle w:val="ConsPlusNormal"/>
        <w:ind w:firstLine="540"/>
        <w:jc w:val="both"/>
      </w:pPr>
      <w: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Шеманаева С.Н.</w:t>
      </w:r>
    </w:p>
    <w:p w:rsidR="00C54048" w:rsidRDefault="00C54048">
      <w:pPr>
        <w:pStyle w:val="ConsPlusNormal"/>
        <w:ind w:firstLine="540"/>
        <w:jc w:val="both"/>
      </w:pPr>
    </w:p>
    <w:p w:rsidR="00C54048" w:rsidRDefault="00C54048">
      <w:pPr>
        <w:pStyle w:val="ConsPlusNormal"/>
        <w:jc w:val="right"/>
      </w:pPr>
      <w:r>
        <w:t>Глава муниципального образования</w:t>
      </w:r>
    </w:p>
    <w:p w:rsidR="00C54048" w:rsidRDefault="00C54048">
      <w:pPr>
        <w:pStyle w:val="ConsPlusNormal"/>
        <w:jc w:val="right"/>
      </w:pPr>
      <w:r>
        <w:t>"Родниковский муниципальный район"</w:t>
      </w:r>
    </w:p>
    <w:p w:rsidR="00C54048" w:rsidRDefault="00C54048">
      <w:pPr>
        <w:pStyle w:val="ConsPlusNormal"/>
        <w:jc w:val="right"/>
      </w:pPr>
      <w:r>
        <w:t>А.В.ПАХОЛКОВ</w:t>
      </w:r>
    </w:p>
    <w:p w:rsidR="00C54048" w:rsidRDefault="00C54048">
      <w:pPr>
        <w:pStyle w:val="ConsPlusNormal"/>
        <w:jc w:val="right"/>
      </w:pPr>
    </w:p>
    <w:p w:rsidR="00C54048" w:rsidRDefault="00C54048">
      <w:pPr>
        <w:pStyle w:val="ConsPlusNormal"/>
        <w:jc w:val="right"/>
      </w:pPr>
    </w:p>
    <w:p w:rsidR="00C54048" w:rsidRDefault="00C54048">
      <w:pPr>
        <w:pStyle w:val="ConsPlusNormal"/>
        <w:jc w:val="right"/>
      </w:pPr>
    </w:p>
    <w:p w:rsidR="00C54048" w:rsidRDefault="00C54048">
      <w:pPr>
        <w:pStyle w:val="ConsPlusNormal"/>
        <w:jc w:val="right"/>
      </w:pPr>
    </w:p>
    <w:p w:rsidR="00C54048" w:rsidRDefault="00C54048">
      <w:pPr>
        <w:pStyle w:val="ConsPlusNormal"/>
        <w:jc w:val="right"/>
      </w:pPr>
    </w:p>
    <w:p w:rsidR="00C54048" w:rsidRDefault="00C54048">
      <w:pPr>
        <w:pStyle w:val="ConsPlusNormal"/>
        <w:jc w:val="right"/>
        <w:outlineLvl w:val="0"/>
      </w:pPr>
      <w:r>
        <w:t>Приложение 1</w:t>
      </w:r>
    </w:p>
    <w:p w:rsidR="00C54048" w:rsidRDefault="00C54048">
      <w:pPr>
        <w:pStyle w:val="ConsPlusNormal"/>
        <w:jc w:val="right"/>
      </w:pPr>
      <w:r>
        <w:t>к постановлению</w:t>
      </w:r>
    </w:p>
    <w:p w:rsidR="00C54048" w:rsidRDefault="00C54048">
      <w:pPr>
        <w:pStyle w:val="ConsPlusNormal"/>
        <w:jc w:val="right"/>
      </w:pPr>
      <w:r>
        <w:t>администрации МО "Родниковский</w:t>
      </w:r>
    </w:p>
    <w:p w:rsidR="00C54048" w:rsidRDefault="00C54048">
      <w:pPr>
        <w:pStyle w:val="ConsPlusNormal"/>
        <w:jc w:val="right"/>
      </w:pPr>
      <w:r>
        <w:t>муниципальный район"</w:t>
      </w:r>
    </w:p>
    <w:p w:rsidR="00C54048" w:rsidRDefault="00C54048">
      <w:pPr>
        <w:pStyle w:val="ConsPlusNormal"/>
        <w:jc w:val="right"/>
      </w:pPr>
      <w:r>
        <w:t>от 03.02.2016 N 114</w:t>
      </w:r>
    </w:p>
    <w:p w:rsidR="00C54048" w:rsidRDefault="00C54048">
      <w:pPr>
        <w:pStyle w:val="ConsPlusNormal"/>
        <w:jc w:val="right"/>
      </w:pPr>
    </w:p>
    <w:p w:rsidR="00C54048" w:rsidRDefault="00C54048">
      <w:pPr>
        <w:pStyle w:val="ConsPlusTitle"/>
        <w:jc w:val="center"/>
      </w:pPr>
      <w:bookmarkStart w:id="0" w:name="P40"/>
      <w:bookmarkEnd w:id="0"/>
      <w:r>
        <w:t>АДМИНИСТРАТИВНЫЙ РЕГЛАМЕНТ</w:t>
      </w:r>
    </w:p>
    <w:p w:rsidR="00C54048" w:rsidRDefault="00C54048">
      <w:pPr>
        <w:pStyle w:val="ConsPlusTitle"/>
        <w:jc w:val="center"/>
      </w:pPr>
      <w:r>
        <w:t>ПРЕДОСТАВЛЕНИЯ АДМИНИСТРАЦИЕЙ МУНИЦИПАЛЬНОГО ОБРАЗОВАНИЯ</w:t>
      </w:r>
    </w:p>
    <w:p w:rsidR="00C54048" w:rsidRDefault="00C54048">
      <w:pPr>
        <w:pStyle w:val="ConsPlusTitle"/>
        <w:jc w:val="center"/>
      </w:pPr>
      <w:r>
        <w:t>"РОДНИКОВСКИЙ МУНИЦИПАЛЬНЫЙ РАЙОН" МУНИЦИПАЛЬНОЙ УСЛУГИ</w:t>
      </w:r>
    </w:p>
    <w:p w:rsidR="00C54048" w:rsidRDefault="00C54048">
      <w:pPr>
        <w:pStyle w:val="ConsPlusTitle"/>
        <w:jc w:val="center"/>
      </w:pPr>
      <w:r>
        <w:t>"ПРЕДОСТАВЛЕНИЕ ОСВОБОДИВШИХСЯ ЖИЛЫХ ПОМЕЩЕНИЙ</w:t>
      </w:r>
    </w:p>
    <w:p w:rsidR="00C54048" w:rsidRDefault="00C54048">
      <w:pPr>
        <w:pStyle w:val="ConsPlusTitle"/>
        <w:jc w:val="center"/>
      </w:pPr>
      <w:r>
        <w:t>В КОММУНАЛЬНОЙ КВАРТИРЕ ПРОЖИВАЮЩИМ В ЭТОЙ КВАРТИРЕ</w:t>
      </w:r>
    </w:p>
    <w:p w:rsidR="00C54048" w:rsidRDefault="00C54048">
      <w:pPr>
        <w:pStyle w:val="ConsPlusTitle"/>
        <w:jc w:val="center"/>
      </w:pPr>
      <w:r>
        <w:t>НАНИМАТЕЛЯМ И (ИЛИ) СОБСТВЕННИКАМ"</w:t>
      </w:r>
    </w:p>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center"/>
            </w:pPr>
            <w:r>
              <w:rPr>
                <w:color w:val="392C69"/>
              </w:rPr>
              <w:t>Список изменяющих документов</w:t>
            </w:r>
          </w:p>
          <w:p w:rsidR="00C54048" w:rsidRDefault="00C54048">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МО "Родниковский муниципальный район"</w:t>
            </w:r>
          </w:p>
          <w:p w:rsidR="00C54048" w:rsidRDefault="00C54048">
            <w:pPr>
              <w:pStyle w:val="ConsPlusNormal"/>
              <w:jc w:val="center"/>
            </w:pPr>
            <w:r>
              <w:rPr>
                <w:color w:val="392C69"/>
              </w:rPr>
              <w:t>от 08.06.2016 N 759)</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jc w:val="center"/>
      </w:pPr>
    </w:p>
    <w:p w:rsidR="00C54048" w:rsidRDefault="00C54048">
      <w:pPr>
        <w:pStyle w:val="ConsPlusNormal"/>
        <w:jc w:val="center"/>
        <w:outlineLvl w:val="1"/>
      </w:pPr>
      <w:r>
        <w:t>1. Общие положения</w:t>
      </w:r>
    </w:p>
    <w:p w:rsidR="00C54048" w:rsidRDefault="00C54048">
      <w:pPr>
        <w:pStyle w:val="ConsPlusNormal"/>
        <w:ind w:firstLine="540"/>
        <w:jc w:val="both"/>
      </w:pPr>
    </w:p>
    <w:p w:rsidR="00C54048" w:rsidRDefault="00C54048">
      <w:pPr>
        <w:pStyle w:val="ConsPlusNormal"/>
        <w:ind w:firstLine="540"/>
        <w:jc w:val="both"/>
      </w:pPr>
      <w:r>
        <w:t>1.1. Настоящий административный регламент устанавливает порядок предоставления администрацией муниципального образования "Родниковский муниципальный район" (далее - администрация) гражданам муниципальной услуги "Предоставление освободившихся жилых помещений в коммунальной квартире проживающим в этой квартире нанимателям и (или) собственникам" (далее - муниципальная услуга), определяет сроки и последовательность действий (административных процедур).</w:t>
      </w:r>
    </w:p>
    <w:p w:rsidR="00C54048" w:rsidRDefault="00C54048">
      <w:pPr>
        <w:pStyle w:val="ConsPlusNormal"/>
        <w:spacing w:before="220"/>
        <w:ind w:firstLine="540"/>
        <w:jc w:val="both"/>
      </w:pPr>
      <w:r>
        <w:t>1.2. Муниципальная услуга производится в соответствии с:</w:t>
      </w:r>
    </w:p>
    <w:p w:rsidR="00C54048" w:rsidRDefault="00C54048">
      <w:pPr>
        <w:pStyle w:val="ConsPlusNormal"/>
        <w:spacing w:before="220"/>
        <w:ind w:firstLine="540"/>
        <w:jc w:val="both"/>
      </w:pPr>
      <w:r>
        <w:t xml:space="preserve">- </w:t>
      </w:r>
      <w:hyperlink r:id="rId10">
        <w:r>
          <w:rPr>
            <w:color w:val="0000FF"/>
          </w:rPr>
          <w:t>Конституцией</w:t>
        </w:r>
      </w:hyperlink>
      <w:r>
        <w:t xml:space="preserve"> Российской Федерации;</w:t>
      </w:r>
    </w:p>
    <w:p w:rsidR="00C54048" w:rsidRDefault="00C54048">
      <w:pPr>
        <w:pStyle w:val="ConsPlusNormal"/>
        <w:spacing w:before="220"/>
        <w:ind w:firstLine="540"/>
        <w:jc w:val="both"/>
      </w:pPr>
      <w:r>
        <w:t xml:space="preserve">- Жилищным </w:t>
      </w:r>
      <w:hyperlink r:id="rId11">
        <w:r>
          <w:rPr>
            <w:color w:val="0000FF"/>
          </w:rPr>
          <w:t>кодексом</w:t>
        </w:r>
      </w:hyperlink>
      <w:r>
        <w:t xml:space="preserve"> Российской Федерации;</w:t>
      </w:r>
    </w:p>
    <w:p w:rsidR="00C54048" w:rsidRDefault="00C54048">
      <w:pPr>
        <w:pStyle w:val="ConsPlusNormal"/>
        <w:spacing w:before="220"/>
        <w:ind w:firstLine="540"/>
        <w:jc w:val="both"/>
      </w:pPr>
      <w:r>
        <w:t xml:space="preserve">- Федеральным </w:t>
      </w:r>
      <w:hyperlink r:id="rId12">
        <w:r>
          <w:rPr>
            <w:color w:val="0000FF"/>
          </w:rPr>
          <w:t>законом</w:t>
        </w:r>
      </w:hyperlink>
      <w:r>
        <w:t xml:space="preserve"> от 27 июля 2010 г. N 210-ФЗ "Об организации предоставления государственных и муниципальных услуг";</w:t>
      </w:r>
    </w:p>
    <w:p w:rsidR="00C54048" w:rsidRDefault="00C54048">
      <w:pPr>
        <w:pStyle w:val="ConsPlusNormal"/>
        <w:spacing w:before="220"/>
        <w:ind w:firstLine="540"/>
        <w:jc w:val="both"/>
      </w:pPr>
      <w:r>
        <w:t xml:space="preserve">-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w:t>
      </w:r>
    </w:p>
    <w:p w:rsidR="00C54048" w:rsidRDefault="00C54048">
      <w:pPr>
        <w:pStyle w:val="ConsPlusNormal"/>
        <w:spacing w:before="220"/>
        <w:ind w:firstLine="540"/>
        <w:jc w:val="both"/>
      </w:pPr>
      <w:r>
        <w:t xml:space="preserve">- Федеральным </w:t>
      </w:r>
      <w:hyperlink r:id="rId14">
        <w:r>
          <w:rPr>
            <w:color w:val="0000FF"/>
          </w:rPr>
          <w:t>законом</w:t>
        </w:r>
      </w:hyperlink>
      <w:r>
        <w:t xml:space="preserve"> от 02.05.2006 N 59-ФЗ "О порядке рассмотрения обращений граждан Российской Федерации".</w:t>
      </w:r>
    </w:p>
    <w:p w:rsidR="00C54048" w:rsidRDefault="00C54048">
      <w:pPr>
        <w:pStyle w:val="ConsPlusNormal"/>
        <w:spacing w:before="220"/>
        <w:ind w:firstLine="540"/>
        <w:jc w:val="both"/>
      </w:pPr>
      <w:r>
        <w:t>1.3. Заявителями на получение муниципальной услуги в соответствии с настоящим Административным регламентом (далее - Заявитель) являются следующие категории граждан:</w:t>
      </w:r>
    </w:p>
    <w:p w:rsidR="00C54048" w:rsidRDefault="00C54048">
      <w:pPr>
        <w:pStyle w:val="ConsPlusNormal"/>
        <w:spacing w:before="220"/>
        <w:ind w:firstLine="540"/>
        <w:jc w:val="both"/>
      </w:pPr>
      <w:bookmarkStart w:id="1" w:name="P60"/>
      <w:bookmarkEnd w:id="1"/>
      <w:r>
        <w:t>1.3.1. Граждане Российской Федерации, проживающие в коммунальной квартире, занимаемой несколькими нанимателями и (или) собственниками, и признанные в установленном порядке малоимущими и нуждающимися в жилых помещениях.</w:t>
      </w:r>
    </w:p>
    <w:p w:rsidR="00C54048" w:rsidRDefault="00C54048">
      <w:pPr>
        <w:pStyle w:val="ConsPlusNormal"/>
        <w:spacing w:before="220"/>
        <w:ind w:firstLine="540"/>
        <w:jc w:val="both"/>
      </w:pPr>
      <w:bookmarkStart w:id="2" w:name="P61"/>
      <w:bookmarkEnd w:id="2"/>
      <w:r>
        <w:t xml:space="preserve">1.3.2. Граждане Российской Федерации, проживающие в коммунальной квартире, которые могут быть признаны в установленном порядке малоимущими и которые обеспечены общей площадью жилого помещения на одного члена семьи менее нормы предоставления, при отсутствии в коммунальной квартире граждан, указанных в </w:t>
      </w:r>
      <w:hyperlink w:anchor="P60">
        <w:r>
          <w:rPr>
            <w:color w:val="0000FF"/>
          </w:rPr>
          <w:t>подпункте 1.3.1 пункта 1.3</w:t>
        </w:r>
      </w:hyperlink>
      <w:r>
        <w:t>.</w:t>
      </w:r>
    </w:p>
    <w:p w:rsidR="00C54048" w:rsidRDefault="00C54048">
      <w:pPr>
        <w:pStyle w:val="ConsPlusNormal"/>
        <w:spacing w:before="220"/>
        <w:ind w:firstLine="540"/>
        <w:jc w:val="both"/>
      </w:pPr>
      <w:bookmarkStart w:id="3" w:name="P62"/>
      <w:bookmarkEnd w:id="3"/>
      <w:r>
        <w:t xml:space="preserve">1.3.3. Граждане Российской Федерации, проживающие в коммунальной квартире, которые </w:t>
      </w:r>
      <w:r>
        <w:lastRenderedPageBreak/>
        <w:t xml:space="preserve">обеспечены общей площадью жилого помещения на одного члена семьи менее нормы предоставления, при отсутствии в коммунальной квартире граждан, указанных в </w:t>
      </w:r>
      <w:hyperlink w:anchor="P60">
        <w:r>
          <w:rPr>
            <w:color w:val="0000FF"/>
          </w:rPr>
          <w:t>подпунктах 1.3.1</w:t>
        </w:r>
      </w:hyperlink>
      <w:r>
        <w:t xml:space="preserve">, </w:t>
      </w:r>
      <w:hyperlink w:anchor="P61">
        <w:r>
          <w:rPr>
            <w:color w:val="0000FF"/>
          </w:rPr>
          <w:t>1.3.2 пункта 1.3</w:t>
        </w:r>
      </w:hyperlink>
      <w:r>
        <w:t>.</w:t>
      </w:r>
    </w:p>
    <w:p w:rsidR="00C54048" w:rsidRDefault="00C54048">
      <w:pPr>
        <w:pStyle w:val="ConsPlusNormal"/>
        <w:spacing w:before="220"/>
        <w:ind w:firstLine="540"/>
        <w:jc w:val="both"/>
      </w:pPr>
      <w:r>
        <w:t>1.4. 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C54048" w:rsidRDefault="00C54048">
      <w:pPr>
        <w:pStyle w:val="ConsPlusNormal"/>
        <w:spacing w:before="220"/>
        <w:ind w:firstLine="540"/>
        <w:jc w:val="both"/>
      </w:pPr>
      <w:r>
        <w:t>Заявление о предоставлении освободившихся жилых помещений в коммунальной квартире должно подаваться лично Заявителем.</w:t>
      </w:r>
    </w:p>
    <w:p w:rsidR="00C54048" w:rsidRDefault="00C54048">
      <w:pPr>
        <w:pStyle w:val="ConsPlusNormal"/>
        <w:spacing w:before="220"/>
        <w:ind w:firstLine="540"/>
        <w:jc w:val="both"/>
      </w:pPr>
      <w:r>
        <w:t>В случае невозможности личной явки гражданина, претендующего на предоставление освободившихся жилых помещений в коммунальной квартире,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C54048" w:rsidRDefault="00C54048">
      <w:pPr>
        <w:pStyle w:val="ConsPlusNormal"/>
        <w:spacing w:before="220"/>
        <w:ind w:firstLine="540"/>
        <w:jc w:val="both"/>
      </w:pPr>
      <w:r>
        <w:t>Интересы недееспособных граждан при предоставлении освободившихся жилых помещений в коммунальной квартире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C54048" w:rsidRDefault="00C54048">
      <w:pPr>
        <w:pStyle w:val="ConsPlusNormal"/>
        <w:spacing w:before="220"/>
        <w:ind w:firstLine="540"/>
        <w:jc w:val="both"/>
      </w:pPr>
      <w:r>
        <w:t>Заявитель также может подать заявление о получении муниципальной услуги в электронном виде на Едином и (или) региональном портале государственных и муниципальных услуг (далее - Порталы).</w:t>
      </w:r>
    </w:p>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both"/>
            </w:pPr>
            <w:r>
              <w:rPr>
                <w:color w:val="392C69"/>
              </w:rPr>
              <w:t>КонсультантПлюс: примечание.</w:t>
            </w:r>
          </w:p>
          <w:p w:rsidR="00C54048" w:rsidRDefault="00C54048">
            <w:pPr>
              <w:pStyle w:val="ConsPlusNormal"/>
              <w:jc w:val="both"/>
            </w:pPr>
            <w:r>
              <w:rPr>
                <w:color w:val="392C69"/>
              </w:rPr>
              <w:t>В официальном тексте документа, видимо, допущена опечатка: имеется в виду пункт 2.5, а не пункт 2.6.</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spacing w:before="280"/>
        <w:ind w:firstLine="540"/>
        <w:jc w:val="both"/>
      </w:pPr>
      <w:r>
        <w:t xml:space="preserve">Запрос и необходимые для получения муниципальной услуги документы, предусмотренные </w:t>
      </w:r>
      <w:hyperlink w:anchor="P84">
        <w:r>
          <w:rPr>
            <w:color w:val="0000FF"/>
          </w:rPr>
          <w:t>пунктом 2.6</w:t>
        </w:r>
      </w:hyperlink>
      <w:r>
        <w:t xml:space="preserve"> настоящего Регламента, предоставленные Заявителем в электронном виде, удостоверяются электронной подписью:</w:t>
      </w:r>
    </w:p>
    <w:p w:rsidR="00C54048" w:rsidRDefault="00C54048">
      <w:pPr>
        <w:pStyle w:val="ConsPlusNormal"/>
        <w:spacing w:before="220"/>
        <w:ind w:firstLine="540"/>
        <w:jc w:val="both"/>
      </w:pPr>
      <w:r>
        <w:t>- запрос удостоверяется простой электронной подписью Заявителя;</w:t>
      </w:r>
    </w:p>
    <w:p w:rsidR="00C54048" w:rsidRDefault="00C54048">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54048" w:rsidRDefault="00C54048">
      <w:pPr>
        <w:pStyle w:val="ConsPlusNormal"/>
        <w:spacing w:before="220"/>
        <w:ind w:firstLine="540"/>
        <w:jc w:val="both"/>
      </w:pPr>
      <w:r>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w:t>
      </w:r>
      <w:hyperlink r:id="rId1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54048" w:rsidRDefault="00C54048">
      <w:pPr>
        <w:pStyle w:val="ConsPlusNormal"/>
        <w:spacing w:before="220"/>
        <w:ind w:firstLine="540"/>
        <w:jc w:val="both"/>
      </w:pPr>
      <w:r>
        <w:t>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w:t>
      </w:r>
    </w:p>
    <w:p w:rsidR="00C54048" w:rsidRDefault="00C54048">
      <w:pPr>
        <w:pStyle w:val="ConsPlusNormal"/>
        <w:ind w:firstLine="540"/>
        <w:jc w:val="both"/>
      </w:pPr>
    </w:p>
    <w:p w:rsidR="00C54048" w:rsidRDefault="00C54048">
      <w:pPr>
        <w:pStyle w:val="ConsPlusNormal"/>
        <w:jc w:val="center"/>
        <w:outlineLvl w:val="1"/>
      </w:pPr>
      <w:bookmarkStart w:id="4" w:name="P76"/>
      <w:bookmarkEnd w:id="4"/>
      <w:r>
        <w:t>2. Стандарт предоставления муниципальной услуги</w:t>
      </w:r>
    </w:p>
    <w:p w:rsidR="00C54048" w:rsidRDefault="00C54048">
      <w:pPr>
        <w:pStyle w:val="ConsPlusNormal"/>
        <w:ind w:firstLine="540"/>
        <w:jc w:val="both"/>
      </w:pPr>
    </w:p>
    <w:p w:rsidR="00C54048" w:rsidRDefault="00C54048">
      <w:pPr>
        <w:pStyle w:val="ConsPlusNormal"/>
        <w:ind w:firstLine="540"/>
        <w:jc w:val="both"/>
      </w:pPr>
      <w:r>
        <w:lastRenderedPageBreak/>
        <w:t>2.1. Наименование муниципальной услуги, порядок исполнения которой определяется настоящим Регламентом: "Предоставление освободившихся жилых помещений в коммунальной квартире проживающим в этой квартире нанимателям и (или) собственникам" (далее по тексту - муниципальная услуга).</w:t>
      </w:r>
    </w:p>
    <w:p w:rsidR="00C54048" w:rsidRDefault="00C54048">
      <w:pPr>
        <w:pStyle w:val="ConsPlusNormal"/>
        <w:spacing w:before="220"/>
        <w:ind w:firstLine="540"/>
        <w:jc w:val="both"/>
      </w:pPr>
      <w:r>
        <w:t>2.2. Наименование органа, предоставляющего муниципальную услугу: администрация муниципального образования "Родниковский муниципальный район". Адрес: 155250, Ивановская область, г. Родники, ул. Советская, д. 8, телефон: 2-33-92. Адрес электронной почты: rodniki-mo@mail.ru, исполнителем муниципальной услуги является отдел жилищно-коммунального хозяйства администрации муниципального образования "Родниковский муниципальный район". Адрес: 155250, Ивановская область, г. Родники, ул. Советская, д. 10, каб. 20, телефон: 2-54-43.</w:t>
      </w:r>
    </w:p>
    <w:p w:rsidR="00C54048" w:rsidRDefault="00C54048">
      <w:pPr>
        <w:pStyle w:val="ConsPlusNormal"/>
        <w:spacing w:before="220"/>
        <w:ind w:firstLine="540"/>
        <w:jc w:val="both"/>
      </w:pPr>
      <w:r>
        <w:t>2.3. Результатом предоставления муниципальной услуги является:</w:t>
      </w:r>
    </w:p>
    <w:p w:rsidR="00C54048" w:rsidRDefault="00C54048">
      <w:pPr>
        <w:pStyle w:val="ConsPlusNormal"/>
        <w:spacing w:before="220"/>
        <w:ind w:firstLine="540"/>
        <w:jc w:val="both"/>
      </w:pPr>
      <w:r>
        <w:t>- заключение договора найма или договора купли-продажи жилого помещения либо мотивированный отказ.</w:t>
      </w:r>
    </w:p>
    <w:p w:rsidR="00C54048" w:rsidRDefault="00C54048">
      <w:pPr>
        <w:pStyle w:val="ConsPlusNormal"/>
        <w:spacing w:before="220"/>
        <w:ind w:firstLine="540"/>
        <w:jc w:val="both"/>
      </w:pPr>
      <w:bookmarkStart w:id="5" w:name="P82"/>
      <w:bookmarkEnd w:id="5"/>
      <w:r>
        <w:t>2.4. Срок предоставления муниципальной услуги не должен превышать 30 рабочих дней.</w:t>
      </w:r>
    </w:p>
    <w:p w:rsidR="00C54048" w:rsidRDefault="00C54048">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C54048" w:rsidRDefault="00C54048">
      <w:pPr>
        <w:pStyle w:val="ConsPlusNormal"/>
        <w:spacing w:before="220"/>
        <w:ind w:firstLine="540"/>
        <w:jc w:val="both"/>
      </w:pPr>
      <w:bookmarkStart w:id="6" w:name="P84"/>
      <w:bookmarkEnd w:id="6"/>
      <w:r>
        <w:t>2.5. Предоставление жилого помещения в коммунальной квартире осуществляется по результатам рассмотрения представленного Заявителем заявления и прилагаемых к нему документов.</w:t>
      </w:r>
    </w:p>
    <w:p w:rsidR="00C54048" w:rsidRDefault="00C54048">
      <w:pPr>
        <w:pStyle w:val="ConsPlusNormal"/>
        <w:spacing w:before="220"/>
        <w:ind w:firstLine="540"/>
        <w:jc w:val="both"/>
      </w:pPr>
      <w:hyperlink w:anchor="P423">
        <w:r>
          <w:rPr>
            <w:color w:val="0000FF"/>
          </w:rPr>
          <w:t>Заявления</w:t>
        </w:r>
      </w:hyperlink>
      <w:r>
        <w:t xml:space="preserve"> составляются по образцу (приложение N 1 к настоящему Регламенту). Заявления могут быть заполнены от руки или машинным способом и составляются в единственном экземпляре-подлиннике и подписываются Заявителями.</w:t>
      </w:r>
    </w:p>
    <w:p w:rsidR="00C54048" w:rsidRDefault="00C54048">
      <w:pPr>
        <w:pStyle w:val="ConsPlusNormal"/>
        <w:spacing w:before="220"/>
        <w:ind w:firstLine="540"/>
        <w:jc w:val="both"/>
      </w:pPr>
      <w:bookmarkStart w:id="7" w:name="P86"/>
      <w:bookmarkEnd w:id="7"/>
      <w:r>
        <w:t>2.5.1. К заявлению о предоставлении жилого помещения в коммунальной квартире прилагаются:</w:t>
      </w:r>
    </w:p>
    <w:p w:rsidR="00C54048" w:rsidRDefault="00C54048">
      <w:pPr>
        <w:pStyle w:val="ConsPlusNormal"/>
        <w:spacing w:before="220"/>
        <w:ind w:firstLine="540"/>
        <w:jc w:val="both"/>
      </w:pPr>
      <w:r>
        <w:t xml:space="preserve">2.5.1.1. В случае обращения граждан, отвечающих требованиям </w:t>
      </w:r>
      <w:hyperlink w:anchor="P60">
        <w:r>
          <w:rPr>
            <w:color w:val="0000FF"/>
          </w:rPr>
          <w:t>п. 1.3.1</w:t>
        </w:r>
      </w:hyperlink>
      <w:r>
        <w:t>, к заявлению прилагаются документы:</w:t>
      </w:r>
    </w:p>
    <w:p w:rsidR="00C54048" w:rsidRDefault="00C54048">
      <w:pPr>
        <w:pStyle w:val="ConsPlusNormal"/>
        <w:spacing w:before="220"/>
        <w:ind w:firstLine="540"/>
        <w:jc w:val="both"/>
      </w:pPr>
      <w:bookmarkStart w:id="8" w:name="P88"/>
      <w:bookmarkEnd w:id="8"/>
      <w:r>
        <w:t>а) документы о признании Заявителя и членов его семьи малоимущими;</w:t>
      </w:r>
    </w:p>
    <w:p w:rsidR="00C54048" w:rsidRDefault="00C54048">
      <w:pPr>
        <w:pStyle w:val="ConsPlusNormal"/>
        <w:spacing w:before="220"/>
        <w:ind w:firstLine="540"/>
        <w:jc w:val="both"/>
      </w:pPr>
      <w:bookmarkStart w:id="9" w:name="P89"/>
      <w:bookmarkEnd w:id="9"/>
      <w:r>
        <w:t>б) копии документов, удостоверяющих личность гражданина и личность каждого из членов его семьи (паспорт или иной документ, его заменяющий);</w:t>
      </w:r>
    </w:p>
    <w:p w:rsidR="00C54048" w:rsidRDefault="00C54048">
      <w:pPr>
        <w:pStyle w:val="ConsPlusNormal"/>
        <w:spacing w:before="220"/>
        <w:ind w:firstLine="540"/>
        <w:jc w:val="both"/>
      </w:pPr>
      <w:bookmarkStart w:id="10" w:name="P90"/>
      <w:bookmarkEnd w:id="10"/>
      <w:r>
        <w:t>в) 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и др.);</w:t>
      </w:r>
    </w:p>
    <w:p w:rsidR="00C54048" w:rsidRDefault="00C54048">
      <w:pPr>
        <w:pStyle w:val="ConsPlusNormal"/>
        <w:spacing w:before="220"/>
        <w:ind w:firstLine="540"/>
        <w:jc w:val="both"/>
      </w:pPr>
      <w:bookmarkStart w:id="11" w:name="P91"/>
      <w:bookmarkEnd w:id="11"/>
      <w:r>
        <w:t>г) сведения о зарегистрированных гражданах в жилом помещении;</w:t>
      </w:r>
    </w:p>
    <w:p w:rsidR="00C54048" w:rsidRDefault="00C54048">
      <w:pPr>
        <w:pStyle w:val="ConsPlusNormal"/>
        <w:spacing w:before="220"/>
        <w:ind w:firstLine="540"/>
        <w:jc w:val="both"/>
      </w:pPr>
      <w:bookmarkStart w:id="12" w:name="P92"/>
      <w:bookmarkEnd w:id="12"/>
      <w:r>
        <w:t>д) выписка из домовой книги;</w:t>
      </w:r>
    </w:p>
    <w:p w:rsidR="00C54048" w:rsidRDefault="00C54048">
      <w:pPr>
        <w:pStyle w:val="ConsPlusNormal"/>
        <w:spacing w:before="220"/>
        <w:ind w:firstLine="540"/>
        <w:jc w:val="both"/>
      </w:pPr>
      <w:bookmarkStart w:id="13" w:name="P93"/>
      <w:bookmarkEnd w:id="13"/>
      <w:r>
        <w:t>е) копии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 свидетельство о праве собственности на жилое помещение и т.п.);</w:t>
      </w:r>
    </w:p>
    <w:p w:rsidR="00C54048" w:rsidRDefault="00C54048">
      <w:pPr>
        <w:pStyle w:val="ConsPlusNormal"/>
        <w:spacing w:before="220"/>
        <w:ind w:firstLine="540"/>
        <w:jc w:val="both"/>
      </w:pPr>
      <w:bookmarkStart w:id="14" w:name="P94"/>
      <w:bookmarkEnd w:id="14"/>
      <w:r>
        <w:t>ж) выписка из ЕГРП о принадлежащих Заявителю и членам его семьи на праве собственности объектах недвижимости, права на которые зарегистрированы в Едином государственном реестре прав на недвижимое имущество и сделок с ним (за последние 5 лет);</w:t>
      </w:r>
    </w:p>
    <w:p w:rsidR="00C54048" w:rsidRDefault="00C54048">
      <w:pPr>
        <w:pStyle w:val="ConsPlusNormal"/>
        <w:spacing w:before="220"/>
        <w:ind w:firstLine="540"/>
        <w:jc w:val="both"/>
      </w:pPr>
      <w:bookmarkStart w:id="15" w:name="P95"/>
      <w:bookmarkEnd w:id="15"/>
      <w:r>
        <w:t xml:space="preserve">з) сведения о наличии или отсутствии жилых помещений, принадлежащих на праве </w:t>
      </w:r>
      <w:r>
        <w:lastRenderedPageBreak/>
        <w:t>собственности Заявителю и членам его семьи, по месту их постоянного жительства, представляемые каждым членом семьи Заявителя (в случае отсутствия регистрации права в ЕГРП);</w:t>
      </w:r>
    </w:p>
    <w:p w:rsidR="00C54048" w:rsidRDefault="00C54048">
      <w:pPr>
        <w:pStyle w:val="ConsPlusNormal"/>
        <w:spacing w:before="220"/>
        <w:ind w:firstLine="540"/>
        <w:jc w:val="both"/>
      </w:pPr>
      <w:bookmarkStart w:id="16" w:name="P96"/>
      <w:bookmarkEnd w:id="16"/>
      <w:r>
        <w:t>и) копия технического паспорта на жилое помещение;</w:t>
      </w:r>
    </w:p>
    <w:p w:rsidR="00C54048" w:rsidRDefault="00C54048">
      <w:pPr>
        <w:pStyle w:val="ConsPlusNormal"/>
        <w:spacing w:before="220"/>
        <w:ind w:firstLine="540"/>
        <w:jc w:val="both"/>
      </w:pPr>
      <w:r>
        <w:t>к) доверенность, оформленная в установленном порядке (в случае представления интересов Заявителя уполномоченным лицом);</w:t>
      </w:r>
    </w:p>
    <w:p w:rsidR="00C54048" w:rsidRDefault="00C54048">
      <w:pPr>
        <w:pStyle w:val="ConsPlusNormal"/>
        <w:spacing w:before="220"/>
        <w:ind w:firstLine="540"/>
        <w:jc w:val="both"/>
      </w:pPr>
      <w:bookmarkStart w:id="17" w:name="P98"/>
      <w:bookmarkEnd w:id="17"/>
      <w:r>
        <w:t xml:space="preserve">л) </w:t>
      </w:r>
      <w:hyperlink w:anchor="P499">
        <w:r>
          <w:rPr>
            <w:color w:val="0000FF"/>
          </w:rPr>
          <w:t>заявление</w:t>
        </w:r>
      </w:hyperlink>
      <w:r>
        <w:t xml:space="preserve"> (согласие) совершеннолетних членов семьи гражданина - участника подпрограммы на обработку персональных данных (согласие должно быть оформлено в соответствии со </w:t>
      </w:r>
      <w:hyperlink r:id="rId16">
        <w:r>
          <w:rPr>
            <w:color w:val="0000FF"/>
          </w:rPr>
          <w:t>ст. 9</w:t>
        </w:r>
      </w:hyperlink>
      <w:r>
        <w:t xml:space="preserve"> Федерального закона от 27.07.2006 N 152-ФЗ "О персональных данных") (Приложение N 2).</w:t>
      </w:r>
    </w:p>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both"/>
            </w:pPr>
            <w:r>
              <w:rPr>
                <w:color w:val="392C69"/>
              </w:rPr>
              <w:t>КонсультантПлюс: примечание.</w:t>
            </w:r>
          </w:p>
          <w:p w:rsidR="00C54048" w:rsidRDefault="00C54048">
            <w:pPr>
              <w:pStyle w:val="ConsPlusNormal"/>
              <w:jc w:val="both"/>
            </w:pPr>
            <w:r>
              <w:rPr>
                <w:color w:val="392C69"/>
              </w:rPr>
              <w:t>В официальном тексте документа, видимо, допущена опечатка: вместо "в), 6" следует читать "в)".</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spacing w:before="280"/>
        <w:ind w:firstLine="540"/>
        <w:jc w:val="both"/>
      </w:pPr>
      <w:r>
        <w:t xml:space="preserve">Документы, указанные в </w:t>
      </w:r>
      <w:hyperlink w:anchor="P89">
        <w:r>
          <w:rPr>
            <w:color w:val="0000FF"/>
          </w:rPr>
          <w:t>пунктах б)</w:t>
        </w:r>
      </w:hyperlink>
      <w:r>
        <w:t xml:space="preserve">, </w:t>
      </w:r>
      <w:hyperlink w:anchor="P90">
        <w:r>
          <w:rPr>
            <w:color w:val="0000FF"/>
          </w:rPr>
          <w:t>в)</w:t>
        </w:r>
      </w:hyperlink>
      <w:r>
        <w:t xml:space="preserve">, 6, </w:t>
      </w:r>
      <w:hyperlink w:anchor="P93">
        <w:r>
          <w:rPr>
            <w:color w:val="0000FF"/>
          </w:rPr>
          <w:t>е)</w:t>
        </w:r>
      </w:hyperlink>
      <w:r>
        <w:t xml:space="preserve">, </w:t>
      </w:r>
      <w:hyperlink w:anchor="P96">
        <w:r>
          <w:rPr>
            <w:color w:val="0000FF"/>
          </w:rPr>
          <w:t>и)</w:t>
        </w:r>
      </w:hyperlink>
      <w:r>
        <w:t xml:space="preserve"> настоящей статьи, предоставляются в копиях с предъявлением оригиналов, в </w:t>
      </w:r>
      <w:hyperlink w:anchor="P88">
        <w:r>
          <w:rPr>
            <w:color w:val="0000FF"/>
          </w:rPr>
          <w:t>пунктах а)</w:t>
        </w:r>
      </w:hyperlink>
      <w:r>
        <w:t xml:space="preserve">, </w:t>
      </w:r>
      <w:hyperlink w:anchor="P91">
        <w:r>
          <w:rPr>
            <w:color w:val="0000FF"/>
          </w:rPr>
          <w:t>г)</w:t>
        </w:r>
      </w:hyperlink>
      <w:r>
        <w:t xml:space="preserve">, </w:t>
      </w:r>
      <w:hyperlink w:anchor="P92">
        <w:r>
          <w:rPr>
            <w:color w:val="0000FF"/>
          </w:rPr>
          <w:t>д)</w:t>
        </w:r>
      </w:hyperlink>
      <w:r>
        <w:t xml:space="preserve">, </w:t>
      </w:r>
      <w:hyperlink w:anchor="P94">
        <w:r>
          <w:rPr>
            <w:color w:val="0000FF"/>
          </w:rPr>
          <w:t>ж)</w:t>
        </w:r>
      </w:hyperlink>
      <w:r>
        <w:t xml:space="preserve">, </w:t>
      </w:r>
      <w:hyperlink w:anchor="P95">
        <w:r>
          <w:rPr>
            <w:color w:val="0000FF"/>
          </w:rPr>
          <w:t>з)</w:t>
        </w:r>
      </w:hyperlink>
      <w:hyperlink w:anchor="P98">
        <w:r>
          <w:rPr>
            <w:color w:val="0000FF"/>
          </w:rPr>
          <w:t>л)</w:t>
        </w:r>
      </w:hyperlink>
      <w:r>
        <w:t xml:space="preserve"> - в оригиналах.</w:t>
      </w:r>
    </w:p>
    <w:p w:rsidR="00C54048" w:rsidRDefault="00C54048">
      <w:pPr>
        <w:pStyle w:val="ConsPlusNormal"/>
        <w:spacing w:before="220"/>
        <w:ind w:firstLine="540"/>
        <w:jc w:val="both"/>
      </w:pPr>
      <w:r>
        <w:t>Установить, что с 01.07.2012:</w:t>
      </w:r>
    </w:p>
    <w:p w:rsidR="00C54048" w:rsidRDefault="00C54048">
      <w:pPr>
        <w:pStyle w:val="ConsPlusNormal"/>
        <w:spacing w:before="220"/>
        <w:ind w:firstLine="540"/>
        <w:jc w:val="both"/>
      </w:pPr>
      <w:r>
        <w:t xml:space="preserve">- документы, указанные в </w:t>
      </w:r>
      <w:hyperlink w:anchor="P88">
        <w:r>
          <w:rPr>
            <w:color w:val="0000FF"/>
          </w:rPr>
          <w:t>пунктах а)</w:t>
        </w:r>
      </w:hyperlink>
      <w:r>
        <w:t xml:space="preserve">, </w:t>
      </w:r>
      <w:hyperlink w:anchor="P91">
        <w:r>
          <w:rPr>
            <w:color w:val="0000FF"/>
          </w:rPr>
          <w:t>г)</w:t>
        </w:r>
      </w:hyperlink>
      <w:r>
        <w:t xml:space="preserve">, </w:t>
      </w:r>
      <w:hyperlink w:anchor="P94">
        <w:r>
          <w:rPr>
            <w:color w:val="0000FF"/>
          </w:rPr>
          <w:t>ж)</w:t>
        </w:r>
      </w:hyperlink>
      <w:r>
        <w:t xml:space="preserve">, а также </w:t>
      </w:r>
      <w:hyperlink w:anchor="P93">
        <w:r>
          <w:rPr>
            <w:color w:val="0000FF"/>
          </w:rPr>
          <w:t>е)</w:t>
        </w:r>
      </w:hyperlink>
      <w:r>
        <w:t xml:space="preserve"> (в случае регистрации правоустанавливающих документов в Едином государственном реестре прав на недвижимое имущество и сделок с ним после 31.01.1998), не могут быть затребованы у Заявителя, при этом Заявитель вправе их представить вместе с заявлением;</w:t>
      </w:r>
    </w:p>
    <w:p w:rsidR="00C54048" w:rsidRDefault="00C54048">
      <w:pPr>
        <w:pStyle w:val="ConsPlusNormal"/>
        <w:spacing w:before="220"/>
        <w:ind w:firstLine="540"/>
        <w:jc w:val="both"/>
      </w:pPr>
      <w:r>
        <w:t>- в течение 3 дней с момента получения заявления отдел жилищно-коммунального хозяйства администрации муниципального образования "Родниковский муниципальный район" направляет запросы в соответствующие органы в рамках межведомственного взаимодействия для получения необходимых сведений.</w:t>
      </w:r>
    </w:p>
    <w:p w:rsidR="00C54048" w:rsidRDefault="00C54048">
      <w:pPr>
        <w:pStyle w:val="ConsPlusNormal"/>
        <w:spacing w:before="220"/>
        <w:ind w:firstLine="540"/>
        <w:jc w:val="both"/>
      </w:pPr>
      <w:r>
        <w:t xml:space="preserve">2.5.1.2. В случае обращения граждан, отвечающих требованиям </w:t>
      </w:r>
      <w:hyperlink w:anchor="P61">
        <w:r>
          <w:rPr>
            <w:color w:val="0000FF"/>
          </w:rPr>
          <w:t>п. 1.3.2</w:t>
        </w:r>
      </w:hyperlink>
      <w:r>
        <w:t>, к заявлению прилагаются документы:</w:t>
      </w:r>
    </w:p>
    <w:p w:rsidR="00C54048" w:rsidRDefault="00C54048">
      <w:pPr>
        <w:pStyle w:val="ConsPlusNormal"/>
        <w:spacing w:before="220"/>
        <w:ind w:firstLine="540"/>
        <w:jc w:val="both"/>
      </w:pPr>
      <w:bookmarkStart w:id="18" w:name="P106"/>
      <w:bookmarkEnd w:id="18"/>
      <w:r>
        <w:t>а) заявление о признании малоимущим с целью принятия на учет нуждающихся в жилых помещениях, предоставляемых по договору социального найма;</w:t>
      </w:r>
    </w:p>
    <w:p w:rsidR="00C54048" w:rsidRDefault="00C54048">
      <w:pPr>
        <w:pStyle w:val="ConsPlusNormal"/>
        <w:spacing w:before="220"/>
        <w:ind w:firstLine="540"/>
        <w:jc w:val="both"/>
      </w:pPr>
      <w:bookmarkStart w:id="19" w:name="P107"/>
      <w:bookmarkEnd w:id="19"/>
      <w:r>
        <w:t>б) копии документов, удостоверяющих личность гражданина и личность каждого из членов его семьи (паспорт или иной документ, его заменяющий);</w:t>
      </w:r>
    </w:p>
    <w:p w:rsidR="00C54048" w:rsidRDefault="00C54048">
      <w:pPr>
        <w:pStyle w:val="ConsPlusNormal"/>
        <w:spacing w:before="220"/>
        <w:ind w:firstLine="540"/>
        <w:jc w:val="both"/>
      </w:pPr>
      <w:bookmarkStart w:id="20" w:name="P108"/>
      <w:bookmarkEnd w:id="20"/>
      <w:r>
        <w:t>в) 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и др.);</w:t>
      </w:r>
    </w:p>
    <w:p w:rsidR="00C54048" w:rsidRDefault="00C54048">
      <w:pPr>
        <w:pStyle w:val="ConsPlusNormal"/>
        <w:spacing w:before="220"/>
        <w:ind w:firstLine="540"/>
        <w:jc w:val="both"/>
      </w:pPr>
      <w:bookmarkStart w:id="21" w:name="P109"/>
      <w:bookmarkEnd w:id="21"/>
      <w:r>
        <w:t>г) копии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 свидетельство о праве собственности на жилое помещение и т.п.);</w:t>
      </w:r>
    </w:p>
    <w:p w:rsidR="00C54048" w:rsidRDefault="00C54048">
      <w:pPr>
        <w:pStyle w:val="ConsPlusNormal"/>
        <w:spacing w:before="220"/>
        <w:ind w:firstLine="540"/>
        <w:jc w:val="both"/>
      </w:pPr>
      <w:bookmarkStart w:id="22" w:name="P110"/>
      <w:bookmarkEnd w:id="22"/>
      <w:r>
        <w:t>д) копия технического паспорта на жилое помещение;</w:t>
      </w:r>
    </w:p>
    <w:p w:rsidR="00C54048" w:rsidRDefault="00C54048">
      <w:pPr>
        <w:pStyle w:val="ConsPlusNormal"/>
        <w:spacing w:before="220"/>
        <w:ind w:firstLine="540"/>
        <w:jc w:val="both"/>
      </w:pPr>
      <w:bookmarkStart w:id="23" w:name="P111"/>
      <w:bookmarkEnd w:id="23"/>
      <w:r>
        <w:t>е) выписка из домовой книги по месту регистрации;</w:t>
      </w:r>
    </w:p>
    <w:p w:rsidR="00C54048" w:rsidRDefault="00C54048">
      <w:pPr>
        <w:pStyle w:val="ConsPlusNormal"/>
        <w:spacing w:before="220"/>
        <w:ind w:firstLine="540"/>
        <w:jc w:val="both"/>
      </w:pPr>
      <w:bookmarkStart w:id="24" w:name="P112"/>
      <w:bookmarkEnd w:id="24"/>
      <w:r>
        <w:t>ж) выписка из ЕГРП о принадлежащих Заявителю и членам его семьи на праве собственности объектах недвижимости, права на которые зарегистрированы в Едином государственном реестре прав на недвижимое имущество и сделок с ним (за последние 5 лет);</w:t>
      </w:r>
    </w:p>
    <w:p w:rsidR="00C54048" w:rsidRDefault="00C54048">
      <w:pPr>
        <w:pStyle w:val="ConsPlusNormal"/>
        <w:spacing w:before="220"/>
        <w:ind w:firstLine="540"/>
        <w:jc w:val="both"/>
      </w:pPr>
      <w:bookmarkStart w:id="25" w:name="P113"/>
      <w:bookmarkEnd w:id="25"/>
      <w:r>
        <w:lastRenderedPageBreak/>
        <w:t>з) сведения о наличии или отсутствии жилых помещений, принадлежащих на праве собственности Заявителю и членам его семьи, по месту их постоянного жительства, представляемые каждым членом семьи Заявителя (в случае отсутствия регистрации права в ЕГРП);</w:t>
      </w:r>
    </w:p>
    <w:p w:rsidR="00C54048" w:rsidRDefault="00C54048">
      <w:pPr>
        <w:pStyle w:val="ConsPlusNormal"/>
        <w:spacing w:before="220"/>
        <w:ind w:firstLine="540"/>
        <w:jc w:val="both"/>
      </w:pPr>
      <w:bookmarkStart w:id="26" w:name="P114"/>
      <w:bookmarkEnd w:id="26"/>
      <w:r>
        <w:t>и) сведения о зарегистрированных гражданах в жилом помещении;</w:t>
      </w:r>
    </w:p>
    <w:p w:rsidR="00C54048" w:rsidRDefault="00C54048">
      <w:pPr>
        <w:pStyle w:val="ConsPlusNormal"/>
        <w:spacing w:before="220"/>
        <w:ind w:firstLine="540"/>
        <w:jc w:val="both"/>
      </w:pPr>
      <w:r>
        <w:t>к) доверенность, оформленная в установленном порядке (в случае представления интересов Заявителя уполномоченным лицом);</w:t>
      </w:r>
    </w:p>
    <w:p w:rsidR="00C54048" w:rsidRDefault="00C54048">
      <w:pPr>
        <w:pStyle w:val="ConsPlusNormal"/>
        <w:spacing w:before="220"/>
        <w:ind w:firstLine="540"/>
        <w:jc w:val="both"/>
      </w:pPr>
      <w:bookmarkStart w:id="27" w:name="P116"/>
      <w:bookmarkEnd w:id="27"/>
      <w:r>
        <w:t xml:space="preserve">л) </w:t>
      </w:r>
      <w:hyperlink w:anchor="P499">
        <w:r>
          <w:rPr>
            <w:color w:val="0000FF"/>
          </w:rPr>
          <w:t>заявление</w:t>
        </w:r>
      </w:hyperlink>
      <w:r>
        <w:t xml:space="preserve"> (согласие) совершеннолетних членов семьи гражданина - участника подпрограммы на обработку персональных данных (согласие должно быть оформлено в соответствии со </w:t>
      </w:r>
      <w:hyperlink r:id="rId17">
        <w:r>
          <w:rPr>
            <w:color w:val="0000FF"/>
          </w:rPr>
          <w:t>ст. 9</w:t>
        </w:r>
      </w:hyperlink>
      <w:r>
        <w:t xml:space="preserve"> Федерального закона от 27.07.2006 N 152-ФЗ "О персональных данных") (Приложение N 2).</w:t>
      </w:r>
    </w:p>
    <w:p w:rsidR="00C54048" w:rsidRDefault="00C54048">
      <w:pPr>
        <w:pStyle w:val="ConsPlusNormal"/>
        <w:spacing w:before="220"/>
        <w:ind w:firstLine="540"/>
        <w:jc w:val="both"/>
      </w:pPr>
      <w:r>
        <w:t xml:space="preserve">Документы, указанные в </w:t>
      </w:r>
      <w:hyperlink w:anchor="P107">
        <w:r>
          <w:rPr>
            <w:color w:val="0000FF"/>
          </w:rPr>
          <w:t>пунктах б)</w:t>
        </w:r>
      </w:hyperlink>
      <w:r>
        <w:t xml:space="preserve">, </w:t>
      </w:r>
      <w:hyperlink w:anchor="P108">
        <w:r>
          <w:rPr>
            <w:color w:val="0000FF"/>
          </w:rPr>
          <w:t>в)</w:t>
        </w:r>
      </w:hyperlink>
      <w:r>
        <w:t xml:space="preserve">, </w:t>
      </w:r>
      <w:hyperlink w:anchor="P109">
        <w:r>
          <w:rPr>
            <w:color w:val="0000FF"/>
          </w:rPr>
          <w:t>г)</w:t>
        </w:r>
      </w:hyperlink>
      <w:r>
        <w:t xml:space="preserve">, </w:t>
      </w:r>
      <w:hyperlink w:anchor="P110">
        <w:r>
          <w:rPr>
            <w:color w:val="0000FF"/>
          </w:rPr>
          <w:t>д)</w:t>
        </w:r>
      </w:hyperlink>
      <w:r>
        <w:t xml:space="preserve">, </w:t>
      </w:r>
      <w:hyperlink w:anchor="P114">
        <w:r>
          <w:rPr>
            <w:color w:val="0000FF"/>
          </w:rPr>
          <w:t>и)</w:t>
        </w:r>
      </w:hyperlink>
      <w:r>
        <w:t xml:space="preserve"> настоящей статьи, предоставляются в копиях с предъявлением оригиналов, в </w:t>
      </w:r>
      <w:hyperlink w:anchor="P106">
        <w:r>
          <w:rPr>
            <w:color w:val="0000FF"/>
          </w:rPr>
          <w:t>пунктах а)</w:t>
        </w:r>
      </w:hyperlink>
      <w:r>
        <w:t xml:space="preserve">, </w:t>
      </w:r>
      <w:hyperlink w:anchor="P111">
        <w:r>
          <w:rPr>
            <w:color w:val="0000FF"/>
          </w:rPr>
          <w:t>е)</w:t>
        </w:r>
      </w:hyperlink>
      <w:r>
        <w:t xml:space="preserve">, </w:t>
      </w:r>
      <w:hyperlink w:anchor="P112">
        <w:r>
          <w:rPr>
            <w:color w:val="0000FF"/>
          </w:rPr>
          <w:t>ж)</w:t>
        </w:r>
      </w:hyperlink>
      <w:r>
        <w:t xml:space="preserve">, </w:t>
      </w:r>
      <w:hyperlink w:anchor="P113">
        <w:r>
          <w:rPr>
            <w:color w:val="0000FF"/>
          </w:rPr>
          <w:t>з)</w:t>
        </w:r>
      </w:hyperlink>
      <w:hyperlink w:anchor="P116">
        <w:r>
          <w:rPr>
            <w:color w:val="0000FF"/>
          </w:rPr>
          <w:t>л)</w:t>
        </w:r>
      </w:hyperlink>
      <w:r>
        <w:t xml:space="preserve"> - в оригиналах.</w:t>
      </w:r>
    </w:p>
    <w:p w:rsidR="00C54048" w:rsidRDefault="00C54048">
      <w:pPr>
        <w:pStyle w:val="ConsPlusNormal"/>
        <w:spacing w:before="220"/>
        <w:ind w:firstLine="540"/>
        <w:jc w:val="both"/>
      </w:pPr>
      <w:r>
        <w:t>Установить, что с 01.07.2012:</w:t>
      </w:r>
    </w:p>
    <w:p w:rsidR="00C54048" w:rsidRDefault="00C54048">
      <w:pPr>
        <w:pStyle w:val="ConsPlusNormal"/>
        <w:spacing w:before="220"/>
        <w:ind w:firstLine="540"/>
        <w:jc w:val="both"/>
      </w:pPr>
      <w:r>
        <w:t xml:space="preserve">- документы, указанные в </w:t>
      </w:r>
      <w:hyperlink w:anchor="P109">
        <w:r>
          <w:rPr>
            <w:color w:val="0000FF"/>
          </w:rPr>
          <w:t>пунктах г)</w:t>
        </w:r>
      </w:hyperlink>
      <w:r>
        <w:t xml:space="preserve">, </w:t>
      </w:r>
      <w:hyperlink w:anchor="P114">
        <w:r>
          <w:rPr>
            <w:color w:val="0000FF"/>
          </w:rPr>
          <w:t>и)</w:t>
        </w:r>
      </w:hyperlink>
      <w:r>
        <w:t xml:space="preserve">, а также </w:t>
      </w:r>
      <w:hyperlink w:anchor="P112">
        <w:r>
          <w:rPr>
            <w:color w:val="0000FF"/>
          </w:rPr>
          <w:t>ж)</w:t>
        </w:r>
      </w:hyperlink>
      <w:r>
        <w:t xml:space="preserve"> (в случае регистрации правоустанавливающих документов в Едином государственном реестре прав на недвижимое имущество и сделок с ним после 31.01.1998), не могут быть затребованы у Заявителя, при этом Заявитель вправе их представить вместе с заявлением;</w:t>
      </w:r>
    </w:p>
    <w:p w:rsidR="00C54048" w:rsidRDefault="00C54048">
      <w:pPr>
        <w:pStyle w:val="ConsPlusNormal"/>
        <w:spacing w:before="220"/>
        <w:ind w:firstLine="540"/>
        <w:jc w:val="both"/>
      </w:pPr>
      <w:r>
        <w:t>- в течение 3 дней с момента получения заявления отдел жилищно-коммунального хозяйства администрации муниципального образования "Родниковский муниципальный район" направляет запросы в соответствующие органы в рамках межведомственного взаимодействия для получения необходимых сведений.</w:t>
      </w:r>
    </w:p>
    <w:p w:rsidR="00C54048" w:rsidRDefault="00C54048">
      <w:pPr>
        <w:pStyle w:val="ConsPlusNormal"/>
        <w:spacing w:before="220"/>
        <w:ind w:firstLine="540"/>
        <w:jc w:val="both"/>
      </w:pPr>
      <w:r>
        <w:t xml:space="preserve">2.5.1.3. В случае обращения граждан, отвечающих требованиям </w:t>
      </w:r>
      <w:hyperlink w:anchor="P62">
        <w:r>
          <w:rPr>
            <w:color w:val="0000FF"/>
          </w:rPr>
          <w:t>п. 1.3.3</w:t>
        </w:r>
      </w:hyperlink>
      <w:r>
        <w:t>, к заявлению прилагаются документы:</w:t>
      </w:r>
    </w:p>
    <w:p w:rsidR="00C54048" w:rsidRDefault="00C54048">
      <w:pPr>
        <w:pStyle w:val="ConsPlusNormal"/>
        <w:spacing w:before="220"/>
        <w:ind w:firstLine="540"/>
        <w:jc w:val="both"/>
      </w:pPr>
      <w:bookmarkStart w:id="28" w:name="P122"/>
      <w:bookmarkEnd w:id="28"/>
      <w:r>
        <w:t>а) копии документов, удостоверяющих личность гражданина и личность каждого из членов его семьи (паспорт или иной документ, его заменяющий);</w:t>
      </w:r>
    </w:p>
    <w:p w:rsidR="00C54048" w:rsidRDefault="00C54048">
      <w:pPr>
        <w:pStyle w:val="ConsPlusNormal"/>
        <w:spacing w:before="220"/>
        <w:ind w:firstLine="540"/>
        <w:jc w:val="both"/>
      </w:pPr>
      <w:bookmarkStart w:id="29" w:name="P123"/>
      <w:bookmarkEnd w:id="29"/>
      <w:r>
        <w:t>б) 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и др.);</w:t>
      </w:r>
    </w:p>
    <w:p w:rsidR="00C54048" w:rsidRDefault="00C54048">
      <w:pPr>
        <w:pStyle w:val="ConsPlusNormal"/>
        <w:spacing w:before="220"/>
        <w:ind w:firstLine="540"/>
        <w:jc w:val="both"/>
      </w:pPr>
      <w:bookmarkStart w:id="30" w:name="P124"/>
      <w:bookmarkEnd w:id="30"/>
      <w:r>
        <w:t>в) копии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 свидетельство о праве собственности на жилое помещение и т.п.);</w:t>
      </w:r>
    </w:p>
    <w:p w:rsidR="00C54048" w:rsidRDefault="00C54048">
      <w:pPr>
        <w:pStyle w:val="ConsPlusNormal"/>
        <w:spacing w:before="220"/>
        <w:ind w:firstLine="540"/>
        <w:jc w:val="both"/>
      </w:pPr>
      <w:bookmarkStart w:id="31" w:name="P125"/>
      <w:bookmarkEnd w:id="31"/>
      <w:r>
        <w:t>г) копия технического паспорта на жилое помещение;</w:t>
      </w:r>
    </w:p>
    <w:p w:rsidR="00C54048" w:rsidRDefault="00C54048">
      <w:pPr>
        <w:pStyle w:val="ConsPlusNormal"/>
        <w:spacing w:before="220"/>
        <w:ind w:firstLine="540"/>
        <w:jc w:val="both"/>
      </w:pPr>
      <w:bookmarkStart w:id="32" w:name="P126"/>
      <w:bookmarkEnd w:id="32"/>
      <w:r>
        <w:t>д) выписка из домовой книги по месту регистрации;</w:t>
      </w:r>
    </w:p>
    <w:p w:rsidR="00C54048" w:rsidRDefault="00C54048">
      <w:pPr>
        <w:pStyle w:val="ConsPlusNormal"/>
        <w:spacing w:before="220"/>
        <w:ind w:firstLine="540"/>
        <w:jc w:val="both"/>
      </w:pPr>
      <w:bookmarkStart w:id="33" w:name="P127"/>
      <w:bookmarkEnd w:id="33"/>
      <w:r>
        <w:t>е) выписка из ЕГРП о принадлежащих Заявителю и членам его семьи на праве собственности объектах недвижимости, права на которые зарегистрированы в Едином государственном реестре прав на недвижимое имущество и сделок с ним (за последние 5 лет);</w:t>
      </w:r>
    </w:p>
    <w:p w:rsidR="00C54048" w:rsidRDefault="00C54048">
      <w:pPr>
        <w:pStyle w:val="ConsPlusNormal"/>
        <w:spacing w:before="220"/>
        <w:ind w:firstLine="540"/>
        <w:jc w:val="both"/>
      </w:pPr>
      <w:bookmarkStart w:id="34" w:name="P128"/>
      <w:bookmarkEnd w:id="34"/>
      <w:r>
        <w:t>ж) сведения о наличии или отсутствии жилых помещений, принадлежащих на праве собственности Заявителю и членам его семьи, по месту их постоянного жительства, представляемые каждым членом семьи Заявителя (в случае отсутствия регистрации права в ЕГРП);</w:t>
      </w:r>
    </w:p>
    <w:p w:rsidR="00C54048" w:rsidRDefault="00C54048">
      <w:pPr>
        <w:pStyle w:val="ConsPlusNormal"/>
        <w:spacing w:before="220"/>
        <w:ind w:firstLine="540"/>
        <w:jc w:val="both"/>
      </w:pPr>
      <w:bookmarkStart w:id="35" w:name="P129"/>
      <w:bookmarkEnd w:id="35"/>
      <w:r>
        <w:t>з) сведения о зарегистрированных гражданах в жилом помещении;</w:t>
      </w:r>
    </w:p>
    <w:p w:rsidR="00C54048" w:rsidRDefault="00C54048">
      <w:pPr>
        <w:pStyle w:val="ConsPlusNormal"/>
        <w:spacing w:before="220"/>
        <w:ind w:firstLine="540"/>
        <w:jc w:val="both"/>
      </w:pPr>
      <w:r>
        <w:t xml:space="preserve">и) доверенность, оформленная в установленном порядке (в случае представления интересов </w:t>
      </w:r>
      <w:r>
        <w:lastRenderedPageBreak/>
        <w:t>Заявителя уполномоченным лицом);</w:t>
      </w:r>
    </w:p>
    <w:p w:rsidR="00C54048" w:rsidRDefault="00C54048">
      <w:pPr>
        <w:pStyle w:val="ConsPlusNormal"/>
        <w:spacing w:before="220"/>
        <w:ind w:firstLine="540"/>
        <w:jc w:val="both"/>
      </w:pPr>
      <w:bookmarkStart w:id="36" w:name="P131"/>
      <w:bookmarkEnd w:id="36"/>
      <w:r>
        <w:t xml:space="preserve">к) </w:t>
      </w:r>
      <w:hyperlink w:anchor="P499">
        <w:r>
          <w:rPr>
            <w:color w:val="0000FF"/>
          </w:rPr>
          <w:t>заявление</w:t>
        </w:r>
      </w:hyperlink>
      <w:r>
        <w:t xml:space="preserve"> (согласие) совершеннолетних членов семьи гражданина - участника подпрограммы на обработку персональных данных (согласие должно быть оформлено в соответствии со </w:t>
      </w:r>
      <w:hyperlink r:id="rId18">
        <w:r>
          <w:rPr>
            <w:color w:val="0000FF"/>
          </w:rPr>
          <w:t>ст. 9</w:t>
        </w:r>
      </w:hyperlink>
      <w:r>
        <w:t xml:space="preserve"> Федерального закона от 27.07.2006 N 152-ФЗ "О персональных данных") (Приложение N 2).</w:t>
      </w:r>
    </w:p>
    <w:p w:rsidR="00C54048" w:rsidRDefault="00C54048">
      <w:pPr>
        <w:pStyle w:val="ConsPlusNormal"/>
        <w:spacing w:before="220"/>
        <w:ind w:firstLine="540"/>
        <w:jc w:val="both"/>
      </w:pPr>
      <w:r>
        <w:t xml:space="preserve">Документы, указанные в </w:t>
      </w:r>
      <w:hyperlink w:anchor="P122">
        <w:r>
          <w:rPr>
            <w:color w:val="0000FF"/>
          </w:rPr>
          <w:t>пунктах а)</w:t>
        </w:r>
      </w:hyperlink>
      <w:r>
        <w:t xml:space="preserve">, </w:t>
      </w:r>
      <w:hyperlink w:anchor="P123">
        <w:r>
          <w:rPr>
            <w:color w:val="0000FF"/>
          </w:rPr>
          <w:t>б)</w:t>
        </w:r>
      </w:hyperlink>
      <w:r>
        <w:t xml:space="preserve">, </w:t>
      </w:r>
      <w:hyperlink w:anchor="P124">
        <w:r>
          <w:rPr>
            <w:color w:val="0000FF"/>
          </w:rPr>
          <w:t>в)</w:t>
        </w:r>
      </w:hyperlink>
      <w:r>
        <w:t xml:space="preserve">, </w:t>
      </w:r>
      <w:hyperlink w:anchor="P125">
        <w:r>
          <w:rPr>
            <w:color w:val="0000FF"/>
          </w:rPr>
          <w:t>г)</w:t>
        </w:r>
      </w:hyperlink>
      <w:r>
        <w:t xml:space="preserve">, </w:t>
      </w:r>
      <w:hyperlink w:anchor="P129">
        <w:r>
          <w:rPr>
            <w:color w:val="0000FF"/>
          </w:rPr>
          <w:t>з)</w:t>
        </w:r>
      </w:hyperlink>
      <w:r>
        <w:t xml:space="preserve"> настоящей статьи, предоставляются в копиях с предъявлением оригиналов, в </w:t>
      </w:r>
      <w:hyperlink w:anchor="P126">
        <w:r>
          <w:rPr>
            <w:color w:val="0000FF"/>
          </w:rPr>
          <w:t>пунктах д)</w:t>
        </w:r>
      </w:hyperlink>
      <w:r>
        <w:t xml:space="preserve">, </w:t>
      </w:r>
      <w:hyperlink w:anchor="P127">
        <w:r>
          <w:rPr>
            <w:color w:val="0000FF"/>
          </w:rPr>
          <w:t>е)</w:t>
        </w:r>
      </w:hyperlink>
      <w:r>
        <w:t xml:space="preserve">, </w:t>
      </w:r>
      <w:hyperlink w:anchor="P128">
        <w:r>
          <w:rPr>
            <w:color w:val="0000FF"/>
          </w:rPr>
          <w:t>ж)</w:t>
        </w:r>
      </w:hyperlink>
      <w:hyperlink w:anchor="P131">
        <w:r>
          <w:rPr>
            <w:color w:val="0000FF"/>
          </w:rPr>
          <w:t>к)</w:t>
        </w:r>
      </w:hyperlink>
      <w:r>
        <w:t xml:space="preserve"> - в оригиналах.</w:t>
      </w:r>
    </w:p>
    <w:p w:rsidR="00C54048" w:rsidRDefault="00C54048">
      <w:pPr>
        <w:pStyle w:val="ConsPlusNormal"/>
        <w:spacing w:before="220"/>
        <w:ind w:firstLine="540"/>
        <w:jc w:val="both"/>
      </w:pPr>
      <w:r>
        <w:t>Установить, что с 01.07.2012:</w:t>
      </w:r>
    </w:p>
    <w:p w:rsidR="00C54048" w:rsidRDefault="00C54048">
      <w:pPr>
        <w:pStyle w:val="ConsPlusNormal"/>
        <w:spacing w:before="220"/>
        <w:ind w:firstLine="540"/>
        <w:jc w:val="both"/>
      </w:pPr>
      <w:r>
        <w:t xml:space="preserve">- документы, указанные в </w:t>
      </w:r>
      <w:hyperlink w:anchor="P124">
        <w:r>
          <w:rPr>
            <w:color w:val="0000FF"/>
          </w:rPr>
          <w:t>пунктах в)</w:t>
        </w:r>
      </w:hyperlink>
      <w:r>
        <w:t xml:space="preserve">, </w:t>
      </w:r>
      <w:hyperlink w:anchor="P129">
        <w:r>
          <w:rPr>
            <w:color w:val="0000FF"/>
          </w:rPr>
          <w:t>з)</w:t>
        </w:r>
      </w:hyperlink>
      <w:r>
        <w:t xml:space="preserve">, а также </w:t>
      </w:r>
      <w:hyperlink w:anchor="P127">
        <w:r>
          <w:rPr>
            <w:color w:val="0000FF"/>
          </w:rPr>
          <w:t>е)</w:t>
        </w:r>
      </w:hyperlink>
      <w:r>
        <w:t xml:space="preserve"> (в случае регистрации правоустанавливающих документов в Едином государственном реестре прав на недвижимое имущество и сделок с ним после 31.01.1998), не могут быть затребованы у Заявителя, при этом Заявитель вправе их представить вместе с заявлением;</w:t>
      </w:r>
    </w:p>
    <w:p w:rsidR="00C54048" w:rsidRDefault="00C54048">
      <w:pPr>
        <w:pStyle w:val="ConsPlusNormal"/>
        <w:spacing w:before="220"/>
        <w:ind w:firstLine="540"/>
        <w:jc w:val="both"/>
      </w:pPr>
      <w:r>
        <w:t>- в течение 3 дней с момента получения заявления отдел жилищно-коммунального хозяйства администрации муниципального образования "Родниковский муниципальный район" направляет запросы в соответствующие органы в рамках межведомственного взаимодействия для получения необходимых сведений.</w:t>
      </w:r>
    </w:p>
    <w:p w:rsidR="00C54048" w:rsidRDefault="00C54048">
      <w:pPr>
        <w:pStyle w:val="ConsPlusNormal"/>
        <w:spacing w:before="220"/>
        <w:ind w:firstLine="540"/>
        <w:jc w:val="both"/>
      </w:pPr>
      <w:r>
        <w:t xml:space="preserve">2.5.2. При отсутствии в коммунальной квартире граждан, указанных в </w:t>
      </w:r>
      <w:hyperlink w:anchor="P60">
        <w:r>
          <w:rPr>
            <w:color w:val="0000FF"/>
          </w:rPr>
          <w:t>пунктах 1.3.1</w:t>
        </w:r>
      </w:hyperlink>
      <w:r>
        <w:t xml:space="preserve"> - </w:t>
      </w:r>
      <w:hyperlink w:anchor="P62">
        <w:r>
          <w:rPr>
            <w:color w:val="0000FF"/>
          </w:rPr>
          <w:t>1.3.3</w:t>
        </w:r>
      </w:hyperlink>
      <w:r>
        <w:t xml:space="preserve"> настоящего Регламента, вселение в освободившееся жилое помещение осуществляется на основании договора социального найма в порядке, предусмотренном Жилищным </w:t>
      </w:r>
      <w:hyperlink r:id="rId19">
        <w:r>
          <w:rPr>
            <w:color w:val="0000FF"/>
          </w:rPr>
          <w:t>кодексом</w:t>
        </w:r>
      </w:hyperlink>
      <w:r>
        <w:t xml:space="preserve"> РФ.</w:t>
      </w:r>
    </w:p>
    <w:p w:rsidR="00C54048" w:rsidRDefault="00C54048">
      <w:pPr>
        <w:pStyle w:val="ConsPlusNormal"/>
        <w:spacing w:before="220"/>
        <w:ind w:firstLine="540"/>
        <w:jc w:val="both"/>
      </w:pPr>
      <w:r>
        <w:t>2.5.3. Требования к оформлению документов, необходимых для исполнения муниципальной услуги:</w:t>
      </w:r>
    </w:p>
    <w:p w:rsidR="00C54048" w:rsidRDefault="00C54048">
      <w:pPr>
        <w:pStyle w:val="ConsPlusNormal"/>
        <w:spacing w:before="220"/>
        <w:ind w:firstLine="540"/>
        <w:jc w:val="both"/>
      </w:pPr>
      <w:r>
        <w:t xml:space="preserve">- </w:t>
      </w:r>
      <w:hyperlink w:anchor="P423">
        <w:r>
          <w:rPr>
            <w:color w:val="0000FF"/>
          </w:rPr>
          <w:t>Заявление</w:t>
        </w:r>
      </w:hyperlink>
      <w:r>
        <w:t xml:space="preserve"> получателя муниципальной услуги, подписанное всеми совершеннолетними членами его семьи, о предоставлении жилого помещения в коммунальной квартире заполняется гражданами разборчиво от руки либо с использованием печатной техники на русском языке по форме согласно приложению N 1 к Административному регламенту;</w:t>
      </w:r>
    </w:p>
    <w:p w:rsidR="00C54048" w:rsidRDefault="00C54048">
      <w:pPr>
        <w:pStyle w:val="ConsPlusNormal"/>
        <w:spacing w:before="220"/>
        <w:ind w:firstLine="540"/>
        <w:jc w:val="both"/>
      </w:pPr>
      <w:r>
        <w:t>- Документы, исполненные карандашом, не принимаются;</w:t>
      </w:r>
    </w:p>
    <w:p w:rsidR="00C54048" w:rsidRDefault="00C54048">
      <w:pPr>
        <w:pStyle w:val="ConsPlusNormal"/>
        <w:spacing w:before="220"/>
        <w:ind w:firstLine="540"/>
        <w:jc w:val="both"/>
      </w:pPr>
      <w:r>
        <w:t>- Копии документов должны быть нотариально удостоверены. Предоставление копий, не имеющих нотариального удостоверения, допускается только при условии предъявления оригинала;</w:t>
      </w:r>
    </w:p>
    <w:p w:rsidR="00C54048" w:rsidRDefault="00C54048">
      <w:pPr>
        <w:pStyle w:val="ConsPlusNormal"/>
        <w:spacing w:before="220"/>
        <w:ind w:firstLine="540"/>
        <w:jc w:val="both"/>
      </w:pPr>
      <w:r>
        <w:t>- Данные предоставленных документов не должны содержать противоречивых сведений;</w:t>
      </w:r>
    </w:p>
    <w:p w:rsidR="00C54048" w:rsidRDefault="00C54048">
      <w:pPr>
        <w:pStyle w:val="ConsPlusNormal"/>
        <w:spacing w:before="220"/>
        <w:ind w:firstLine="540"/>
        <w:jc w:val="both"/>
      </w:pPr>
      <w:r>
        <w:t>- Документы не должны содержать подчисток,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54048" w:rsidRDefault="00C54048">
      <w:pPr>
        <w:pStyle w:val="ConsPlusNormal"/>
        <w:spacing w:before="220"/>
        <w:ind w:firstLine="540"/>
        <w:jc w:val="both"/>
      </w:pPr>
      <w:r>
        <w:t xml:space="preserve">По каждому Заявителю конкретный перечень документов, указанных в </w:t>
      </w:r>
      <w:hyperlink w:anchor="P86">
        <w:r>
          <w:rPr>
            <w:color w:val="0000FF"/>
          </w:rPr>
          <w:t>пункте 2.5.1</w:t>
        </w:r>
      </w:hyperlink>
      <w:r>
        <w:t xml:space="preserve"> настоящего Регламента, определяет специалист, уполномоченный на предоставление муниципальной услуги.</w:t>
      </w:r>
    </w:p>
    <w:p w:rsidR="00C54048" w:rsidRDefault="00C54048">
      <w:pPr>
        <w:pStyle w:val="ConsPlusNormal"/>
        <w:spacing w:before="220"/>
        <w:ind w:firstLine="540"/>
        <w:jc w:val="both"/>
      </w:pPr>
      <w:bookmarkStart w:id="37" w:name="P144"/>
      <w:bookmarkEnd w:id="37"/>
      <w:r>
        <w:t xml:space="preserve">2.5.4. Заявитель вправе не представлять документы, обязанность по получению которых посредством направления межведомственных запросов возложена на органы местного самоуправления. Для рассмотрения заявления о предоставлении освободившихся жилых помещений в коммунальной квартире отдел жилищно-коммунального хозяйства администрации муниципального образования "Родниковский муниципальный район" самостоятельно запрашивает документы (их копии или содержащиеся в них сведения), необходимые для </w:t>
      </w:r>
      <w:r>
        <w:lastRenderedPageBreak/>
        <w:t>предоставления освободившихся жилых помещений в коммунальной квартире,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C54048" w:rsidRDefault="00C54048">
      <w:pPr>
        <w:pStyle w:val="ConsPlusNormal"/>
        <w:spacing w:before="220"/>
        <w:ind w:firstLine="540"/>
        <w:jc w:val="both"/>
      </w:pPr>
      <w:r>
        <w:t xml:space="preserve">2.6. Основанием для отказа в приеме и рассмотрении документов, необходимых для предоставления муниципальной услуги, является несоответствие представленных заявлений по форме </w:t>
      </w:r>
      <w:hyperlink w:anchor="P423">
        <w:r>
          <w:rPr>
            <w:color w:val="0000FF"/>
          </w:rPr>
          <w:t>(приложение N 1)</w:t>
        </w:r>
      </w:hyperlink>
      <w:r>
        <w:t>,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C54048" w:rsidRDefault="00C54048">
      <w:pPr>
        <w:pStyle w:val="ConsPlusNormal"/>
        <w:spacing w:before="220"/>
        <w:ind w:firstLine="540"/>
        <w:jc w:val="both"/>
      </w:pPr>
      <w:r>
        <w:t>В случае если отказ в приеме и рассмотрении документов, подаваемых Заявителем в целях получения им муниципальной услуги, дается специалистом отдела жилищно-коммунального хозяйства в ходе личного приема, основания такого отказа разъясняются Заявителю в устной форме непосредственно на личном приеме (письменный ответ не изготавливается).</w:t>
      </w:r>
    </w:p>
    <w:p w:rsidR="00C54048" w:rsidRDefault="00C54048">
      <w:pPr>
        <w:pStyle w:val="ConsPlusNormal"/>
        <w:spacing w:before="220"/>
        <w:ind w:firstLine="540"/>
        <w:jc w:val="both"/>
      </w:pPr>
      <w:r>
        <w:t xml:space="preserve">В случае если основания к отказу в приеме и рассмотрении документов выявляются в ходе рассмотрения письменного обращения Заявителя, в порядке, установленном </w:t>
      </w:r>
      <w:hyperlink w:anchor="P157">
        <w:r>
          <w:rPr>
            <w:color w:val="0000FF"/>
          </w:rPr>
          <w:t>пунктом 2.10</w:t>
        </w:r>
      </w:hyperlink>
      <w:r>
        <w:t xml:space="preserve"> настоящего Регламента, основания отказа разъясняются Заявителю в письменном ответе в сроки и в порядке, определенные в </w:t>
      </w:r>
      <w:hyperlink w:anchor="P240">
        <w:r>
          <w:rPr>
            <w:color w:val="0000FF"/>
          </w:rPr>
          <w:t>пункте 2.17.2</w:t>
        </w:r>
      </w:hyperlink>
      <w:r>
        <w:t xml:space="preserve"> настоящего Регламента.</w:t>
      </w:r>
    </w:p>
    <w:p w:rsidR="00C54048" w:rsidRDefault="00C54048">
      <w:pPr>
        <w:pStyle w:val="ConsPlusNormal"/>
        <w:spacing w:before="220"/>
        <w:ind w:firstLine="540"/>
        <w:jc w:val="both"/>
      </w:pPr>
      <w:bookmarkStart w:id="38" w:name="P148"/>
      <w:bookmarkEnd w:id="38"/>
      <w:r>
        <w:t>2.7. Основаниями для отказа в предоставлении муниципальной услуги являются:</w:t>
      </w:r>
    </w:p>
    <w:p w:rsidR="00C54048" w:rsidRDefault="00C54048">
      <w:pPr>
        <w:pStyle w:val="ConsPlusNormal"/>
        <w:spacing w:before="220"/>
        <w:ind w:firstLine="540"/>
        <w:jc w:val="both"/>
      </w:pPr>
      <w:r>
        <w:t xml:space="preserve">1) непредставление Заявителем документов, указанных в </w:t>
      </w:r>
      <w:hyperlink w:anchor="P86">
        <w:r>
          <w:rPr>
            <w:color w:val="0000FF"/>
          </w:rPr>
          <w:t>пункте 2.5.1</w:t>
        </w:r>
      </w:hyperlink>
      <w:r>
        <w:t xml:space="preserve"> настоящего Регламента, обязанность по представлению которых с учетом </w:t>
      </w:r>
      <w:hyperlink w:anchor="P144">
        <w:r>
          <w:rPr>
            <w:color w:val="0000FF"/>
          </w:rPr>
          <w:t>подпункта 2.5.4</w:t>
        </w:r>
      </w:hyperlink>
      <w:r>
        <w:t xml:space="preserve"> возложена на Заявителя;</w:t>
      </w:r>
    </w:p>
    <w:p w:rsidR="00C54048" w:rsidRDefault="00C54048">
      <w:pPr>
        <w:pStyle w:val="ConsPlusNormal"/>
        <w:spacing w:before="220"/>
        <w:ind w:firstLine="540"/>
        <w:jc w:val="both"/>
      </w:pPr>
      <w:r>
        <w:t>2) представление Заявителем документов, которые не подтверждают право соответствующего гражданина на предоставление освободившихся жилых помещений в коммунальной квартире;</w:t>
      </w:r>
    </w:p>
    <w:p w:rsidR="00C54048" w:rsidRDefault="00C54048">
      <w:pPr>
        <w:pStyle w:val="ConsPlusNormal"/>
        <w:spacing w:before="220"/>
        <w:ind w:firstLine="540"/>
        <w:jc w:val="both"/>
      </w:pPr>
      <w:r>
        <w:t>3)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в период за 5 лет, предшествующих подаче заявления;</w:t>
      </w:r>
    </w:p>
    <w:p w:rsidR="00C54048" w:rsidRDefault="00C54048">
      <w:pPr>
        <w:pStyle w:val="ConsPlusNormal"/>
        <w:spacing w:before="220"/>
        <w:ind w:firstLine="540"/>
        <w:jc w:val="both"/>
      </w:pPr>
      <w:r>
        <w:t xml:space="preserve">4)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освободившихся жилых помещений в коммунальной квартире в соответствии с </w:t>
      </w:r>
      <w:hyperlink r:id="rId20">
        <w:r>
          <w:rPr>
            <w:color w:val="0000FF"/>
          </w:rPr>
          <w:t>частью 4 статьи 52</w:t>
        </w:r>
      </w:hyperlink>
      <w: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на предоставление освободившихся жилых помещений в коммунальной квартире;</w:t>
      </w:r>
    </w:p>
    <w:p w:rsidR="00C54048" w:rsidRDefault="00C54048">
      <w:pPr>
        <w:pStyle w:val="ConsPlusNormal"/>
        <w:spacing w:before="220"/>
        <w:ind w:firstLine="540"/>
        <w:jc w:val="both"/>
      </w:pPr>
      <w:r>
        <w:t>5)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C54048" w:rsidRDefault="00C54048">
      <w:pPr>
        <w:pStyle w:val="ConsPlusNormal"/>
        <w:spacing w:before="220"/>
        <w:ind w:firstLine="540"/>
        <w:jc w:val="both"/>
      </w:pPr>
      <w:r>
        <w:t>6) предоставление незаверенных копий документов или копий документов, которые должны быть представлены в подлиннике.</w:t>
      </w:r>
    </w:p>
    <w:p w:rsidR="00C54048" w:rsidRDefault="00C54048">
      <w:pPr>
        <w:pStyle w:val="ConsPlusNormal"/>
        <w:spacing w:before="220"/>
        <w:ind w:firstLine="540"/>
        <w:jc w:val="both"/>
      </w:pPr>
      <w:r>
        <w:lastRenderedPageBreak/>
        <w:t>2.8. Муниципальная услуга предоставляется на безвозмездной основе.</w:t>
      </w:r>
    </w:p>
    <w:p w:rsidR="00C54048" w:rsidRDefault="00C54048">
      <w:pPr>
        <w:pStyle w:val="ConsPlusNormal"/>
        <w:spacing w:before="220"/>
        <w:ind w:firstLine="540"/>
        <w:jc w:val="both"/>
      </w:pPr>
      <w:r>
        <w:t>2.9.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C54048" w:rsidRDefault="00C54048">
      <w:pPr>
        <w:pStyle w:val="ConsPlusNormal"/>
        <w:spacing w:before="220"/>
        <w:ind w:firstLine="540"/>
        <w:jc w:val="both"/>
      </w:pPr>
      <w:bookmarkStart w:id="39" w:name="P157"/>
      <w:bookmarkEnd w:id="39"/>
      <w:r>
        <w:t>2.10. Письменные обращения Заявителей о предоставлении муниципальной услуги, поступившие в администрацию муниципального образования "Родниковский муниципальный район" до 15.00, регистрируются в день их поступления, поступившие после 15.00 - на следующий рабочий день.</w:t>
      </w:r>
    </w:p>
    <w:p w:rsidR="00C54048" w:rsidRDefault="00C54048">
      <w:pPr>
        <w:pStyle w:val="ConsPlusNormal"/>
        <w:spacing w:before="220"/>
        <w:ind w:firstLine="540"/>
        <w:jc w:val="both"/>
      </w:pPr>
      <w:r>
        <w:t>2.11. Требования к местам предоставления услуги (к залу ожидания, местам для заполнения заявлений о предоставлении услуги, к содержанию информации, размещенной на информационных стендах).</w:t>
      </w:r>
    </w:p>
    <w:p w:rsidR="00C54048" w:rsidRDefault="00C54048">
      <w:pPr>
        <w:pStyle w:val="ConsPlusNormal"/>
        <w:spacing w:before="220"/>
        <w:ind w:firstLine="540"/>
        <w:jc w:val="both"/>
      </w:pPr>
      <w:r>
        <w:t xml:space="preserve">Прием Заявителей для предоставления муниципальной услуги осуществляется специалистом отдела жилищно-коммунального хозяйства согласно графику приема граждан, указанному в </w:t>
      </w:r>
      <w:hyperlink w:anchor="P226">
        <w:r>
          <w:rPr>
            <w:color w:val="0000FF"/>
          </w:rPr>
          <w:t>п. 2.14</w:t>
        </w:r>
      </w:hyperlink>
      <w:r>
        <w:t xml:space="preserve"> настоящего Регламента, в кабинете N 15.</w:t>
      </w:r>
    </w:p>
    <w:p w:rsidR="00C54048" w:rsidRDefault="00C54048">
      <w:pPr>
        <w:pStyle w:val="ConsPlusNormal"/>
        <w:spacing w:before="220"/>
        <w:ind w:firstLine="540"/>
        <w:jc w:val="both"/>
      </w:pPr>
      <w:r>
        <w:t>Помещение оборудуется вывеской (табличкой), содержащей информацию о полном наименовании органа, предоставляющего муниципальную услугу.</w:t>
      </w:r>
    </w:p>
    <w:p w:rsidR="00C54048" w:rsidRDefault="00C54048">
      <w:pPr>
        <w:pStyle w:val="ConsPlusNormal"/>
        <w:spacing w:before="220"/>
        <w:ind w:firstLine="540"/>
        <w:jc w:val="both"/>
      </w:pPr>
      <w:r>
        <w:t>Информационная табличка размещается рядом с входом так, чтобы ее хорошо видели посетители.</w:t>
      </w:r>
    </w:p>
    <w:p w:rsidR="00C54048" w:rsidRDefault="00C54048">
      <w:pPr>
        <w:pStyle w:val="ConsPlusNormal"/>
        <w:spacing w:before="220"/>
        <w:ind w:firstLine="540"/>
        <w:jc w:val="both"/>
      </w:pPr>
      <w:r>
        <w:t>В кабинете специалиста отдела жилищно-коммунального хозяйства на видном месте размещаются схемы расположения средств пожаротушения и путей эвакуации Заявителей и работников.</w:t>
      </w:r>
    </w:p>
    <w:p w:rsidR="00C54048" w:rsidRDefault="00C54048">
      <w:pPr>
        <w:pStyle w:val="ConsPlusNormal"/>
        <w:spacing w:before="220"/>
        <w:ind w:firstLine="540"/>
        <w:jc w:val="both"/>
      </w:pPr>
      <w:r>
        <w:t>Место предоставления муниципальной услуги оборудуется:</w:t>
      </w:r>
    </w:p>
    <w:p w:rsidR="00C54048" w:rsidRDefault="00C54048">
      <w:pPr>
        <w:pStyle w:val="ConsPlusNormal"/>
        <w:spacing w:before="220"/>
        <w:ind w:firstLine="540"/>
        <w:jc w:val="both"/>
      </w:pPr>
      <w:r>
        <w:t>информационными стендами;</w:t>
      </w:r>
    </w:p>
    <w:p w:rsidR="00C54048" w:rsidRDefault="00C54048">
      <w:pPr>
        <w:pStyle w:val="ConsPlusNormal"/>
        <w:spacing w:before="220"/>
        <w:ind w:firstLine="540"/>
        <w:jc w:val="both"/>
      </w:pPr>
      <w:r>
        <w:t>стульями.</w:t>
      </w:r>
    </w:p>
    <w:p w:rsidR="00C54048" w:rsidRDefault="00C54048">
      <w:pPr>
        <w:pStyle w:val="ConsPlusNormal"/>
        <w:spacing w:before="220"/>
        <w:ind w:firstLine="540"/>
        <w:jc w:val="both"/>
      </w:pPr>
      <w:r>
        <w:t>Рабочие места специалистов, предоставляющих муниципальную услугу, должны быть оборудованы:</w:t>
      </w:r>
    </w:p>
    <w:p w:rsidR="00C54048" w:rsidRDefault="00C54048">
      <w:pPr>
        <w:pStyle w:val="ConsPlusNormal"/>
        <w:spacing w:before="220"/>
        <w:ind w:firstLine="540"/>
        <w:jc w:val="both"/>
      </w:pPr>
      <w:r>
        <w:t>- средствами вычислительной техники с установленными справочно-информационными системами и оргтехникой;</w:t>
      </w:r>
    </w:p>
    <w:p w:rsidR="00C54048" w:rsidRDefault="00C54048">
      <w:pPr>
        <w:pStyle w:val="ConsPlusNormal"/>
        <w:spacing w:before="220"/>
        <w:ind w:firstLine="540"/>
        <w:jc w:val="both"/>
      </w:pPr>
      <w:r>
        <w:t>- техническими и программными средствами обработки информации, содержащейся на универсальной электронной карте.</w:t>
      </w:r>
    </w:p>
    <w:p w:rsidR="00C54048" w:rsidRDefault="00C54048">
      <w:pPr>
        <w:pStyle w:val="ConsPlusNormal"/>
        <w:spacing w:before="220"/>
        <w:ind w:firstLine="540"/>
        <w:jc w:val="both"/>
      </w:pPr>
      <w: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C54048" w:rsidRDefault="00C54048">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муниципального образования "Родниковский муниципальный район" размещается информация, указанная в </w:t>
      </w:r>
      <w:hyperlink w:anchor="P207">
        <w:r>
          <w:rPr>
            <w:color w:val="0000FF"/>
          </w:rPr>
          <w:t>подпунктах 2.13.1</w:t>
        </w:r>
      </w:hyperlink>
      <w:r>
        <w:t xml:space="preserve"> и </w:t>
      </w:r>
      <w:hyperlink w:anchor="P212">
        <w:r>
          <w:rPr>
            <w:color w:val="0000FF"/>
          </w:rPr>
          <w:t>2.13.2</w:t>
        </w:r>
      </w:hyperlink>
      <w:r>
        <w:t xml:space="preserve"> настоящего Регламента.</w:t>
      </w:r>
    </w:p>
    <w:p w:rsidR="00C54048" w:rsidRDefault="00C54048">
      <w:pPr>
        <w:pStyle w:val="ConsPlusNormal"/>
        <w:spacing w:before="220"/>
        <w:ind w:firstLine="540"/>
        <w:jc w:val="both"/>
      </w:pPr>
      <w:r>
        <w:t>2.11.1. Требования к помещениям,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4048" w:rsidRDefault="00C54048">
      <w:pPr>
        <w:pStyle w:val="ConsPlusNormal"/>
        <w:spacing w:before="220"/>
        <w:ind w:firstLine="540"/>
        <w:jc w:val="both"/>
      </w:pPr>
      <w:r>
        <w:lastRenderedPageBreak/>
        <w:t xml:space="preserve">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расположенное по адресу: г. Родники, ул. Советская, д. 20, литер Д, согласно графику приема граждан, указанному в </w:t>
      </w:r>
      <w:hyperlink w:anchor="P305">
        <w:r>
          <w:rPr>
            <w:color w:val="0000FF"/>
          </w:rPr>
          <w:t>разделе 5</w:t>
        </w:r>
      </w:hyperlink>
      <w:r>
        <w:t xml:space="preserve"> настоящего Регламента.</w:t>
      </w:r>
    </w:p>
    <w:p w:rsidR="00C54048" w:rsidRDefault="00C54048">
      <w:pPr>
        <w:pStyle w:val="ConsPlusNormal"/>
        <w:spacing w:before="220"/>
        <w:ind w:firstLine="540"/>
        <w:jc w:val="both"/>
      </w:pPr>
      <w:r>
        <w:t>Требования к помещениям,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4048" w:rsidRDefault="00C54048">
      <w:pPr>
        <w:pStyle w:val="ConsPlusNormal"/>
        <w:spacing w:before="220"/>
        <w:ind w:firstLine="540"/>
        <w:jc w:val="both"/>
      </w:pPr>
      <w: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both"/>
            </w:pPr>
            <w:r>
              <w:rPr>
                <w:color w:val="392C69"/>
              </w:rPr>
              <w:t>КонсультантПлюс: примечание.</w:t>
            </w:r>
          </w:p>
          <w:p w:rsidR="00C54048" w:rsidRDefault="00C54048">
            <w:pPr>
              <w:pStyle w:val="ConsPlusNormal"/>
              <w:jc w:val="both"/>
            </w:pPr>
            <w:r>
              <w:rPr>
                <w:color w:val="392C69"/>
              </w:rPr>
              <w:t>Нумерация пунктов дана в соответствии с официальным текстом Постановления администрации МО "Родниковский муниципальный район" от 08.06.2016 N 759, вносящего изменения в данный документ.</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both"/>
            </w:pPr>
            <w:r>
              <w:rPr>
                <w:color w:val="392C69"/>
              </w:rPr>
              <w:t>КонсультантПлюс: примечание.</w:t>
            </w:r>
          </w:p>
          <w:p w:rsidR="00C54048" w:rsidRDefault="00C54048">
            <w:pPr>
              <w:pStyle w:val="ConsPlusNormal"/>
              <w:jc w:val="both"/>
            </w:pPr>
            <w:r>
              <w:rPr>
                <w:color w:val="392C69"/>
              </w:rPr>
              <w:t>В официальном тексте Постановления администрации МО "Родниковский муниципальный район" от 08.06.2016 N 759, вносящего изменения в данный документ, видимо, допущена опечатка: после слова "МФЦ" пропущено слово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spacing w:before="280"/>
        <w:ind w:firstLine="540"/>
        <w:jc w:val="both"/>
      </w:pPr>
      <w:r>
        <w:t>51. Оборудование на прилегающей к зданию МФЦ мест для бесплатной парковки автотранспортных средств инвалидов.</w:t>
      </w:r>
    </w:p>
    <w:p w:rsidR="00C54048" w:rsidRDefault="00C54048">
      <w:pPr>
        <w:pStyle w:val="ConsPlusNormal"/>
        <w:spacing w:before="220"/>
        <w:ind w:firstLine="540"/>
        <w:jc w:val="both"/>
      </w:pPr>
      <w:r>
        <w:t>52. Оборудование входа в здание МФЦ и выхода из него для передвижения инвалидных колясок.</w:t>
      </w:r>
    </w:p>
    <w:p w:rsidR="00C54048" w:rsidRDefault="00C54048">
      <w:pPr>
        <w:pStyle w:val="ConsPlusNormal"/>
        <w:spacing w:before="220"/>
        <w:ind w:firstLine="540"/>
        <w:jc w:val="both"/>
      </w:pPr>
      <w:r>
        <w:t>53. Условия беспрепятственного входа в помещение МФЦ и выхода из него.</w:t>
      </w:r>
    </w:p>
    <w:p w:rsidR="00C54048" w:rsidRDefault="00C54048">
      <w:pPr>
        <w:pStyle w:val="ConsPlusNormal"/>
        <w:spacing w:before="220"/>
        <w:ind w:firstLine="540"/>
        <w:jc w:val="both"/>
      </w:pPr>
      <w:r>
        <w:t>54. 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C54048" w:rsidRDefault="00C54048">
      <w:pPr>
        <w:pStyle w:val="ConsPlusNormal"/>
        <w:spacing w:before="220"/>
        <w:ind w:firstLine="540"/>
        <w:jc w:val="both"/>
      </w:pPr>
      <w:r>
        <w:t>55. Возможность самостоятельного передвижения по объекту в целях доступа к месту предоставления муниципальной услуги.</w:t>
      </w:r>
    </w:p>
    <w:p w:rsidR="00C54048" w:rsidRDefault="00C54048">
      <w:pPr>
        <w:pStyle w:val="ConsPlusNormal"/>
        <w:spacing w:before="220"/>
        <w:ind w:firstLine="540"/>
        <w:jc w:val="both"/>
      </w:pPr>
      <w:r>
        <w:t>56. Сопровождение инвалидов, имеющих стойкие расстройства функции зрения и самостоятельного передвижения, по территории МФЦ.</w:t>
      </w:r>
    </w:p>
    <w:p w:rsidR="00C54048" w:rsidRDefault="00C54048">
      <w:pPr>
        <w:pStyle w:val="ConsPlusNormal"/>
        <w:spacing w:before="220"/>
        <w:ind w:firstLine="540"/>
        <w:jc w:val="both"/>
      </w:pPr>
      <w:r>
        <w:t>57.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C54048" w:rsidRDefault="00C54048">
      <w:pPr>
        <w:pStyle w:val="ConsPlusNormal"/>
        <w:spacing w:before="220"/>
        <w:ind w:firstLine="540"/>
        <w:jc w:val="both"/>
      </w:pPr>
      <w:r>
        <w:t>58. Дублирование необходимой для инвалидов звуковой и зрительной информации.</w:t>
      </w:r>
    </w:p>
    <w:p w:rsidR="00C54048" w:rsidRDefault="00C54048">
      <w:pPr>
        <w:pStyle w:val="ConsPlusNormal"/>
        <w:spacing w:before="220"/>
        <w:ind w:firstLine="540"/>
        <w:jc w:val="both"/>
      </w:pPr>
      <w:r>
        <w:t>59. Оборудование доступных мест общего пользования (туалет).</w:t>
      </w:r>
    </w:p>
    <w:p w:rsidR="00C54048" w:rsidRDefault="00C54048">
      <w:pPr>
        <w:pStyle w:val="ConsPlusNormal"/>
        <w:spacing w:before="220"/>
        <w:ind w:firstLine="540"/>
        <w:jc w:val="both"/>
      </w:pPr>
      <w:r>
        <w:t>60. Предоставление, при необходимости, услуги по месту жительства инвалида.</w:t>
      </w:r>
    </w:p>
    <w:p w:rsidR="00C54048" w:rsidRDefault="00C54048">
      <w:pPr>
        <w:pStyle w:val="ConsPlusNormal"/>
        <w:jc w:val="both"/>
      </w:pPr>
      <w:r>
        <w:t xml:space="preserve">(пп. 2.11.1 введен </w:t>
      </w:r>
      <w:hyperlink r:id="rId21">
        <w:r>
          <w:rPr>
            <w:color w:val="0000FF"/>
          </w:rPr>
          <w:t>Постановлением</w:t>
        </w:r>
      </w:hyperlink>
      <w:r>
        <w:t xml:space="preserve"> администрации МО "Родниковский муниципальный район" от 08.06.2016 N 759)</w:t>
      </w:r>
    </w:p>
    <w:p w:rsidR="00C54048" w:rsidRDefault="00C54048">
      <w:pPr>
        <w:pStyle w:val="ConsPlusNormal"/>
        <w:spacing w:before="220"/>
        <w:ind w:firstLine="540"/>
        <w:jc w:val="both"/>
      </w:pPr>
      <w:r>
        <w:t>2.12. Показатели доступности и качества муниципальных услуг.</w:t>
      </w:r>
    </w:p>
    <w:p w:rsidR="00C54048" w:rsidRDefault="00C54048">
      <w:pPr>
        <w:pStyle w:val="ConsPlusNormal"/>
        <w:spacing w:before="220"/>
        <w:ind w:firstLine="540"/>
        <w:jc w:val="both"/>
      </w:pPr>
      <w:r>
        <w:lastRenderedPageBreak/>
        <w:t>2.12.1. Качественными показателями доступности муниципальной услуги являются:</w:t>
      </w:r>
    </w:p>
    <w:p w:rsidR="00C54048" w:rsidRDefault="00C54048">
      <w:pPr>
        <w:pStyle w:val="ConsPlusNormal"/>
        <w:spacing w:before="220"/>
        <w:ind w:firstLine="540"/>
        <w:jc w:val="both"/>
      </w:pPr>
      <w:r>
        <w:t>- простота и ясность изложения информационных документов;</w:t>
      </w:r>
    </w:p>
    <w:p w:rsidR="00C54048" w:rsidRDefault="00C54048">
      <w:pPr>
        <w:pStyle w:val="ConsPlusNormal"/>
        <w:spacing w:before="220"/>
        <w:ind w:firstLine="540"/>
        <w:jc w:val="both"/>
      </w:pPr>
      <w:r>
        <w:t>- наличие различных каналов получения информации о предоставлении услуги;</w:t>
      </w:r>
    </w:p>
    <w:p w:rsidR="00C54048" w:rsidRDefault="00C54048">
      <w:pPr>
        <w:pStyle w:val="ConsPlusNormal"/>
        <w:spacing w:before="220"/>
        <w:ind w:firstLine="540"/>
        <w:jc w:val="both"/>
      </w:pPr>
      <w:r>
        <w:t>- доступность работы с представителями лиц, получающих услугу.</w:t>
      </w:r>
    </w:p>
    <w:p w:rsidR="00C54048" w:rsidRDefault="00C54048">
      <w:pPr>
        <w:pStyle w:val="ConsPlusNormal"/>
        <w:spacing w:before="220"/>
        <w:ind w:firstLine="540"/>
        <w:jc w:val="both"/>
      </w:pPr>
      <w:r>
        <w:t>2.12.2. Количественными показателями доступности муниципальной услуги являются:</w:t>
      </w:r>
    </w:p>
    <w:p w:rsidR="00C54048" w:rsidRDefault="00C54048">
      <w:pPr>
        <w:pStyle w:val="ConsPlusNormal"/>
        <w:spacing w:before="220"/>
        <w:ind w:firstLine="540"/>
        <w:jc w:val="both"/>
      </w:pPr>
      <w:r>
        <w:t>- короткое время ожидания услуги;</w:t>
      </w:r>
    </w:p>
    <w:p w:rsidR="00C54048" w:rsidRDefault="00C54048">
      <w:pPr>
        <w:pStyle w:val="ConsPlusNormal"/>
        <w:spacing w:before="220"/>
        <w:ind w:firstLine="540"/>
        <w:jc w:val="both"/>
      </w:pPr>
      <w:r>
        <w:t>- удобный график работы органа, осуществляющего предоставление муниципальной услуги;</w:t>
      </w:r>
    </w:p>
    <w:p w:rsidR="00C54048" w:rsidRDefault="00C54048">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C54048" w:rsidRDefault="00C54048">
      <w:pPr>
        <w:pStyle w:val="ConsPlusNormal"/>
        <w:spacing w:before="220"/>
        <w:ind w:firstLine="540"/>
        <w:jc w:val="both"/>
      </w:pPr>
      <w:r>
        <w:t>2.12.3. Качественными показателями качества муниципальной услуги являются:</w:t>
      </w:r>
    </w:p>
    <w:p w:rsidR="00C54048" w:rsidRDefault="00C54048">
      <w:pPr>
        <w:pStyle w:val="ConsPlusNormal"/>
        <w:spacing w:before="220"/>
        <w:ind w:firstLine="540"/>
        <w:jc w:val="both"/>
      </w:pPr>
      <w:r>
        <w:t>- точность исполнения муниципальной услуги;</w:t>
      </w:r>
    </w:p>
    <w:p w:rsidR="00C54048" w:rsidRDefault="00C54048">
      <w:pPr>
        <w:pStyle w:val="ConsPlusNormal"/>
        <w:spacing w:before="220"/>
        <w:ind w:firstLine="540"/>
        <w:jc w:val="both"/>
      </w:pPr>
      <w:r>
        <w:t>- профессиональная подготовка сотрудников органа, осуществляющего предоставление муниципальной услуги;</w:t>
      </w:r>
    </w:p>
    <w:p w:rsidR="00C54048" w:rsidRDefault="00C54048">
      <w:pPr>
        <w:pStyle w:val="ConsPlusNormal"/>
        <w:spacing w:before="220"/>
        <w:ind w:firstLine="540"/>
        <w:jc w:val="both"/>
      </w:pPr>
      <w:r>
        <w:t>- высокая культура обслуживания Заявителей.</w:t>
      </w:r>
    </w:p>
    <w:p w:rsidR="00C54048" w:rsidRDefault="00C54048">
      <w:pPr>
        <w:pStyle w:val="ConsPlusNormal"/>
        <w:spacing w:before="220"/>
        <w:ind w:firstLine="540"/>
        <w:jc w:val="both"/>
      </w:pPr>
      <w:r>
        <w:t>2.12.4. Количественными показателями качества муниципальной услуги являются:</w:t>
      </w:r>
    </w:p>
    <w:p w:rsidR="00C54048" w:rsidRDefault="00C54048">
      <w:pPr>
        <w:pStyle w:val="ConsPlusNormal"/>
        <w:spacing w:before="220"/>
        <w:ind w:firstLine="540"/>
        <w:jc w:val="both"/>
      </w:pPr>
      <w:r>
        <w:t>- строгое соблюдение сроков предоставления муниципальной услуги;</w:t>
      </w:r>
    </w:p>
    <w:p w:rsidR="00C54048" w:rsidRDefault="00C54048">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rsidR="00C54048" w:rsidRDefault="00C54048">
      <w:pPr>
        <w:pStyle w:val="ConsPlusNormal"/>
        <w:spacing w:before="220"/>
        <w:ind w:firstLine="540"/>
        <w:jc w:val="both"/>
      </w:pPr>
      <w:r>
        <w:t>2.13.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(далее - сайт), на Порталах, а также на стенде "Информация", расположенном в месте предоставления муниципальной услуги.</w:t>
      </w:r>
    </w:p>
    <w:p w:rsidR="00C54048" w:rsidRDefault="00C54048">
      <w:pPr>
        <w:pStyle w:val="ConsPlusNormal"/>
        <w:spacing w:before="220"/>
        <w:ind w:firstLine="540"/>
        <w:jc w:val="both"/>
      </w:pPr>
      <w:bookmarkStart w:id="40" w:name="P207"/>
      <w:bookmarkEnd w:id="40"/>
      <w:r>
        <w:t>2.13.1. На сайте размещается следующая информация о предоставлении муниципальной услуги:</w:t>
      </w:r>
    </w:p>
    <w:p w:rsidR="00C54048" w:rsidRDefault="00C54048">
      <w:pPr>
        <w:pStyle w:val="ConsPlusNormal"/>
        <w:spacing w:before="220"/>
        <w:ind w:firstLine="540"/>
        <w:jc w:val="both"/>
      </w:pPr>
      <w:r>
        <w:t>1) текст настоящего Регламента (полная версия);</w:t>
      </w:r>
    </w:p>
    <w:p w:rsidR="00C54048" w:rsidRDefault="00C54048">
      <w:pPr>
        <w:pStyle w:val="ConsPlusNormal"/>
        <w:spacing w:before="220"/>
        <w:ind w:firstLine="540"/>
        <w:jc w:val="both"/>
      </w:pPr>
      <w:r>
        <w:t>2) наименование и процедура предоставления муниципальной услуги;</w:t>
      </w:r>
    </w:p>
    <w:p w:rsidR="00C54048" w:rsidRDefault="00C54048">
      <w:pPr>
        <w:pStyle w:val="ConsPlusNormal"/>
        <w:spacing w:before="220"/>
        <w:ind w:firstLine="540"/>
        <w:jc w:val="both"/>
      </w:pPr>
      <w:r>
        <w:t>3) место нахождения, почтовый адрес, номера телефонов, график работы специалистов отдела жилищно-коммунального хозяйства;</w:t>
      </w:r>
    </w:p>
    <w:p w:rsidR="00C54048" w:rsidRDefault="00C54048">
      <w:pPr>
        <w:pStyle w:val="ConsPlusNormal"/>
        <w:spacing w:before="220"/>
        <w:ind w:firstLine="540"/>
        <w:jc w:val="both"/>
      </w:pPr>
      <w:r>
        <w:t>4) перечень документов, предоставляемых получателем муниципальной услуги.</w:t>
      </w:r>
    </w:p>
    <w:p w:rsidR="00C54048" w:rsidRDefault="00C54048">
      <w:pPr>
        <w:pStyle w:val="ConsPlusNormal"/>
        <w:spacing w:before="220"/>
        <w:ind w:firstLine="540"/>
        <w:jc w:val="both"/>
      </w:pPr>
      <w:bookmarkStart w:id="41" w:name="P212"/>
      <w:bookmarkEnd w:id="41"/>
      <w:r>
        <w:t>2.13.2. На Порталах размещается следующая информация о предоставлении муниципальной услуги:</w:t>
      </w:r>
    </w:p>
    <w:p w:rsidR="00C54048" w:rsidRDefault="00C54048">
      <w:pPr>
        <w:pStyle w:val="ConsPlusNormal"/>
        <w:spacing w:before="220"/>
        <w:ind w:firstLine="540"/>
        <w:jc w:val="both"/>
      </w:pPr>
      <w:r>
        <w:t>график работы специалистов отдела жилищно-коммунального хозяйства;</w:t>
      </w:r>
    </w:p>
    <w:p w:rsidR="00C54048" w:rsidRDefault="00C54048">
      <w:pPr>
        <w:pStyle w:val="ConsPlusNormal"/>
        <w:spacing w:before="220"/>
        <w:ind w:firstLine="540"/>
        <w:jc w:val="both"/>
      </w:pPr>
      <w:r>
        <w:t>перечень документов, предоставляемых получателем муниципальной услуги;</w:t>
      </w:r>
    </w:p>
    <w:p w:rsidR="00C54048" w:rsidRDefault="00C54048">
      <w:pPr>
        <w:pStyle w:val="ConsPlusNormal"/>
        <w:spacing w:before="220"/>
        <w:ind w:firstLine="540"/>
        <w:jc w:val="both"/>
      </w:pPr>
      <w:r>
        <w:t>образцы заполнения форм документов для получения муниципальной услуги;</w:t>
      </w:r>
    </w:p>
    <w:p w:rsidR="00C54048" w:rsidRDefault="00C54048">
      <w:pPr>
        <w:pStyle w:val="ConsPlusNormal"/>
        <w:spacing w:before="220"/>
        <w:ind w:firstLine="540"/>
        <w:jc w:val="both"/>
      </w:pPr>
      <w:r>
        <w:lastRenderedPageBreak/>
        <w:t>перечень нормативных правовых актов, регламентирующих предоставление муниципальной услуги;</w:t>
      </w:r>
    </w:p>
    <w:p w:rsidR="00C54048" w:rsidRDefault="00C54048">
      <w:pPr>
        <w:pStyle w:val="ConsPlusNormal"/>
        <w:spacing w:before="220"/>
        <w:ind w:firstLine="540"/>
        <w:jc w:val="both"/>
      </w:pPr>
      <w:r>
        <w:t>порядок обжалования решений, действий или бездействия должностных лиц, предоставляющих муниципальную услугу.</w:t>
      </w:r>
    </w:p>
    <w:p w:rsidR="00C54048" w:rsidRDefault="00C54048">
      <w:pPr>
        <w:pStyle w:val="ConsPlusNormal"/>
        <w:spacing w:before="220"/>
        <w:ind w:firstLine="540"/>
        <w:jc w:val="both"/>
      </w:pPr>
      <w:r>
        <w:t>2.13.3. Краткая информация о предоставляемой муниципальной услуге размещается:</w:t>
      </w:r>
    </w:p>
    <w:p w:rsidR="00C54048" w:rsidRDefault="00C54048">
      <w:pPr>
        <w:pStyle w:val="ConsPlusNormal"/>
        <w:spacing w:before="220"/>
        <w:ind w:firstLine="540"/>
        <w:jc w:val="both"/>
      </w:pPr>
      <w:r>
        <w:t>- на стенде "Информация" по адресу: г. Родники, ул. Советская, д. 10, 2 этаж.</w:t>
      </w:r>
    </w:p>
    <w:p w:rsidR="00C54048" w:rsidRDefault="00C54048">
      <w:pPr>
        <w:pStyle w:val="ConsPlusNormal"/>
        <w:spacing w:before="220"/>
        <w:ind w:firstLine="540"/>
        <w:jc w:val="both"/>
      </w:pPr>
      <w:r>
        <w:t>Данная информация должна содержать следующее:</w:t>
      </w:r>
    </w:p>
    <w:p w:rsidR="00C54048" w:rsidRDefault="00C54048">
      <w:pPr>
        <w:pStyle w:val="ConsPlusNormal"/>
        <w:spacing w:before="220"/>
        <w:ind w:firstLine="540"/>
        <w:jc w:val="both"/>
      </w:pPr>
      <w:r>
        <w:t>график работы специалистов отдела жилищно-коммунального хозяйства;</w:t>
      </w:r>
    </w:p>
    <w:p w:rsidR="00C54048" w:rsidRDefault="00C54048">
      <w:pPr>
        <w:pStyle w:val="ConsPlusNormal"/>
        <w:spacing w:before="220"/>
        <w:ind w:firstLine="540"/>
        <w:jc w:val="both"/>
      </w:pPr>
      <w:r>
        <w:t>перечень документов, предоставляемых получателем муниципальной услуги;</w:t>
      </w:r>
    </w:p>
    <w:p w:rsidR="00C54048" w:rsidRDefault="00C54048">
      <w:pPr>
        <w:pStyle w:val="ConsPlusNormal"/>
        <w:spacing w:before="220"/>
        <w:ind w:firstLine="540"/>
        <w:jc w:val="both"/>
      </w:pPr>
      <w:r>
        <w:t>образцы заполнения форм документов для получения муниципальной услуги;</w:t>
      </w:r>
    </w:p>
    <w:p w:rsidR="00C54048" w:rsidRDefault="00C54048">
      <w:pPr>
        <w:pStyle w:val="ConsPlusNormal"/>
        <w:spacing w:before="220"/>
        <w:ind w:firstLine="540"/>
        <w:jc w:val="both"/>
      </w:pPr>
      <w:r>
        <w:t>перечень нормативных правовых актов, регламентирующих предоставление муниципальной услуги;</w:t>
      </w:r>
    </w:p>
    <w:p w:rsidR="00C54048" w:rsidRDefault="00C54048">
      <w:pPr>
        <w:pStyle w:val="ConsPlusNormal"/>
        <w:spacing w:before="220"/>
        <w:ind w:firstLine="540"/>
        <w:jc w:val="both"/>
      </w:pPr>
      <w:r>
        <w:t>порядок обжалования решений, действий или бездействия должностных лиц, предоставляющих муниципальную услугу.</w:t>
      </w:r>
    </w:p>
    <w:p w:rsidR="00C54048" w:rsidRDefault="00C54048">
      <w:pPr>
        <w:pStyle w:val="ConsPlusNormal"/>
        <w:spacing w:before="220"/>
        <w:ind w:firstLine="540"/>
        <w:jc w:val="both"/>
      </w:pPr>
      <w:bookmarkStart w:id="42" w:name="P226"/>
      <w:bookmarkEnd w:id="42"/>
      <w:r>
        <w:t>2.14. Консультации по вопросам предоставления муниципальной услуги, принятие заявлений осуществляются специалистами отдела жилищно-коммунального хозяйства, на которых возложены соответствующие функции.</w:t>
      </w:r>
    </w:p>
    <w:p w:rsidR="00C54048" w:rsidRDefault="00C54048">
      <w:pPr>
        <w:pStyle w:val="ConsPlusNormal"/>
        <w:spacing w:before="220"/>
        <w:ind w:firstLine="540"/>
        <w:jc w:val="both"/>
      </w:pPr>
      <w:r>
        <w:t>График приема граждан специалистами отдела жилищно-коммунального хозяйства: с 8.00 до 12.00 ежедневно, кроме субботы и воскресенья.</w:t>
      </w:r>
    </w:p>
    <w:p w:rsidR="00C54048" w:rsidRDefault="00C54048">
      <w:pPr>
        <w:pStyle w:val="ConsPlusNormal"/>
        <w:spacing w:before="220"/>
        <w:ind w:firstLine="540"/>
        <w:jc w:val="both"/>
      </w:pPr>
      <w:r>
        <w:t>2.15. При обращении на личный прием к специалисту отдела жилищно-коммунального хозяйства в целях получения консультации по вопросам предоставления муниципальной услуги гражданин предоставляет:</w:t>
      </w:r>
    </w:p>
    <w:p w:rsidR="00C54048" w:rsidRDefault="00C54048">
      <w:pPr>
        <w:pStyle w:val="ConsPlusNormal"/>
        <w:spacing w:before="220"/>
        <w:ind w:firstLine="540"/>
        <w:jc w:val="both"/>
      </w:pPr>
      <w:r>
        <w:t>1) документ, удостоверяющий личность;</w:t>
      </w:r>
    </w:p>
    <w:p w:rsidR="00C54048" w:rsidRDefault="00C54048">
      <w:pPr>
        <w:pStyle w:val="ConsPlusNormal"/>
        <w:spacing w:before="220"/>
        <w:ind w:firstLine="540"/>
        <w:jc w:val="both"/>
      </w:pPr>
      <w:r>
        <w:t>2) доверенность, если интересы Заявителя представляет уполномоченное лицо.</w:t>
      </w:r>
    </w:p>
    <w:p w:rsidR="00C54048" w:rsidRDefault="00C54048">
      <w:pPr>
        <w:pStyle w:val="ConsPlusNormal"/>
        <w:spacing w:before="220"/>
        <w:ind w:firstLine="540"/>
        <w:jc w:val="both"/>
      </w:pPr>
      <w:r>
        <w:t>2.16.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C54048" w:rsidRDefault="00C54048">
      <w:pPr>
        <w:pStyle w:val="ConsPlusNormal"/>
        <w:spacing w:before="220"/>
        <w:ind w:firstLine="540"/>
        <w:jc w:val="both"/>
      </w:pPr>
      <w:r>
        <w:t>2.16.1. По телефону предоставляется информация по следующим вопросам:</w:t>
      </w:r>
    </w:p>
    <w:p w:rsidR="00C54048" w:rsidRDefault="00C54048">
      <w:pPr>
        <w:pStyle w:val="ConsPlusNormal"/>
        <w:spacing w:before="220"/>
        <w:ind w:firstLine="540"/>
        <w:jc w:val="both"/>
      </w:pPr>
      <w:r>
        <w:t>1) о месте нахождения отдела жилищно-коммунального хозяйства;</w:t>
      </w:r>
    </w:p>
    <w:p w:rsidR="00C54048" w:rsidRDefault="00C54048">
      <w:pPr>
        <w:pStyle w:val="ConsPlusNormal"/>
        <w:spacing w:before="220"/>
        <w:ind w:firstLine="540"/>
        <w:jc w:val="both"/>
      </w:pPr>
      <w:r>
        <w:t>2) о графике работы;</w:t>
      </w:r>
    </w:p>
    <w:p w:rsidR="00C54048" w:rsidRDefault="00C54048">
      <w:pPr>
        <w:pStyle w:val="ConsPlusNormal"/>
        <w:spacing w:before="220"/>
        <w:ind w:firstLine="540"/>
        <w:jc w:val="both"/>
      </w:pPr>
      <w:r>
        <w:t>3) о нормативных правовых актах, регламентирующих вопросы предоставления освободившихся жилых помещений в коммунальной квартире.</w:t>
      </w:r>
    </w:p>
    <w:p w:rsidR="00C54048" w:rsidRDefault="00C54048">
      <w:pPr>
        <w:pStyle w:val="ConsPlusNormal"/>
        <w:spacing w:before="220"/>
        <w:ind w:firstLine="540"/>
        <w:jc w:val="both"/>
      </w:pPr>
      <w: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C54048" w:rsidRDefault="00C54048">
      <w:pPr>
        <w:pStyle w:val="ConsPlusNormal"/>
        <w:spacing w:before="220"/>
        <w:ind w:firstLine="540"/>
        <w:jc w:val="both"/>
      </w:pPr>
      <w:r>
        <w:t>Иная информация по предоставлению муниципальной услуги предоставляется при личном и письменном обращениях.</w:t>
      </w:r>
    </w:p>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both"/>
            </w:pPr>
            <w:r>
              <w:rPr>
                <w:color w:val="392C69"/>
              </w:rPr>
              <w:t>КонсультантПлюс: примечание.</w:t>
            </w:r>
          </w:p>
          <w:p w:rsidR="00C54048" w:rsidRDefault="00C5404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spacing w:before="280"/>
        <w:ind w:firstLine="540"/>
        <w:jc w:val="both"/>
      </w:pPr>
      <w:bookmarkStart w:id="43" w:name="P240"/>
      <w:bookmarkEnd w:id="43"/>
      <w:r>
        <w:t>2.17.2.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10 дней с момента регистрации таких обращений, либо выдаются на руки Заявителю с соблюдением вышеуказанного срока.</w:t>
      </w:r>
    </w:p>
    <w:p w:rsidR="00C54048" w:rsidRDefault="00C54048">
      <w:pPr>
        <w:pStyle w:val="ConsPlusNormal"/>
        <w:spacing w:before="220"/>
        <w:ind w:firstLine="540"/>
        <w:jc w:val="both"/>
      </w:pPr>
      <w:r>
        <w:t>2.18. В рамках предоставления муниципальной услуги осуществляются консультации по следующим вопросам:</w:t>
      </w:r>
    </w:p>
    <w:p w:rsidR="00C54048" w:rsidRDefault="00C54048">
      <w:pPr>
        <w:pStyle w:val="ConsPlusNormal"/>
        <w:spacing w:before="220"/>
        <w:ind w:firstLine="540"/>
        <w:jc w:val="both"/>
      </w:pPr>
      <w:r>
        <w:t>- о перечне документов, необходимых для предоставления освободившихся жилых помещений в коммунальной квартире, комплектности представленных документов;</w:t>
      </w:r>
    </w:p>
    <w:p w:rsidR="00C54048" w:rsidRDefault="00C54048">
      <w:pPr>
        <w:pStyle w:val="ConsPlusNormal"/>
        <w:spacing w:before="220"/>
        <w:ind w:firstLine="540"/>
        <w:jc w:val="both"/>
      </w:pPr>
      <w:r>
        <w:t>- о возможности предоставления освободившихся жилых помещений в коммунальной квартире;</w:t>
      </w:r>
    </w:p>
    <w:p w:rsidR="00C54048" w:rsidRDefault="00C54048">
      <w:pPr>
        <w:pStyle w:val="ConsPlusNormal"/>
        <w:spacing w:before="220"/>
        <w:ind w:firstLine="540"/>
        <w:jc w:val="both"/>
      </w:pPr>
      <w:r>
        <w:t>- об источниках получения документов, необходимых для предоставления освободившихся жилых помещений в коммунальной квартире (орган, организация и их местонахождение);</w:t>
      </w:r>
    </w:p>
    <w:p w:rsidR="00C54048" w:rsidRDefault="00C54048">
      <w:pPr>
        <w:pStyle w:val="ConsPlusNormal"/>
        <w:spacing w:before="220"/>
        <w:ind w:firstLine="540"/>
        <w:jc w:val="both"/>
      </w:pPr>
      <w:r>
        <w:t>- о графике приема граждан;</w:t>
      </w:r>
    </w:p>
    <w:p w:rsidR="00C54048" w:rsidRDefault="00C54048">
      <w:pPr>
        <w:pStyle w:val="ConsPlusNormal"/>
        <w:spacing w:before="220"/>
        <w:ind w:firstLine="540"/>
        <w:jc w:val="both"/>
      </w:pPr>
      <w:r>
        <w:t>- о сроках рассмотрения заявлений о предоставлении освободившихся жилых помещений в коммунальной квартире, дате проведения заседания комиссии по жилищным вопросам;</w:t>
      </w:r>
    </w:p>
    <w:p w:rsidR="00C54048" w:rsidRDefault="00C54048">
      <w:pPr>
        <w:pStyle w:val="ConsPlusNormal"/>
        <w:spacing w:before="220"/>
        <w:ind w:firstLine="540"/>
        <w:jc w:val="both"/>
      </w:pPr>
      <w:r>
        <w:t>- о порядке обжалования действий (бездействия) и решений, осуществляемых и принимаемых в ходе исполнения муниципальной услуги.</w:t>
      </w:r>
    </w:p>
    <w:p w:rsidR="00C54048" w:rsidRDefault="00C54048">
      <w:pPr>
        <w:pStyle w:val="ConsPlusNormal"/>
        <w:ind w:firstLine="540"/>
        <w:jc w:val="both"/>
      </w:pPr>
    </w:p>
    <w:p w:rsidR="00C54048" w:rsidRDefault="00C54048">
      <w:pPr>
        <w:pStyle w:val="ConsPlusNormal"/>
        <w:jc w:val="center"/>
        <w:outlineLvl w:val="1"/>
      </w:pPr>
      <w:r>
        <w:t>3. Состав, последовательность и сроки выполнения</w:t>
      </w:r>
    </w:p>
    <w:p w:rsidR="00C54048" w:rsidRDefault="00C54048">
      <w:pPr>
        <w:pStyle w:val="ConsPlusNormal"/>
        <w:jc w:val="center"/>
      </w:pPr>
      <w:r>
        <w:t>административных процедур, требования к порядку</w:t>
      </w:r>
    </w:p>
    <w:p w:rsidR="00C54048" w:rsidRDefault="00C54048">
      <w:pPr>
        <w:pStyle w:val="ConsPlusNormal"/>
        <w:jc w:val="center"/>
      </w:pPr>
      <w:r>
        <w:t>их выполнения</w:t>
      </w:r>
    </w:p>
    <w:p w:rsidR="00C54048" w:rsidRDefault="00C54048">
      <w:pPr>
        <w:pStyle w:val="ConsPlusNormal"/>
        <w:ind w:firstLine="540"/>
        <w:jc w:val="both"/>
      </w:pPr>
    </w:p>
    <w:p w:rsidR="00C54048" w:rsidRDefault="00C54048">
      <w:pPr>
        <w:pStyle w:val="ConsPlusNormal"/>
        <w:ind w:firstLine="540"/>
        <w:jc w:val="both"/>
      </w:pPr>
      <w:r>
        <w:t>3.1. Предоставление муниципальной услуги включает в себя следующие административные процедуры:</w:t>
      </w:r>
    </w:p>
    <w:p w:rsidR="00C54048" w:rsidRDefault="00C54048">
      <w:pPr>
        <w:pStyle w:val="ConsPlusNormal"/>
        <w:spacing w:before="220"/>
        <w:ind w:firstLine="540"/>
        <w:jc w:val="both"/>
      </w:pPr>
      <w:r>
        <w:t>1) прием, первичная обработка и регистрация письменного заявления гражданина о предоставлении освободившихся жилых помещений в коммунальной квартире с соответствующими документами (</w:t>
      </w:r>
      <w:hyperlink w:anchor="P260">
        <w:r>
          <w:rPr>
            <w:color w:val="0000FF"/>
          </w:rPr>
          <w:t>пункты 3.2</w:t>
        </w:r>
      </w:hyperlink>
      <w:r>
        <w:t xml:space="preserve"> - </w:t>
      </w:r>
      <w:hyperlink w:anchor="P280">
        <w:r>
          <w:rPr>
            <w:color w:val="0000FF"/>
          </w:rPr>
          <w:t>3.8</w:t>
        </w:r>
      </w:hyperlink>
      <w:r>
        <w:t xml:space="preserve"> настоящего Регламента);</w:t>
      </w:r>
    </w:p>
    <w:p w:rsidR="00C54048" w:rsidRDefault="00C54048">
      <w:pPr>
        <w:pStyle w:val="ConsPlusNormal"/>
        <w:spacing w:before="220"/>
        <w:ind w:firstLine="540"/>
        <w:jc w:val="both"/>
      </w:pPr>
      <w:r>
        <w:t>2) правовая экспертиза документов, установление оснований для предоставления освободившихся жилых помещений в коммунальной квартире или отказа в предоставлении освободившихся жилых помещений в коммунальной квартире (</w:t>
      </w:r>
      <w:hyperlink w:anchor="P281">
        <w:r>
          <w:rPr>
            <w:color w:val="0000FF"/>
          </w:rPr>
          <w:t>пункты 3.9</w:t>
        </w:r>
      </w:hyperlink>
      <w:r>
        <w:t xml:space="preserve"> - </w:t>
      </w:r>
      <w:hyperlink w:anchor="P285">
        <w:r>
          <w:rPr>
            <w:color w:val="0000FF"/>
          </w:rPr>
          <w:t>3.11</w:t>
        </w:r>
      </w:hyperlink>
      <w:r>
        <w:t xml:space="preserve"> настоящего Регламента);</w:t>
      </w:r>
    </w:p>
    <w:p w:rsidR="00C54048" w:rsidRDefault="00C54048">
      <w:pPr>
        <w:pStyle w:val="ConsPlusNormal"/>
        <w:spacing w:before="220"/>
        <w:ind w:firstLine="540"/>
        <w:jc w:val="both"/>
      </w:pPr>
      <w:r>
        <w:t>3) рассмотрение заявления о предоставлении жилого помещения в коммунальной квартире на заседании комиссии по жилищным вопросам (</w:t>
      </w:r>
      <w:hyperlink w:anchor="P288">
        <w:r>
          <w:rPr>
            <w:color w:val="0000FF"/>
          </w:rPr>
          <w:t>пункты 3.12</w:t>
        </w:r>
      </w:hyperlink>
      <w:r>
        <w:t xml:space="preserve"> - </w:t>
      </w:r>
      <w:hyperlink w:anchor="P292">
        <w:r>
          <w:rPr>
            <w:color w:val="0000FF"/>
          </w:rPr>
          <w:t>3.13</w:t>
        </w:r>
      </w:hyperlink>
      <w:r>
        <w:t xml:space="preserve"> настоящего Регламента);</w:t>
      </w:r>
    </w:p>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both"/>
            </w:pPr>
            <w:r>
              <w:rPr>
                <w:color w:val="392C69"/>
              </w:rPr>
              <w:t>КонсультантПлюс: примечание.</w:t>
            </w:r>
          </w:p>
          <w:p w:rsidR="00C54048" w:rsidRDefault="00C54048">
            <w:pPr>
              <w:pStyle w:val="ConsPlusNormal"/>
              <w:jc w:val="both"/>
            </w:pPr>
            <w:r>
              <w:rPr>
                <w:color w:val="392C69"/>
              </w:rPr>
              <w:t>В официальном тексте документа, видимо, допущена опечатка: пункт 3.17 отсутствует в Регламенте.</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spacing w:before="280"/>
        <w:ind w:firstLine="540"/>
        <w:jc w:val="both"/>
      </w:pPr>
      <w:r>
        <w:t>4) уведомление граждан о предоставлении жилого помещения в коммунальной квартире или об отказе в предоставлении жилого помещения в коммунальной квартире (</w:t>
      </w:r>
      <w:hyperlink w:anchor="P294">
        <w:r>
          <w:rPr>
            <w:color w:val="0000FF"/>
          </w:rPr>
          <w:t>пункты 3.14</w:t>
        </w:r>
      </w:hyperlink>
      <w:r>
        <w:t xml:space="preserve"> - 3.17 настоящего Регламента).</w:t>
      </w:r>
    </w:p>
    <w:p w:rsidR="00C54048" w:rsidRDefault="00C54048">
      <w:pPr>
        <w:pStyle w:val="ConsPlusNormal"/>
        <w:spacing w:before="220"/>
        <w:ind w:firstLine="540"/>
        <w:jc w:val="both"/>
      </w:pPr>
      <w:bookmarkStart w:id="44" w:name="P260"/>
      <w:bookmarkEnd w:id="44"/>
      <w:r>
        <w:lastRenderedPageBreak/>
        <w:t>3.2. Основанием для предоставления муниципальной услуги является обращение Заявителя с комплектом документов, необходимых для предоставления жилого помещения в коммунальной квартире.</w:t>
      </w:r>
    </w:p>
    <w:p w:rsidR="00C54048" w:rsidRDefault="00C54048">
      <w:pPr>
        <w:pStyle w:val="ConsPlusNormal"/>
        <w:spacing w:before="220"/>
        <w:ind w:firstLine="540"/>
        <w:jc w:val="both"/>
      </w:pPr>
      <w:r>
        <w:t>3.3. Заявление о предоставлении жилого помещения в коммунальной квартире направляется в адрес администрации муниципального образования "Родниковский муниципальный район" через отдел жилищно-коммунального хозяйства, подписывается Заявителем и всеми совместно проживающими с ним дееспособными членами семьи.</w:t>
      </w:r>
    </w:p>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both"/>
            </w:pPr>
            <w:r>
              <w:rPr>
                <w:color w:val="392C69"/>
              </w:rPr>
              <w:t>КонсультантПлюс: примечание.</w:t>
            </w:r>
          </w:p>
          <w:p w:rsidR="00C54048" w:rsidRDefault="00C54048">
            <w:pPr>
              <w:pStyle w:val="ConsPlusNormal"/>
              <w:jc w:val="both"/>
            </w:pPr>
            <w:r>
              <w:rPr>
                <w:color w:val="392C69"/>
              </w:rPr>
              <w:t>В официальном тексте документа, видимо, допущена опечатка: после предлога "с" пропущено слова "пунктом".</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spacing w:before="280"/>
        <w:ind w:firstLine="540"/>
        <w:jc w:val="both"/>
      </w:pPr>
      <w:bookmarkStart w:id="45" w:name="P264"/>
      <w:bookmarkEnd w:id="45"/>
      <w:r>
        <w:t xml:space="preserve">3.4. Перечень документов, предоставляемых Заявителем в целях предоставления жилого помещения в коммунальной квартире, а также требования к их оформлению определяются в соответствии с </w:t>
      </w:r>
      <w:hyperlink w:anchor="P84">
        <w:r>
          <w:rPr>
            <w:color w:val="0000FF"/>
          </w:rPr>
          <w:t>2.5</w:t>
        </w:r>
      </w:hyperlink>
      <w:r>
        <w:t xml:space="preserve"> настоящего Регламента.</w:t>
      </w:r>
    </w:p>
    <w:p w:rsidR="00C54048" w:rsidRDefault="00C54048">
      <w:pPr>
        <w:pStyle w:val="ConsPlusNormal"/>
        <w:spacing w:before="220"/>
        <w:ind w:firstLine="540"/>
        <w:jc w:val="both"/>
      </w:pPr>
      <w:r>
        <w:t>3.5. При личном обращении Заявителя или его уполномоченного представителя на прием в орган, предоставляющий муниципальную услугу, специалист отдела жилищно-коммунального хозяйства устанавливает предмет обращения и личность Заявителя.</w:t>
      </w:r>
    </w:p>
    <w:p w:rsidR="00C54048" w:rsidRDefault="00C54048">
      <w:pPr>
        <w:pStyle w:val="ConsPlusNormal"/>
        <w:spacing w:before="220"/>
        <w:ind w:firstLine="540"/>
        <w:jc w:val="both"/>
      </w:pPr>
      <w:r>
        <w:t>Специалист отдела жилищно-коммунального хозяйства, ответственный за прием документов, проверяет наличие всех необходимых документов, представляемых для возможности предоставления освободившихся жилых помещений в коммунальной квартире, и соответствие представленных документов установленным требованиям.</w:t>
      </w:r>
    </w:p>
    <w:p w:rsidR="00C54048" w:rsidRDefault="00C54048">
      <w:pPr>
        <w:pStyle w:val="ConsPlusNormal"/>
        <w:spacing w:before="220"/>
        <w:ind w:firstLine="540"/>
        <w:jc w:val="both"/>
      </w:pPr>
      <w:r>
        <w:t xml:space="preserve">3.6. При установлении фактов отсутствия необходимых документов, несоответствия представленных документов требованиям, указанным в </w:t>
      </w:r>
      <w:hyperlink w:anchor="P264">
        <w:r>
          <w:rPr>
            <w:color w:val="0000FF"/>
          </w:rPr>
          <w:t>пункте 3.4</w:t>
        </w:r>
      </w:hyperlink>
      <w:r>
        <w:t xml:space="preserve"> настоящего Регламента, специалист отдела жилищно-коммунального хозяйства уведомляет Заявителя о наличии препятствий к рассмотрению вопроса о предоставлении жилого помещения в коммунальной квартире, объясняет Заявителю содержание выявленных недостатков в представленных документах (в необходимых случаях со ссылкой на </w:t>
      </w:r>
      <w:hyperlink w:anchor="P157">
        <w:r>
          <w:rPr>
            <w:color w:val="0000FF"/>
          </w:rPr>
          <w:t>пункт 2.10</w:t>
        </w:r>
      </w:hyperlink>
      <w:r>
        <w:t xml:space="preserve"> настоящего Регламента) и предлагает принять меры по их устранению.</w:t>
      </w:r>
    </w:p>
    <w:p w:rsidR="00C54048" w:rsidRDefault="00C54048">
      <w:pPr>
        <w:pStyle w:val="ConsPlusNormal"/>
        <w:spacing w:before="220"/>
        <w:ind w:firstLine="540"/>
        <w:jc w:val="both"/>
      </w:pPr>
      <w:r>
        <w:t>3.7. Специалист отдела жилищно-коммунального хозяйства на личном приеме принимает заявление гражданина о предоставлении жилого помещения в коммунальной квартире при предоставлении Заявителем полного пакета документов.</w:t>
      </w:r>
    </w:p>
    <w:p w:rsidR="00C54048" w:rsidRDefault="00C54048">
      <w:pPr>
        <w:pStyle w:val="ConsPlusNormal"/>
        <w:spacing w:before="220"/>
        <w:ind w:firstLine="540"/>
        <w:jc w:val="both"/>
      </w:pPr>
      <w:r>
        <w:t>Документы, представляемые в копиях, подаются специалисту отдела жилищно-коммунального хозяйства одновременно с оригиналами. Специалист отдела жилищно-коммунального хозяйства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p>
    <w:p w:rsidR="00C54048" w:rsidRDefault="00C54048">
      <w:pPr>
        <w:pStyle w:val="ConsPlusNormal"/>
        <w:spacing w:before="220"/>
        <w:ind w:firstLine="540"/>
        <w:jc w:val="both"/>
      </w:pPr>
      <w:r>
        <w:t>В случае получения заявления и приложенных к нему документов, предоставленных Заявителем в электронном виде через Порталы и удостоверенных в установленном порядке в соответствии с действующим законодательством, прохождения регистрации заявления, проверки подлинности электронной подписи через установленный федеральный информационный ресурс, документы распечатываются и передаются для дальнейшего рассмотрения специалисту отдела жилищно-коммунального хозяйства, который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копий документов в соответствии с настоящим Регламентом.</w:t>
      </w:r>
    </w:p>
    <w:p w:rsidR="00C54048" w:rsidRDefault="00C54048">
      <w:pPr>
        <w:pStyle w:val="ConsPlusNormal"/>
        <w:spacing w:before="220"/>
        <w:ind w:firstLine="540"/>
        <w:jc w:val="both"/>
      </w:pPr>
      <w:r>
        <w:t xml:space="preserve">3.7.1. При несоответствии заявления либо приложенных к нему документов требованиям </w:t>
      </w:r>
      <w:r>
        <w:lastRenderedPageBreak/>
        <w:t>настоящего Регламента, специалист отдела жилищно-коммунального хозяйства в течение пяти рабочих дней со дня поступления документов в электронном виде направляет Заявителю уведомление с указанием недостающих и (или) неверно оформленных документов.</w:t>
      </w:r>
    </w:p>
    <w:p w:rsidR="00C54048" w:rsidRDefault="00C54048">
      <w:pPr>
        <w:pStyle w:val="ConsPlusNormal"/>
        <w:spacing w:before="220"/>
        <w:ind w:firstLine="540"/>
        <w:jc w:val="both"/>
      </w:pPr>
      <w:r>
        <w:t>Данное уведомление не является этапом оказания муниципальной услуги и носит информационный характер.</w:t>
      </w:r>
    </w:p>
    <w:p w:rsidR="00C54048" w:rsidRDefault="00C54048">
      <w:pPr>
        <w:pStyle w:val="ConsPlusNormal"/>
        <w:spacing w:before="220"/>
        <w:ind w:firstLine="540"/>
        <w:jc w:val="both"/>
      </w:pPr>
      <w:r>
        <w:t>В случае если заявление было подписано простой электронной подписью Заявителя и Заявитель в течение срока оказания услуги, установленного настоящим Регламентом, не представил недостающие документы, специалист отдела жилищно-коммунального хозяйства направляет ему письменный ответ об отказе в приеме документов, необходимых для предоставления муниципальной услуги, либо аналогичный ответ в электронном виде.</w:t>
      </w:r>
    </w:p>
    <w:p w:rsidR="00C54048" w:rsidRDefault="00C54048">
      <w:pPr>
        <w:pStyle w:val="ConsPlusNormal"/>
        <w:spacing w:before="220"/>
        <w:ind w:firstLine="540"/>
        <w:jc w:val="both"/>
      </w:pPr>
      <w:r>
        <w:t xml:space="preserve">3.7.2.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отдела жилищно-коммунального хозяйства направляет Заявителю уведомление об отказе в приеме документов по основанию одного или нескольких подпунктов </w:t>
      </w:r>
      <w:hyperlink w:anchor="P148">
        <w:r>
          <w:rPr>
            <w:color w:val="0000FF"/>
          </w:rPr>
          <w:t>пункта 2.7</w:t>
        </w:r>
      </w:hyperlink>
      <w:r>
        <w:t xml:space="preserve"> настоящего Регламента. Данный запрос не является обращением Заявителя и не подлежит регистрации.</w:t>
      </w:r>
    </w:p>
    <w:p w:rsidR="00C54048" w:rsidRDefault="00C54048">
      <w:pPr>
        <w:pStyle w:val="ConsPlusNormal"/>
        <w:spacing w:before="220"/>
        <w:ind w:firstLine="540"/>
        <w:jc w:val="both"/>
      </w:pPr>
      <w: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ОМСУ в течение 5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10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отдела жилищно-коммунального хозяйства вместе с уведомлением о явке на личный прием информирует Заявителя о недостающих и (или) неверно оформленных документах.</w:t>
      </w:r>
    </w:p>
    <w:p w:rsidR="00C54048" w:rsidRDefault="00C54048">
      <w:pPr>
        <w:pStyle w:val="ConsPlusNormal"/>
        <w:spacing w:before="220"/>
        <w:ind w:firstLine="540"/>
        <w:jc w:val="both"/>
      </w:pPr>
      <w:r>
        <w:t xml:space="preserve">Если Заявитель не представил необходимые документы в срок, указанный в уведомлении о личной явке, принимается решение об отказе в предоставлении муниципальной услуги по основаниям, предусмотренным </w:t>
      </w:r>
      <w:hyperlink w:anchor="P148">
        <w:r>
          <w:rPr>
            <w:color w:val="0000FF"/>
          </w:rPr>
          <w:t>пунктом 2.7</w:t>
        </w:r>
      </w:hyperlink>
      <w:r>
        <w:t xml:space="preserve"> настоящего Регламента.</w:t>
      </w:r>
    </w:p>
    <w:p w:rsidR="00C54048" w:rsidRDefault="00C54048">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C54048" w:rsidRDefault="00C54048">
      <w:pPr>
        <w:pStyle w:val="ConsPlusNormal"/>
        <w:spacing w:before="220"/>
        <w:ind w:firstLine="540"/>
        <w:jc w:val="both"/>
      </w:pPr>
      <w: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48">
        <w:r>
          <w:rPr>
            <w:color w:val="0000FF"/>
          </w:rPr>
          <w:t>пунктом 2.7</w:t>
        </w:r>
      </w:hyperlink>
      <w:r>
        <w:t xml:space="preserve"> настоящего Регламента является основанием для отказа в предоставлении освободившихся жилых помещений в коммунальной квартире (отказа в предоставлении муниципальной услуги).</w:t>
      </w:r>
    </w:p>
    <w:p w:rsidR="00C54048" w:rsidRDefault="00C54048">
      <w:pPr>
        <w:pStyle w:val="ConsPlusNormal"/>
        <w:spacing w:before="220"/>
        <w:ind w:firstLine="540"/>
        <w:jc w:val="both"/>
      </w:pPr>
      <w:r>
        <w:t>Представленные Заявителем документы (заявление, оригиналы и заверенные копии) хранятся в учетном деле гражданина.</w:t>
      </w:r>
    </w:p>
    <w:p w:rsidR="00C54048" w:rsidRDefault="00C54048">
      <w:pPr>
        <w:pStyle w:val="ConsPlusNormal"/>
        <w:spacing w:before="220"/>
        <w:ind w:firstLine="540"/>
        <w:jc w:val="both"/>
      </w:pPr>
      <w:bookmarkStart w:id="46" w:name="P280"/>
      <w:bookmarkEnd w:id="46"/>
      <w:r>
        <w:t>3.8. Специалист отдела жилищно-коммунального хозяйства, осуществляющий прием и консультацию граждан по вопросам предоставления муниципальной услуги, принимает на личном приеме представляемый Заявителем полный пакет документов, передает заявление в организационный отдел для регистрации и выдает расписку в получении от Заявителя документов с указанием их перечня и даты их получения органом, осуществляющим муниципальную услугу.</w:t>
      </w:r>
    </w:p>
    <w:p w:rsidR="00C54048" w:rsidRDefault="00C54048">
      <w:pPr>
        <w:pStyle w:val="ConsPlusNormal"/>
        <w:spacing w:before="220"/>
        <w:ind w:firstLine="540"/>
        <w:jc w:val="both"/>
      </w:pPr>
      <w:bookmarkStart w:id="47" w:name="P281"/>
      <w:bookmarkEnd w:id="47"/>
      <w:r>
        <w:t xml:space="preserve">3.9. Специалист отдела жилищно-коммунального хозяйства после приема заявления и документов согласно установленному перечню проводит их правовую экспертизу (при </w:t>
      </w:r>
      <w:r>
        <w:lastRenderedPageBreak/>
        <w:t>необходимости с привлечением специалистов компетентных органов и должностных лиц администрации муниципального образования "Родниковский муниципальный район").</w:t>
      </w:r>
    </w:p>
    <w:p w:rsidR="00C54048" w:rsidRDefault="00C54048">
      <w:pPr>
        <w:pStyle w:val="ConsPlusNormal"/>
        <w:spacing w:before="220"/>
        <w:ind w:firstLine="540"/>
        <w:jc w:val="both"/>
      </w:pPr>
      <w:r>
        <w:t>Специалист отдела жилищно-коммунального хозяйства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C54048" w:rsidRDefault="00C54048">
      <w:pPr>
        <w:pStyle w:val="ConsPlusNormal"/>
        <w:spacing w:before="22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C54048" w:rsidRDefault="00C54048">
      <w:pPr>
        <w:pStyle w:val="ConsPlusNormal"/>
        <w:spacing w:before="220"/>
        <w:ind w:firstLine="540"/>
        <w:jc w:val="both"/>
      </w:pPr>
      <w:r>
        <w:t>3.10. Специалист отдела жилищно-коммунального хозяйства проводит подготовительную работу для вынесения на заседание комиссии по жилищным вопросам (далее по тексту - Комиссия) вопроса о предоставлении жилого помещения в коммунальной квартире.</w:t>
      </w:r>
    </w:p>
    <w:p w:rsidR="00C54048" w:rsidRDefault="00C54048">
      <w:pPr>
        <w:pStyle w:val="ConsPlusNormal"/>
        <w:spacing w:before="220"/>
        <w:ind w:firstLine="540"/>
        <w:jc w:val="both"/>
      </w:pPr>
      <w:bookmarkStart w:id="48" w:name="P285"/>
      <w:bookmarkEnd w:id="48"/>
      <w:r>
        <w:t>3.11. Комиссия по результатам рассмотрения представленных Заявителем документов принимает одно из решений:</w:t>
      </w:r>
    </w:p>
    <w:p w:rsidR="00C54048" w:rsidRDefault="00C54048">
      <w:pPr>
        <w:pStyle w:val="ConsPlusNormal"/>
        <w:spacing w:before="220"/>
        <w:ind w:firstLine="540"/>
        <w:jc w:val="both"/>
      </w:pPr>
      <w:r>
        <w:t>о предоставлении жилого помещения в коммунальной квартире по договору социального найма либо по договору купли-продажи;</w:t>
      </w:r>
    </w:p>
    <w:p w:rsidR="00C54048" w:rsidRDefault="00C54048">
      <w:pPr>
        <w:pStyle w:val="ConsPlusNormal"/>
        <w:spacing w:before="220"/>
        <w:ind w:firstLine="540"/>
        <w:jc w:val="both"/>
      </w:pPr>
      <w:r>
        <w:t>об отказе в предоставлении жилого помещения в коммунальной квартире специализированного жилищного фонда и заключении договора найма.</w:t>
      </w:r>
    </w:p>
    <w:p w:rsidR="00C54048" w:rsidRDefault="00C54048">
      <w:pPr>
        <w:pStyle w:val="ConsPlusNormal"/>
        <w:spacing w:before="220"/>
        <w:ind w:firstLine="540"/>
        <w:jc w:val="both"/>
      </w:pPr>
      <w:bookmarkStart w:id="49" w:name="P288"/>
      <w:bookmarkEnd w:id="49"/>
      <w:r>
        <w:t>3.12. Решение Комиссии о предоставлении жилого помещения в коммунальной квартире по договору социального найма либо по договору купли-продажи или об отказе в предоставлении жилого помещения в коммунальной квартире специализированного жилищного фонда и заключении договора найма оформляется протоколом заседания Комиссии.</w:t>
      </w:r>
    </w:p>
    <w:p w:rsidR="00C54048" w:rsidRDefault="00C54048">
      <w:pPr>
        <w:pStyle w:val="ConsPlusNormal"/>
        <w:spacing w:before="220"/>
        <w:ind w:firstLine="540"/>
        <w:jc w:val="both"/>
      </w:pPr>
      <w:r>
        <w:t>Решение об отказе в предоставлении жилого помещения в коммунальной квартире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both"/>
            </w:pPr>
            <w:r>
              <w:rPr>
                <w:color w:val="392C69"/>
              </w:rPr>
              <w:t>КонсультантПлюс: примечание.</w:t>
            </w:r>
          </w:p>
          <w:p w:rsidR="00C54048" w:rsidRDefault="00C54048">
            <w:pPr>
              <w:pStyle w:val="ConsPlusNormal"/>
              <w:jc w:val="both"/>
            </w:pPr>
            <w:r>
              <w:rPr>
                <w:color w:val="392C69"/>
              </w:rPr>
              <w:t>В официальном тексте документа, видимо, допущена опечатка: вместо слов "хозяйства и" следует читать "хозяйства".</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spacing w:before="280"/>
        <w:ind w:firstLine="540"/>
        <w:jc w:val="both"/>
      </w:pPr>
      <w:bookmarkStart w:id="50" w:name="P292"/>
      <w:bookmarkEnd w:id="50"/>
      <w:r>
        <w:t>3.13. На основании решения жилищной комиссии, которой принято решение о предоставлении жилого помещения в коммунальной квартире по договору социального найма либо по договору купли-продажи или об отказе в предоставлении жилого помещения в коммунальной квартире специализированного жилищного фонда и заключении договора найма, специалистом отдела жилищно-коммунального хозяйства и не позднее чем через 3 рабочих дня со дня принятия такого решения готовится уведомление о принятом решении, которое выдается Заявителю на руки, направляется по почте или направляется в электронной форме в "Личный кабинет" Порталов.</w:t>
      </w:r>
    </w:p>
    <w:p w:rsidR="00C54048" w:rsidRDefault="00C54048">
      <w:pPr>
        <w:pStyle w:val="ConsPlusNormal"/>
        <w:spacing w:before="220"/>
        <w:ind w:firstLine="540"/>
        <w:jc w:val="both"/>
      </w:pPr>
      <w:r>
        <w:t>Уведомление, направляемое Заявителю в соответствии с настоящим пунктом, подписывается Главой муниципального образования "Родниковский муниципальный район".</w:t>
      </w:r>
    </w:p>
    <w:p w:rsidR="00C54048" w:rsidRDefault="00C54048">
      <w:pPr>
        <w:pStyle w:val="ConsPlusNormal"/>
        <w:spacing w:before="220"/>
        <w:ind w:firstLine="540"/>
        <w:jc w:val="both"/>
      </w:pPr>
      <w:bookmarkStart w:id="51" w:name="P294"/>
      <w:bookmarkEnd w:id="51"/>
      <w:r>
        <w:t>3.14. В случае получения уведомления лично Заявителем специалист отдела жилищно-коммунального хозяйства устанавливает его личность и правомочия на обращение от имени доверенного лица (если Заявитель действует в чужом интересе).</w:t>
      </w:r>
    </w:p>
    <w:p w:rsidR="00C54048" w:rsidRDefault="00C54048">
      <w:pPr>
        <w:pStyle w:val="ConsPlusNormal"/>
        <w:spacing w:before="220"/>
        <w:ind w:firstLine="540"/>
        <w:jc w:val="both"/>
      </w:pPr>
      <w:r>
        <w:t xml:space="preserve">3.15. Специалист отдела жилищно-коммунального хозяйства знакомит Заявителя с выдаваемым документом, а Заявитель расписывается в получении уведомления на втором </w:t>
      </w:r>
      <w:r>
        <w:lastRenderedPageBreak/>
        <w:t>экземпляре уведомления, который остается в архиве отдела жилищно-коммунального хозяйства.</w:t>
      </w:r>
    </w:p>
    <w:p w:rsidR="00C54048" w:rsidRDefault="00C54048">
      <w:pPr>
        <w:pStyle w:val="ConsPlusNormal"/>
        <w:ind w:firstLine="540"/>
        <w:jc w:val="both"/>
      </w:pPr>
    </w:p>
    <w:p w:rsidR="00C54048" w:rsidRDefault="00C54048">
      <w:pPr>
        <w:pStyle w:val="ConsPlusNormal"/>
        <w:jc w:val="center"/>
        <w:outlineLvl w:val="1"/>
      </w:pPr>
      <w:r>
        <w:t>4. Формы контроля за исполнением</w:t>
      </w:r>
    </w:p>
    <w:p w:rsidR="00C54048" w:rsidRDefault="00C54048">
      <w:pPr>
        <w:pStyle w:val="ConsPlusNormal"/>
        <w:jc w:val="center"/>
      </w:pPr>
      <w:r>
        <w:t>Административного регламента</w:t>
      </w:r>
    </w:p>
    <w:p w:rsidR="00C54048" w:rsidRDefault="00C54048">
      <w:pPr>
        <w:pStyle w:val="ConsPlusNormal"/>
        <w:ind w:firstLine="540"/>
        <w:jc w:val="both"/>
      </w:pPr>
    </w:p>
    <w:p w:rsidR="00C54048" w:rsidRDefault="00C54048">
      <w:pPr>
        <w:pStyle w:val="ConsPlusNormal"/>
        <w:ind w:firstLine="540"/>
        <w:jc w:val="both"/>
      </w:pPr>
      <w:r>
        <w:t>4.1. Текущий контроль за соблюдением и исполнением ответственными сотрудниками отдела жилищно-коммунального хозяйства последовательности действий, определенных настоящим Регламентом, осуществляется заведующим отделом жилищно-коммунального хозяйства.</w:t>
      </w:r>
    </w:p>
    <w:p w:rsidR="00C54048" w:rsidRDefault="00C54048">
      <w:pPr>
        <w:pStyle w:val="ConsPlusNormal"/>
        <w:spacing w:before="220"/>
        <w:ind w:firstLine="540"/>
        <w:jc w:val="both"/>
      </w:pPr>
      <w:r>
        <w:t>4.2. Специалисты отдела жилищно-коммунального хозяйства,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54048" w:rsidRDefault="00C54048">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54048" w:rsidRDefault="00C54048">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C54048" w:rsidRDefault="00C54048">
      <w:pPr>
        <w:pStyle w:val="ConsPlusNormal"/>
        <w:ind w:firstLine="540"/>
        <w:jc w:val="both"/>
      </w:pPr>
    </w:p>
    <w:p w:rsidR="00C54048" w:rsidRDefault="00C54048">
      <w:pPr>
        <w:pStyle w:val="ConsPlusNormal"/>
        <w:jc w:val="center"/>
        <w:outlineLvl w:val="1"/>
      </w:pPr>
      <w:bookmarkStart w:id="52" w:name="P305"/>
      <w:bookmarkEnd w:id="52"/>
      <w:r>
        <w:t>5. Предоставление муниципальной услуги в МФЦ</w:t>
      </w:r>
    </w:p>
    <w:p w:rsidR="00C54048" w:rsidRDefault="00C54048">
      <w:pPr>
        <w:pStyle w:val="ConsPlusNormal"/>
        <w:ind w:firstLine="540"/>
        <w:jc w:val="both"/>
      </w:pPr>
    </w:p>
    <w:p w:rsidR="00C54048" w:rsidRDefault="00C54048">
      <w:pPr>
        <w:pStyle w:val="ConsPlusNormal"/>
        <w:ind w:firstLine="540"/>
        <w:jc w:val="both"/>
      </w:pPr>
      <w:r>
        <w:t>Место нахождения МФЦ: МБУ "МФЦ Родниковского муниципального района": Ивановская область, г. Родники, ул. Советская, д. 20, литер д.</w:t>
      </w:r>
    </w:p>
    <w:p w:rsidR="00C54048" w:rsidRDefault="00C54048">
      <w:pPr>
        <w:pStyle w:val="ConsPlusNormal"/>
        <w:spacing w:before="220"/>
        <w:ind w:firstLine="540"/>
        <w:jc w:val="both"/>
      </w:pPr>
      <w:r>
        <w:t>График работы МФЦ: Вторник, четверг: с 8-00 час. до 18-00 час. Понедельник, среда, пятница: с 8-00 час. до 17-00 час. Вторая суббота месяца: с 8-00 час. до 12-00 час. Выходные дни: 1, 3, 4, 5 субботы месяца, воскресенье. Контактный телефон для справок: 2-50-24. Адрес электронной почты: mfc_rodniki37@mail.ru.</w:t>
      </w:r>
    </w:p>
    <w:p w:rsidR="00C54048" w:rsidRDefault="00C54048">
      <w:pPr>
        <w:pStyle w:val="ConsPlusNormal"/>
        <w:jc w:val="both"/>
      </w:pPr>
      <w:r>
        <w:t xml:space="preserve">(в ред. </w:t>
      </w:r>
      <w:hyperlink r:id="rId22">
        <w:r>
          <w:rPr>
            <w:color w:val="0000FF"/>
          </w:rPr>
          <w:t>Постановления</w:t>
        </w:r>
      </w:hyperlink>
      <w:r>
        <w:t xml:space="preserve"> администрации МО "Родниковский муниципальный район" от 08.06.2016 N 759)</w:t>
      </w:r>
    </w:p>
    <w:p w:rsidR="00C54048" w:rsidRDefault="00C54048">
      <w:pPr>
        <w:pStyle w:val="ConsPlusNormal"/>
        <w:spacing w:before="220"/>
        <w:ind w:firstLine="540"/>
        <w:jc w:val="both"/>
      </w:pPr>
      <w:r>
        <w:t>5.1. Порядок получения консультаций (справок) о предоставлении муниципальной услуги.</w:t>
      </w:r>
    </w:p>
    <w:p w:rsidR="00C54048" w:rsidRDefault="00C54048">
      <w:pPr>
        <w:pStyle w:val="ConsPlusNormal"/>
        <w:spacing w:before="220"/>
        <w:ind w:firstLine="540"/>
        <w:jc w:val="both"/>
      </w:pPr>
      <w:r>
        <w:t>Предоставление муниципальной услуги в МФЦ осуществляется в соответствии с настоящим Регламентом на основании обращения Заявителя.</w:t>
      </w:r>
    </w:p>
    <w:p w:rsidR="00C54048" w:rsidRDefault="00C54048">
      <w:pPr>
        <w:pStyle w:val="ConsPlusNormal"/>
        <w:spacing w:before="220"/>
        <w:ind w:firstLine="540"/>
        <w:jc w:val="both"/>
      </w:pPr>
      <w:r>
        <w:t>5.1.1.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C54048" w:rsidRDefault="00C54048">
      <w:pPr>
        <w:pStyle w:val="ConsPlusNormal"/>
        <w:spacing w:before="220"/>
        <w:ind w:firstLine="540"/>
        <w:jc w:val="both"/>
      </w:pPr>
      <w:r>
        <w:t>5.1.2. Консультации предоставляются по следующим вопросам:</w:t>
      </w:r>
    </w:p>
    <w:p w:rsidR="00C54048" w:rsidRDefault="00C54048">
      <w:pPr>
        <w:pStyle w:val="ConsPlusNormal"/>
        <w:spacing w:before="220"/>
        <w:ind w:firstLine="540"/>
        <w:jc w:val="both"/>
      </w:pPr>
      <w:r>
        <w:t>- о перечне документов, представляемых для получения муниципальной услуги;</w:t>
      </w:r>
    </w:p>
    <w:p w:rsidR="00C54048" w:rsidRDefault="00C54048">
      <w:pPr>
        <w:pStyle w:val="ConsPlusNormal"/>
        <w:spacing w:before="220"/>
        <w:ind w:firstLine="540"/>
        <w:jc w:val="both"/>
      </w:pPr>
      <w:r>
        <w:t>- о времени приема документов, необходимых для получения муниципальной услуги;</w:t>
      </w:r>
    </w:p>
    <w:p w:rsidR="00C54048" w:rsidRDefault="00C54048">
      <w:pPr>
        <w:pStyle w:val="ConsPlusNormal"/>
        <w:spacing w:before="220"/>
        <w:ind w:firstLine="540"/>
        <w:jc w:val="both"/>
      </w:pPr>
      <w:r>
        <w:t>- о сроке предоставления муниципальной услуги.</w:t>
      </w:r>
    </w:p>
    <w:p w:rsidR="00C54048" w:rsidRDefault="00C54048">
      <w:pPr>
        <w:pStyle w:val="ConsPlusNormal"/>
        <w:spacing w:before="220"/>
        <w:ind w:firstLine="540"/>
        <w:jc w:val="both"/>
      </w:pPr>
      <w:r>
        <w:t>5.1.3. Консультирование заинтересованных лиц о порядке предоставления муниципальной услуги проводится в рабочее время.</w:t>
      </w:r>
    </w:p>
    <w:p w:rsidR="00C54048" w:rsidRDefault="00C54048">
      <w:pPr>
        <w:pStyle w:val="ConsPlusNormal"/>
        <w:spacing w:before="220"/>
        <w:ind w:firstLine="540"/>
        <w:jc w:val="both"/>
      </w:pPr>
      <w:r>
        <w:lastRenderedPageBreak/>
        <w:t>5.1.4. Все консультации предоставляются бесплатно.</w:t>
      </w:r>
    </w:p>
    <w:p w:rsidR="00C54048" w:rsidRDefault="00C54048">
      <w:pPr>
        <w:pStyle w:val="ConsPlusNormal"/>
        <w:spacing w:before="220"/>
        <w:ind w:firstLine="540"/>
        <w:jc w:val="both"/>
      </w:pPr>
      <w:r>
        <w:t>5.1.5.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w:t>
      </w:r>
    </w:p>
    <w:p w:rsidR="00C54048" w:rsidRDefault="00C54048">
      <w:pPr>
        <w:pStyle w:val="ConsPlusNormal"/>
        <w:spacing w:before="220"/>
        <w:ind w:firstLine="540"/>
        <w:jc w:val="both"/>
      </w:pPr>
      <w:r>
        <w:t>5.1.6. Индивидуальное устное консультирование каждого заинтересованного лица специалист МФЦ осуществляет не более 15 минут.</w:t>
      </w:r>
    </w:p>
    <w:p w:rsidR="00C54048" w:rsidRDefault="00C54048">
      <w:pPr>
        <w:pStyle w:val="ConsPlusNormal"/>
        <w:spacing w:before="220"/>
        <w:ind w:firstLine="540"/>
        <w:jc w:val="both"/>
      </w:pPr>
      <w:r>
        <w:t>5.1.7. Звонки граждан принимаются в соответствии с графиком работы МФЦ.</w:t>
      </w:r>
    </w:p>
    <w:p w:rsidR="00C54048" w:rsidRDefault="00C54048">
      <w:pPr>
        <w:pStyle w:val="ConsPlusNormal"/>
        <w:spacing w:before="220"/>
        <w:ind w:firstLine="540"/>
        <w:jc w:val="both"/>
      </w:pPr>
      <w:r>
        <w:t>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54048" w:rsidRDefault="00C54048">
      <w:pPr>
        <w:pStyle w:val="ConsPlusNormal"/>
        <w:spacing w:before="220"/>
        <w:ind w:firstLine="540"/>
        <w:jc w:val="both"/>
      </w:pPr>
      <w:r>
        <w:t>Время разговора не должно превышать 10 минут.</w:t>
      </w:r>
    </w:p>
    <w:p w:rsidR="00C54048" w:rsidRDefault="00C54048">
      <w:pPr>
        <w:pStyle w:val="ConsPlusNormal"/>
        <w:spacing w:before="220"/>
        <w:ind w:firstLine="540"/>
        <w:jc w:val="both"/>
      </w:pPr>
      <w: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C54048" w:rsidRDefault="00C54048">
      <w:pPr>
        <w:pStyle w:val="ConsPlusNormal"/>
        <w:spacing w:before="220"/>
        <w:ind w:firstLine="540"/>
        <w:jc w:val="both"/>
      </w:pPr>
      <w:r>
        <w:t>5.1.8.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C54048" w:rsidRDefault="00C54048">
      <w:pPr>
        <w:pStyle w:val="ConsPlusNormal"/>
        <w:spacing w:before="220"/>
        <w:ind w:firstLine="540"/>
        <w:jc w:val="both"/>
      </w:pPr>
      <w:r>
        <w:t>5.2. Прием и регистрация заявления с комплектом документов. Сбор сведений.</w:t>
      </w:r>
    </w:p>
    <w:p w:rsidR="00C54048" w:rsidRDefault="00C54048">
      <w:pPr>
        <w:pStyle w:val="ConsPlusNormal"/>
        <w:spacing w:before="220"/>
        <w:ind w:firstLine="540"/>
        <w:jc w:val="both"/>
      </w:pPr>
      <w:r>
        <w:t xml:space="preserve">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w:t>
      </w:r>
      <w:hyperlink w:anchor="P76">
        <w:r>
          <w:rPr>
            <w:color w:val="0000FF"/>
          </w:rPr>
          <w:t>пункте 2</w:t>
        </w:r>
      </w:hyperlink>
      <w:r>
        <w:t xml:space="preserve"> настоящего Административного регламента.</w:t>
      </w:r>
    </w:p>
    <w:p w:rsidR="00C54048" w:rsidRDefault="00C54048">
      <w:pPr>
        <w:pStyle w:val="ConsPlusNormal"/>
        <w:spacing w:before="220"/>
        <w:ind w:firstLine="540"/>
        <w:jc w:val="both"/>
      </w:pPr>
      <w:r>
        <w:t>5.2.1. Специалист МФЦ, осуществляющий прием документов:</w:t>
      </w:r>
    </w:p>
    <w:p w:rsidR="00C54048" w:rsidRDefault="00C54048">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представителя;</w:t>
      </w:r>
    </w:p>
    <w:p w:rsidR="00C54048" w:rsidRDefault="00C54048">
      <w:pPr>
        <w:pStyle w:val="ConsPlusNormal"/>
        <w:spacing w:before="220"/>
        <w:ind w:firstLine="540"/>
        <w:jc w:val="both"/>
      </w:pPr>
      <w:r>
        <w:t>2) осуществляет проверку наличия всех необходимых документов и правильности их оформления, удостоверяясь в том, что:</w:t>
      </w:r>
    </w:p>
    <w:p w:rsidR="00C54048" w:rsidRDefault="00C54048">
      <w:pPr>
        <w:pStyle w:val="ConsPlusNormal"/>
        <w:spacing w:before="220"/>
        <w:ind w:firstLine="540"/>
        <w:jc w:val="both"/>
      </w:pPr>
      <w:r>
        <w:t>- копии документов удостоверены в установленном законодательством порядке;</w:t>
      </w:r>
    </w:p>
    <w:p w:rsidR="00C54048" w:rsidRDefault="00C54048">
      <w:pPr>
        <w:pStyle w:val="ConsPlusNormal"/>
        <w:spacing w:before="220"/>
        <w:ind w:firstLine="540"/>
        <w:jc w:val="both"/>
      </w:pPr>
      <w:r>
        <w:t>- тексты документов написаны разборчиво, наименования юридических лиц - без сокращения, с указанием их места нахождения;</w:t>
      </w:r>
    </w:p>
    <w:p w:rsidR="00C54048" w:rsidRDefault="00C54048">
      <w:pPr>
        <w:pStyle w:val="ConsPlusNormal"/>
        <w:spacing w:before="220"/>
        <w:ind w:firstLine="540"/>
        <w:jc w:val="both"/>
      </w:pPr>
      <w:r>
        <w:t>- имена физических лиц, адреса их места жительства написаны полностью;</w:t>
      </w:r>
    </w:p>
    <w:p w:rsidR="00C54048" w:rsidRDefault="00C54048">
      <w:pPr>
        <w:pStyle w:val="ConsPlusNormal"/>
        <w:spacing w:before="220"/>
        <w:ind w:firstLine="540"/>
        <w:jc w:val="both"/>
      </w:pPr>
      <w: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C54048" w:rsidRDefault="00C54048">
      <w:pPr>
        <w:pStyle w:val="ConsPlusNormal"/>
        <w:spacing w:before="220"/>
        <w:ind w:firstLine="540"/>
        <w:jc w:val="both"/>
      </w:pPr>
      <w:r>
        <w:t>- документы не содержат серьезных повреждений, наличие которых не позволяет однозначно истолковать их содержание;</w:t>
      </w:r>
    </w:p>
    <w:p w:rsidR="00C54048" w:rsidRDefault="00C54048">
      <w:pPr>
        <w:pStyle w:val="ConsPlusNormal"/>
        <w:spacing w:before="220"/>
        <w:ind w:firstLine="540"/>
        <w:jc w:val="both"/>
      </w:pPr>
      <w:r>
        <w:t>- не истек срок действия документа;</w:t>
      </w:r>
    </w:p>
    <w:p w:rsidR="00C54048" w:rsidRDefault="00C54048">
      <w:pPr>
        <w:pStyle w:val="ConsPlusNormal"/>
        <w:spacing w:before="220"/>
        <w:ind w:firstLine="540"/>
        <w:jc w:val="both"/>
      </w:pPr>
      <w:r>
        <w:lastRenderedPageBreak/>
        <w:t>3) помогает Заявителю оформить заявление на предоставление муниципальной услуги;</w:t>
      </w:r>
    </w:p>
    <w:p w:rsidR="00C54048" w:rsidRDefault="00C54048">
      <w:pPr>
        <w:pStyle w:val="ConsPlusNormal"/>
        <w:spacing w:before="220"/>
        <w:ind w:firstLine="540"/>
        <w:jc w:val="both"/>
      </w:pPr>
      <w:r>
        <w:t>4) предоставляет Заявителю консультацию по порядку и срокам предоставления муниципальной услуги;</w:t>
      </w:r>
    </w:p>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both"/>
            </w:pPr>
            <w:r>
              <w:rPr>
                <w:color w:val="392C69"/>
              </w:rPr>
              <w:t>КонсультантПлюс: примечание.</w:t>
            </w:r>
          </w:p>
          <w:p w:rsidR="00C54048" w:rsidRDefault="00C54048">
            <w:pPr>
              <w:pStyle w:val="ConsPlusNormal"/>
              <w:jc w:val="both"/>
            </w:pPr>
            <w:r>
              <w:rPr>
                <w:color w:val="392C69"/>
              </w:rPr>
              <w:t>В официальном тексте документа, видимо, допущена опечатка: вместо слов "к настоящему" следует читать "настоящего".</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spacing w:before="280"/>
        <w:ind w:firstLine="540"/>
        <w:jc w:val="both"/>
      </w:pPr>
      <w:r>
        <w:t xml:space="preserve">5) в случае если представлены не все необходимые документы, указанные в </w:t>
      </w:r>
      <w:hyperlink w:anchor="P76">
        <w:r>
          <w:rPr>
            <w:color w:val="0000FF"/>
          </w:rPr>
          <w:t>пункте 2</w:t>
        </w:r>
      </w:hyperlink>
      <w:r>
        <w:t xml:space="preserve">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C54048" w:rsidRDefault="00C54048">
      <w:pPr>
        <w:pStyle w:val="ConsPlusNormal"/>
        <w:spacing w:before="220"/>
        <w:ind w:firstLine="540"/>
        <w:jc w:val="both"/>
      </w:pPr>
      <w:r>
        <w:t>При приеме заявления и документов специалист МФЦ выдает Заявителю расписку о получении пакета документов.</w:t>
      </w:r>
    </w:p>
    <w:p w:rsidR="00C54048" w:rsidRDefault="00C54048">
      <w:pPr>
        <w:pStyle w:val="ConsPlusNormal"/>
        <w:spacing w:before="220"/>
        <w:ind w:firstLine="540"/>
        <w:jc w:val="both"/>
      </w:pPr>
      <w:r>
        <w:t>5.2.2. Заявление со всеми необходимыми документами принимается специалистом и регистрируется в журнале регистрации входящей корреспонденции.</w:t>
      </w:r>
    </w:p>
    <w:p w:rsidR="00C54048" w:rsidRDefault="00C54048">
      <w:pPr>
        <w:pStyle w:val="ConsPlusNormal"/>
        <w:spacing w:before="220"/>
        <w:ind w:firstLine="540"/>
        <w:jc w:val="both"/>
      </w:pPr>
      <w:r>
        <w:t>Срок регистрации заявления о предоставлении муниципальной услуги.</w:t>
      </w:r>
    </w:p>
    <w:p w:rsidR="00C54048" w:rsidRDefault="00C54048">
      <w:pPr>
        <w:pStyle w:val="ConsPlusNormal"/>
        <w:spacing w:before="220"/>
        <w:ind w:firstLine="540"/>
        <w:jc w:val="both"/>
      </w:pPr>
      <w:r>
        <w:t>Поступившие в МФЦ заявления регистрируются в течение одного рабочего дня:</w:t>
      </w:r>
    </w:p>
    <w:p w:rsidR="00C54048" w:rsidRDefault="00C54048">
      <w:pPr>
        <w:pStyle w:val="ConsPlusNormal"/>
        <w:spacing w:before="220"/>
        <w:ind w:firstLine="540"/>
        <w:jc w:val="both"/>
      </w:pPr>
      <w:r>
        <w:t>- поступившие до 15-00 - в день поступления,</w:t>
      </w:r>
    </w:p>
    <w:p w:rsidR="00C54048" w:rsidRDefault="00C54048">
      <w:pPr>
        <w:pStyle w:val="ConsPlusNormal"/>
        <w:spacing w:before="220"/>
        <w:ind w:firstLine="540"/>
        <w:jc w:val="both"/>
      </w:pPr>
      <w:r>
        <w:t>- поступившие после 15-00 - на следующий рабочий день.</w:t>
      </w:r>
    </w:p>
    <w:p w:rsidR="00C54048" w:rsidRDefault="00C54048">
      <w:pPr>
        <w:pStyle w:val="ConsPlusNormal"/>
        <w:spacing w:before="220"/>
        <w:ind w:firstLine="540"/>
        <w:jc w:val="both"/>
      </w:pPr>
      <w:r>
        <w:t>Заявление о предоставлении муниципальной услуги, поданное в последний рабочий день перед выходным днем, регистрируется рабочим днем, следующим после выходного дня.</w:t>
      </w:r>
    </w:p>
    <w:p w:rsidR="00C54048" w:rsidRDefault="00C54048">
      <w:pPr>
        <w:pStyle w:val="ConsPlusNormal"/>
        <w:spacing w:before="220"/>
        <w:ind w:firstLine="540"/>
        <w:jc w:val="both"/>
      </w:pPr>
      <w:r>
        <w:t>5.2.3. Сотрудник МФЦ запрашивает необходимые документы в порядке межведомственного информационного взаимодействия.</w:t>
      </w:r>
    </w:p>
    <w:p w:rsidR="00C54048" w:rsidRDefault="00C54048">
      <w:pPr>
        <w:pStyle w:val="ConsPlusNormal"/>
        <w:spacing w:before="220"/>
        <w:ind w:firstLine="540"/>
        <w:jc w:val="both"/>
      </w:pPr>
      <w:r>
        <w:t>5.2.4. Сотрудник МФЦ передает заявление с комплектом документов в администрацию муниципального образования "Родниковский муниципальный район".</w:t>
      </w:r>
    </w:p>
    <w:p w:rsidR="00C54048" w:rsidRDefault="00C54048">
      <w:pPr>
        <w:pStyle w:val="ConsPlusNormal"/>
        <w:spacing w:before="220"/>
        <w:ind w:firstLine="540"/>
        <w:jc w:val="both"/>
      </w:pPr>
      <w:r>
        <w:t>5.2.5.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C54048" w:rsidRDefault="00C54048">
      <w:pPr>
        <w:pStyle w:val="ConsPlusNormal"/>
        <w:spacing w:before="220"/>
        <w:ind w:firstLine="540"/>
        <w:jc w:val="both"/>
      </w:pPr>
      <w:r>
        <w:t>5.3. Рассмотрение заявления и принятие решения о возможности предоставления или об отказе в предоставлении муниципальной услуги.</w:t>
      </w:r>
    </w:p>
    <w:p w:rsidR="00C54048" w:rsidRDefault="00C54048">
      <w:pPr>
        <w:pStyle w:val="ConsPlusNormal"/>
        <w:spacing w:before="220"/>
        <w:ind w:firstLine="540"/>
        <w:jc w:val="both"/>
      </w:pPr>
      <w:r>
        <w:t>5.3.1. 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C54048" w:rsidRDefault="00C54048">
      <w:pPr>
        <w:pStyle w:val="ConsPlusNormal"/>
        <w:spacing w:before="220"/>
        <w:ind w:firstLine="540"/>
        <w:jc w:val="both"/>
      </w:pPr>
      <w:r>
        <w:t>5.3.2. Заявление регистрируется в администрации МО "Родниковский муниципальный район" и передается на исполнение ответственному за проведение административных процедур.</w:t>
      </w:r>
    </w:p>
    <w:p w:rsidR="00C54048" w:rsidRDefault="00C54048">
      <w:pPr>
        <w:pStyle w:val="ConsPlusNormal"/>
        <w:spacing w:before="220"/>
        <w:ind w:firstLine="540"/>
        <w:jc w:val="both"/>
      </w:pPr>
      <w:r>
        <w:t>5.4. Проведение экспертизы документов.</w:t>
      </w:r>
    </w:p>
    <w:p w:rsidR="00C54048" w:rsidRDefault="00C54048">
      <w:pPr>
        <w:pStyle w:val="ConsPlusNormal"/>
        <w:spacing w:before="220"/>
        <w:ind w:firstLine="540"/>
        <w:jc w:val="both"/>
      </w:pPr>
      <w:r>
        <w:t>5.4.1. Основанием для начала административной процедуры является поступление заявления с комплектом документов специалисту.</w:t>
      </w:r>
    </w:p>
    <w:p w:rsidR="00C54048" w:rsidRDefault="00C54048">
      <w:pPr>
        <w:pStyle w:val="ConsPlusNormal"/>
        <w:spacing w:before="220"/>
        <w:ind w:firstLine="540"/>
        <w:jc w:val="both"/>
      </w:pPr>
      <w:r>
        <w:lastRenderedPageBreak/>
        <w:t>5.4.2. 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C54048" w:rsidRDefault="00C54048">
      <w:pPr>
        <w:pStyle w:val="ConsPlusNormal"/>
        <w:spacing w:before="220"/>
        <w:ind w:firstLine="540"/>
        <w:jc w:val="both"/>
      </w:pPr>
      <w:r>
        <w:t>5.4.3.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C54048" w:rsidRDefault="00C54048">
      <w:pPr>
        <w:pStyle w:val="ConsPlusNormal"/>
        <w:spacing w:before="220"/>
        <w:ind w:firstLine="540"/>
        <w:jc w:val="both"/>
      </w:pPr>
      <w:r>
        <w:t>Специалист МФЦ уведомляет Заявителя (по телефону, если нет возможности по телефону, то письменно) о приостановлении предоставления услуги и на какой срок.</w:t>
      </w:r>
    </w:p>
    <w:p w:rsidR="00C54048" w:rsidRDefault="00C54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both"/>
            </w:pPr>
            <w:r>
              <w:rPr>
                <w:color w:val="392C69"/>
              </w:rPr>
              <w:t>КонсультантПлюс: примечание.</w:t>
            </w:r>
          </w:p>
          <w:p w:rsidR="00C54048" w:rsidRDefault="00C54048">
            <w:pPr>
              <w:pStyle w:val="ConsPlusNormal"/>
              <w:jc w:val="both"/>
            </w:pPr>
            <w:r>
              <w:rPr>
                <w:color w:val="392C69"/>
              </w:rPr>
              <w:t>В официальном тексте документа, видимо, допущена опечатка: вместо слов "в Заявителю" следует читать "Заявителю".</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spacing w:before="280"/>
        <w:ind w:firstLine="540"/>
        <w:jc w:val="both"/>
      </w:pPr>
      <w:r>
        <w:t>5.4.4. 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в Заявителю и копию в МФЦ.</w:t>
      </w:r>
    </w:p>
    <w:p w:rsidR="00C54048" w:rsidRDefault="00C54048">
      <w:pPr>
        <w:pStyle w:val="ConsPlusNormal"/>
        <w:spacing w:before="220"/>
        <w:ind w:firstLine="540"/>
        <w:jc w:val="both"/>
      </w:pPr>
      <w:r>
        <w:t>МФЦ уведомляет Заявителя об отказе в предоставлении муниципальной услуги по телефону, электронной почте или личным обращением.</w:t>
      </w:r>
    </w:p>
    <w:p w:rsidR="00C54048" w:rsidRDefault="00C54048">
      <w:pPr>
        <w:pStyle w:val="ConsPlusNormal"/>
        <w:spacing w:before="220"/>
        <w:ind w:firstLine="540"/>
        <w:jc w:val="both"/>
      </w:pPr>
      <w:r>
        <w:t>5.5. Выдача документов.</w:t>
      </w:r>
    </w:p>
    <w:p w:rsidR="00C54048" w:rsidRDefault="00C54048">
      <w:pPr>
        <w:pStyle w:val="ConsPlusNormal"/>
        <w:spacing w:before="220"/>
        <w:ind w:firstLine="540"/>
        <w:jc w:val="both"/>
      </w:pPr>
      <w:r>
        <w:t>5.5.1. Основанием для выдачи документов является поступление специалисту МФЦ документов для выдачи Заявителю.</w:t>
      </w:r>
    </w:p>
    <w:p w:rsidR="00C54048" w:rsidRDefault="00C54048">
      <w:pPr>
        <w:pStyle w:val="ConsPlusNormal"/>
        <w:spacing w:before="220"/>
        <w:ind w:firstLine="540"/>
        <w:jc w:val="both"/>
      </w:pPr>
      <w:r>
        <w:t>5.5.2.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C54048" w:rsidRDefault="00C54048">
      <w:pPr>
        <w:pStyle w:val="ConsPlusNormal"/>
        <w:spacing w:before="220"/>
        <w:ind w:firstLine="540"/>
        <w:jc w:val="both"/>
      </w:pPr>
      <w:r>
        <w:t>5.5.3.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C54048" w:rsidRDefault="00C54048">
      <w:pPr>
        <w:pStyle w:val="ConsPlusNormal"/>
        <w:spacing w:before="220"/>
        <w:ind w:firstLine="540"/>
        <w:jc w:val="both"/>
      </w:pPr>
      <w:r>
        <w:t xml:space="preserve">5.5.4. Общий срок административной процедуры, не входящий в срок оказания муниципальной услуги, указанный в </w:t>
      </w:r>
      <w:hyperlink w:anchor="P82">
        <w:r>
          <w:rPr>
            <w:color w:val="0000FF"/>
          </w:rPr>
          <w:t>пп. 2.4 п. 2</w:t>
        </w:r>
      </w:hyperlink>
      <w:r>
        <w:t xml:space="preserve"> Регламента, составляет 3 дня:</w:t>
      </w:r>
    </w:p>
    <w:p w:rsidR="00C54048" w:rsidRDefault="00C54048">
      <w:pPr>
        <w:pStyle w:val="ConsPlusNormal"/>
        <w:spacing w:before="220"/>
        <w:ind w:firstLine="540"/>
        <w:jc w:val="both"/>
      </w:pPr>
      <w:r>
        <w:t>1. Регистрация обращения;</w:t>
      </w:r>
    </w:p>
    <w:p w:rsidR="00C54048" w:rsidRDefault="00C54048">
      <w:pPr>
        <w:pStyle w:val="ConsPlusNormal"/>
        <w:spacing w:before="220"/>
        <w:ind w:firstLine="540"/>
        <w:jc w:val="both"/>
      </w:pPr>
      <w:r>
        <w:t>2. Передача пакета документов в администрацию на исполнение;</w:t>
      </w:r>
    </w:p>
    <w:p w:rsidR="00C54048" w:rsidRDefault="00C54048">
      <w:pPr>
        <w:pStyle w:val="ConsPlusNormal"/>
        <w:spacing w:before="220"/>
        <w:ind w:firstLine="540"/>
        <w:jc w:val="both"/>
      </w:pPr>
      <w:r>
        <w:t>3. Возврат документов в МФЦ для выдачи Заявителю.</w:t>
      </w:r>
    </w:p>
    <w:p w:rsidR="00C54048" w:rsidRDefault="00C54048">
      <w:pPr>
        <w:pStyle w:val="ConsPlusNormal"/>
        <w:spacing w:before="220"/>
        <w:ind w:firstLine="540"/>
        <w:jc w:val="both"/>
      </w:pPr>
      <w:r>
        <w:t>5.6. Контроль за исполнением муниципальной услуги.</w:t>
      </w:r>
    </w:p>
    <w:p w:rsidR="00C54048" w:rsidRDefault="00C54048">
      <w:pPr>
        <w:pStyle w:val="ConsPlusNormal"/>
        <w:spacing w:before="220"/>
        <w:ind w:firstLine="540"/>
        <w:jc w:val="both"/>
      </w:pPr>
      <w:r>
        <w:t>5.6.1.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C54048" w:rsidRDefault="00C54048">
      <w:pPr>
        <w:pStyle w:val="ConsPlusNormal"/>
        <w:spacing w:before="220"/>
        <w:ind w:firstLine="540"/>
        <w:jc w:val="both"/>
      </w:pPr>
      <w:r>
        <w:lastRenderedPageBreak/>
        <w:t>5.6.2. 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C54048" w:rsidRDefault="00C54048">
      <w:pPr>
        <w:pStyle w:val="ConsPlusNormal"/>
        <w:spacing w:before="220"/>
        <w:ind w:firstLine="540"/>
        <w:jc w:val="both"/>
      </w:pPr>
      <w:r>
        <w:t>5.6.3.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C54048" w:rsidRDefault="00C54048">
      <w:pPr>
        <w:pStyle w:val="ConsPlusNormal"/>
        <w:spacing w:before="220"/>
        <w:ind w:firstLine="540"/>
        <w:jc w:val="both"/>
      </w:pPr>
      <w:r>
        <w:t>5.6.4. 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C54048" w:rsidRDefault="00C54048">
      <w:pPr>
        <w:pStyle w:val="ConsPlusNormal"/>
        <w:ind w:firstLine="540"/>
        <w:jc w:val="both"/>
      </w:pPr>
    </w:p>
    <w:p w:rsidR="00C54048" w:rsidRDefault="00C54048">
      <w:pPr>
        <w:pStyle w:val="ConsPlusNormal"/>
        <w:jc w:val="center"/>
        <w:outlineLvl w:val="1"/>
      </w:pPr>
      <w:r>
        <w:t>6. Досудебный (внесудебный) порядок обжалования решений</w:t>
      </w:r>
    </w:p>
    <w:p w:rsidR="00C54048" w:rsidRDefault="00C54048">
      <w:pPr>
        <w:pStyle w:val="ConsPlusNormal"/>
        <w:jc w:val="center"/>
      </w:pPr>
      <w:r>
        <w:t>и действий (бездействия) органа, предоставляющего</w:t>
      </w:r>
    </w:p>
    <w:p w:rsidR="00C54048" w:rsidRDefault="00C54048">
      <w:pPr>
        <w:pStyle w:val="ConsPlusNormal"/>
        <w:jc w:val="center"/>
      </w:pPr>
      <w:r>
        <w:t>муниципальную услугу, а также должностных лиц</w:t>
      </w:r>
    </w:p>
    <w:p w:rsidR="00C54048" w:rsidRDefault="00C54048">
      <w:pPr>
        <w:pStyle w:val="ConsPlusNormal"/>
        <w:jc w:val="center"/>
      </w:pPr>
      <w:r>
        <w:t>или муниципальных служащих</w:t>
      </w:r>
    </w:p>
    <w:p w:rsidR="00C54048" w:rsidRDefault="00C54048">
      <w:pPr>
        <w:pStyle w:val="ConsPlusNormal"/>
        <w:ind w:firstLine="540"/>
        <w:jc w:val="both"/>
      </w:pPr>
    </w:p>
    <w:p w:rsidR="00C54048" w:rsidRDefault="00C54048">
      <w:pPr>
        <w:pStyle w:val="ConsPlusNormal"/>
        <w:ind w:firstLine="540"/>
        <w:jc w:val="both"/>
      </w:pPr>
      <w:r>
        <w:t>6.1. Жалоба на действие (бездействие) специалиста администрации или на решение, принятое Комиссией, подается в администрацию муниципального образования "Родниковский муниципальный район" Ивановской области - в письменной форме на бумажном носителе или посредством направления электронного письма.</w:t>
      </w:r>
    </w:p>
    <w:p w:rsidR="00C54048" w:rsidRDefault="00C54048">
      <w:pPr>
        <w:pStyle w:val="ConsPlusNormal"/>
        <w:spacing w:before="220"/>
        <w:ind w:firstLine="540"/>
        <w:jc w:val="both"/>
      </w:pPr>
      <w:r>
        <w:t>Жалоба на действие (бездействие) специалиста МФЦ подается непосредственно на имя директора МФЦ в письменной форме на бумажном носителе или посредством направления электронного письма.</w:t>
      </w:r>
    </w:p>
    <w:p w:rsidR="00C54048" w:rsidRDefault="00C54048">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в соответствии с графиком приема.</w:t>
      </w:r>
    </w:p>
    <w:p w:rsidR="00C54048" w:rsidRDefault="00C54048">
      <w:pPr>
        <w:pStyle w:val="ConsPlusNormal"/>
        <w:spacing w:before="220"/>
        <w:ind w:firstLine="540"/>
        <w:jc w:val="both"/>
      </w:pPr>
      <w:r>
        <w:t>6.2. Обращение к заместителю главы администрации муниципального образования "Родниковский муниципальный район" Ивановской области, курирующему работу отдела ЖКХ или МФЦ, может быть осуществлено:</w:t>
      </w:r>
    </w:p>
    <w:p w:rsidR="00C54048" w:rsidRDefault="00C54048">
      <w:pPr>
        <w:pStyle w:val="ConsPlusNormal"/>
        <w:spacing w:before="220"/>
        <w:ind w:firstLine="540"/>
        <w:jc w:val="both"/>
      </w:pPr>
      <w:r>
        <w:t>в письменном виде по адресу: 155250, г. Родники, ул. Советская, д. 8;</w:t>
      </w:r>
    </w:p>
    <w:p w:rsidR="00C54048" w:rsidRDefault="00C54048">
      <w:pPr>
        <w:pStyle w:val="ConsPlusNormal"/>
        <w:spacing w:before="220"/>
        <w:ind w:firstLine="540"/>
        <w:jc w:val="both"/>
      </w:pPr>
      <w:r>
        <w:t>на адрес электронной приемной администрации муниципального образования "Родниковский муниципальный район" Ивановской области, размещенный на сайте администрации муниципального образования "Родниковский муниципальный район" Ивановской области: rodniki-mo@mail.ru;</w:t>
      </w:r>
    </w:p>
    <w:p w:rsidR="00C54048" w:rsidRDefault="00C54048">
      <w:pPr>
        <w:pStyle w:val="ConsPlusNormal"/>
        <w:spacing w:before="220"/>
        <w:ind w:firstLine="540"/>
        <w:jc w:val="both"/>
      </w:pPr>
      <w:r>
        <w:t>на личном приеме в соответствии с графиком, телефон для предварительной записи: 2-33-92.</w:t>
      </w:r>
    </w:p>
    <w:p w:rsidR="00C54048" w:rsidRDefault="00C54048">
      <w:pPr>
        <w:pStyle w:val="ConsPlusNormal"/>
        <w:spacing w:before="220"/>
        <w:ind w:firstLine="540"/>
        <w:jc w:val="both"/>
      </w:pPr>
      <w:r>
        <w:t>6.3. Заявитель может обратиться с жалобой на действие (бездействие) специалиста администрации либо специалиста МФЦ или решение, принятое администрацией при предоставлении муниципальной услуги, в том числе в следующих случаях:</w:t>
      </w:r>
    </w:p>
    <w:p w:rsidR="00C54048" w:rsidRDefault="00C54048">
      <w:pPr>
        <w:pStyle w:val="ConsPlusNormal"/>
        <w:spacing w:before="220"/>
        <w:ind w:firstLine="540"/>
        <w:jc w:val="both"/>
      </w:pPr>
      <w:r>
        <w:t>1) нарушение срока регистрации запроса Заявителя о предоставлении муниципальной услуги;</w:t>
      </w:r>
    </w:p>
    <w:p w:rsidR="00C54048" w:rsidRDefault="00C54048">
      <w:pPr>
        <w:pStyle w:val="ConsPlusNormal"/>
        <w:spacing w:before="220"/>
        <w:ind w:firstLine="540"/>
        <w:jc w:val="both"/>
      </w:pPr>
      <w:r>
        <w:t>2) нарушение срока предоставления муниципальной услуги;</w:t>
      </w:r>
    </w:p>
    <w:p w:rsidR="00C54048" w:rsidRDefault="00C54048">
      <w:pPr>
        <w:pStyle w:val="ConsPlusNormal"/>
        <w:spacing w:before="220"/>
        <w:ind w:firstLine="540"/>
        <w:jc w:val="both"/>
      </w:pPr>
      <w:r>
        <w:t xml:space="preserve">3) требование у Заявителя документов, не предусмотренных настоящим Регламентом для </w:t>
      </w:r>
      <w:r>
        <w:lastRenderedPageBreak/>
        <w:t>предоставления муниципальной услуги;</w:t>
      </w:r>
    </w:p>
    <w:p w:rsidR="00C54048" w:rsidRDefault="00C54048">
      <w:pPr>
        <w:pStyle w:val="ConsPlusNormal"/>
        <w:spacing w:before="220"/>
        <w:ind w:firstLine="540"/>
        <w:jc w:val="both"/>
      </w:pPr>
      <w:r>
        <w:t>4) отказ в приеме документов, предоставление которых предусмотрено настоящим Регламентом для предоставления муниципальной услуги, у Заявителя;</w:t>
      </w:r>
    </w:p>
    <w:p w:rsidR="00C54048" w:rsidRDefault="00C54048">
      <w:pPr>
        <w:pStyle w:val="ConsPlusNormal"/>
        <w:spacing w:before="220"/>
        <w:ind w:firstLine="540"/>
        <w:jc w:val="both"/>
      </w:pPr>
      <w:r>
        <w:t>5) отказ в предоставлении муниципальной услуги, если основания отказа не предусмотрены настоящим Регламентом;</w:t>
      </w:r>
    </w:p>
    <w:p w:rsidR="00C54048" w:rsidRDefault="00C54048">
      <w:pPr>
        <w:pStyle w:val="ConsPlusNormal"/>
        <w:spacing w:before="220"/>
        <w:ind w:firstLine="540"/>
        <w:jc w:val="both"/>
      </w:pPr>
      <w:r>
        <w:t>6) затребование с Заявителя при предоставлении муниципальной услуги платы, не предусмотренной настоящим Регламентом;</w:t>
      </w:r>
    </w:p>
    <w:p w:rsidR="00C54048" w:rsidRDefault="00C54048">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4048" w:rsidRDefault="00C54048">
      <w:pPr>
        <w:pStyle w:val="ConsPlusNormal"/>
        <w:spacing w:before="220"/>
        <w:ind w:firstLine="540"/>
        <w:jc w:val="both"/>
      </w:pPr>
      <w:r>
        <w:t>6.4. Жалоба должна содержать:</w:t>
      </w:r>
    </w:p>
    <w:p w:rsidR="00C54048" w:rsidRDefault="00C54048">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54048" w:rsidRDefault="00C54048">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4048" w:rsidRDefault="00C54048">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4048" w:rsidRDefault="00C54048">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4048" w:rsidRDefault="00C54048">
      <w:pPr>
        <w:pStyle w:val="ConsPlusNormal"/>
        <w:spacing w:before="220"/>
        <w:ind w:firstLine="540"/>
        <w:jc w:val="both"/>
      </w:pPr>
      <w:r>
        <w:t>6.5.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4048" w:rsidRDefault="00C54048">
      <w:pPr>
        <w:pStyle w:val="ConsPlusNormal"/>
        <w:spacing w:before="220"/>
        <w:ind w:firstLine="540"/>
        <w:jc w:val="both"/>
      </w:pPr>
      <w:r>
        <w:t>6.6. По результатам рассмотрения жалобы орган, предоставляющий муниципальную услугу, принимает одно из следующих решений:</w:t>
      </w:r>
    </w:p>
    <w:p w:rsidR="00C54048" w:rsidRDefault="00C54048">
      <w:pPr>
        <w:pStyle w:val="ConsPlusNormal"/>
        <w:spacing w:before="220"/>
        <w:ind w:firstLine="54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C54048" w:rsidRDefault="00C54048">
      <w:pPr>
        <w:pStyle w:val="ConsPlusNormal"/>
        <w:spacing w:before="220"/>
        <w:ind w:firstLine="540"/>
        <w:jc w:val="both"/>
      </w:pPr>
      <w:r>
        <w:t>2) отказывает в удовлетворении жалобы.</w:t>
      </w:r>
    </w:p>
    <w:p w:rsidR="00C54048" w:rsidRDefault="00C54048">
      <w:pPr>
        <w:pStyle w:val="ConsPlusNormal"/>
        <w:spacing w:before="220"/>
        <w:ind w:firstLine="540"/>
        <w:jc w:val="both"/>
      </w:pPr>
      <w:r>
        <w:t xml:space="preserve">Не позднее дня, следующего за днем принятия решения, Заявителю в письменной форме и </w:t>
      </w:r>
      <w:r>
        <w:lastRenderedPageBreak/>
        <w:t>по желанию Заявителя в электронной форме направляется мотивированный ответ о результатах рассмотрения жалобы.</w:t>
      </w:r>
    </w:p>
    <w:p w:rsidR="00C54048" w:rsidRDefault="00C54048">
      <w:pPr>
        <w:pStyle w:val="ConsPlusNormal"/>
        <w:jc w:val="right"/>
      </w:pPr>
    </w:p>
    <w:p w:rsidR="00C54048" w:rsidRDefault="00C54048">
      <w:pPr>
        <w:pStyle w:val="ConsPlusNormal"/>
        <w:jc w:val="right"/>
      </w:pPr>
    </w:p>
    <w:p w:rsidR="00C54048" w:rsidRDefault="00C54048">
      <w:pPr>
        <w:pStyle w:val="ConsPlusNormal"/>
        <w:jc w:val="right"/>
      </w:pPr>
    </w:p>
    <w:p w:rsidR="00C54048" w:rsidRDefault="00C54048">
      <w:pPr>
        <w:pStyle w:val="ConsPlusNormal"/>
        <w:jc w:val="right"/>
      </w:pPr>
    </w:p>
    <w:p w:rsidR="00C54048" w:rsidRDefault="00C54048">
      <w:pPr>
        <w:pStyle w:val="ConsPlusNormal"/>
        <w:jc w:val="right"/>
      </w:pPr>
    </w:p>
    <w:p w:rsidR="00C54048" w:rsidRDefault="00C54048">
      <w:pPr>
        <w:pStyle w:val="ConsPlusNormal"/>
        <w:jc w:val="right"/>
        <w:outlineLvl w:val="1"/>
      </w:pPr>
      <w:r>
        <w:t>Приложение 1</w:t>
      </w:r>
    </w:p>
    <w:p w:rsidR="00C54048" w:rsidRDefault="00C54048">
      <w:pPr>
        <w:pStyle w:val="ConsPlusNormal"/>
        <w:jc w:val="right"/>
      </w:pPr>
      <w:r>
        <w:t>к Административному регламенту</w:t>
      </w:r>
    </w:p>
    <w:p w:rsidR="00C54048" w:rsidRDefault="00C54048">
      <w:pPr>
        <w:pStyle w:val="ConsPlusNormal"/>
        <w:jc w:val="right"/>
      </w:pPr>
    </w:p>
    <w:p w:rsidR="00C54048" w:rsidRDefault="00C54048">
      <w:pPr>
        <w:pStyle w:val="ConsPlusNonformat"/>
        <w:jc w:val="both"/>
      </w:pPr>
      <w:r>
        <w:t>Главе муниципального образования "Родниковский муниципальный район"</w:t>
      </w:r>
    </w:p>
    <w:p w:rsidR="00C54048" w:rsidRDefault="00C54048">
      <w:pPr>
        <w:pStyle w:val="ConsPlusNonformat"/>
        <w:jc w:val="both"/>
      </w:pPr>
    </w:p>
    <w:p w:rsidR="00C54048" w:rsidRDefault="00C54048">
      <w:pPr>
        <w:pStyle w:val="ConsPlusNonformat"/>
        <w:jc w:val="both"/>
      </w:pPr>
      <w:r>
        <w:t>От ________________________________________________________________________</w:t>
      </w:r>
    </w:p>
    <w:p w:rsidR="00C54048" w:rsidRDefault="00C54048">
      <w:pPr>
        <w:pStyle w:val="ConsPlusNonformat"/>
        <w:jc w:val="both"/>
      </w:pPr>
      <w:r>
        <w:t>Паспорт ___________________________________________________________________</w:t>
      </w:r>
    </w:p>
    <w:p w:rsidR="00C54048" w:rsidRDefault="00C54048">
      <w:pPr>
        <w:pStyle w:val="ConsPlusNonformat"/>
        <w:jc w:val="both"/>
      </w:pPr>
      <w:r>
        <w:t>Проживающего по адресу: ___________________________________________________</w:t>
      </w:r>
    </w:p>
    <w:p w:rsidR="00C54048" w:rsidRDefault="00C54048">
      <w:pPr>
        <w:pStyle w:val="ConsPlusNonformat"/>
        <w:jc w:val="both"/>
      </w:pPr>
      <w:r>
        <w:t>Контактный телефон</w:t>
      </w:r>
    </w:p>
    <w:p w:rsidR="00C54048" w:rsidRDefault="00C54048">
      <w:pPr>
        <w:pStyle w:val="ConsPlusNonformat"/>
        <w:jc w:val="both"/>
      </w:pPr>
    </w:p>
    <w:p w:rsidR="00C54048" w:rsidRDefault="00C54048">
      <w:pPr>
        <w:pStyle w:val="ConsPlusNonformat"/>
        <w:jc w:val="both"/>
      </w:pPr>
      <w:bookmarkStart w:id="53" w:name="P423"/>
      <w:bookmarkEnd w:id="53"/>
      <w:r>
        <w:t xml:space="preserve">                                 ЗАЯВЛЕНИЕ</w:t>
      </w:r>
    </w:p>
    <w:p w:rsidR="00C54048" w:rsidRDefault="00C54048">
      <w:pPr>
        <w:pStyle w:val="ConsPlusNonformat"/>
        <w:jc w:val="both"/>
      </w:pPr>
    </w:p>
    <w:p w:rsidR="00C54048" w:rsidRDefault="00C54048">
      <w:pPr>
        <w:pStyle w:val="ConsPlusNonformat"/>
        <w:jc w:val="both"/>
      </w:pPr>
      <w:r>
        <w:t>Прошу предоставить мне, __________________________________________________,</w:t>
      </w:r>
    </w:p>
    <w:p w:rsidR="00C54048" w:rsidRDefault="00C54048">
      <w:pPr>
        <w:pStyle w:val="ConsPlusNonformat"/>
        <w:jc w:val="both"/>
      </w:pPr>
      <w:r>
        <w:t xml:space="preserve">                                (фамилия, имя, отчество)</w:t>
      </w:r>
    </w:p>
    <w:p w:rsidR="00C54048" w:rsidRDefault="00C54048">
      <w:pPr>
        <w:pStyle w:val="ConsPlusNonformat"/>
        <w:jc w:val="both"/>
      </w:pPr>
      <w:r>
        <w:t>и членам моей семьи:</w:t>
      </w:r>
    </w:p>
    <w:p w:rsidR="00C54048" w:rsidRDefault="00C54048">
      <w:pPr>
        <w:pStyle w:val="ConsPlusNonformat"/>
        <w:jc w:val="both"/>
      </w:pPr>
      <w:r>
        <w:t>1. ________________________________________________________________________</w:t>
      </w:r>
    </w:p>
    <w:p w:rsidR="00C54048" w:rsidRDefault="00C54048">
      <w:pPr>
        <w:pStyle w:val="ConsPlusNonformat"/>
        <w:jc w:val="both"/>
      </w:pPr>
      <w:r>
        <w:t xml:space="preserve">          (фамилия, имя, отчество, год рождения, степень родства)</w:t>
      </w:r>
    </w:p>
    <w:p w:rsidR="00C54048" w:rsidRDefault="00C54048">
      <w:pPr>
        <w:pStyle w:val="ConsPlusNonformat"/>
        <w:jc w:val="both"/>
      </w:pPr>
      <w:r>
        <w:t>2. ________________________________________________________________________</w:t>
      </w:r>
    </w:p>
    <w:p w:rsidR="00C54048" w:rsidRDefault="00C54048">
      <w:pPr>
        <w:pStyle w:val="ConsPlusNonformat"/>
        <w:jc w:val="both"/>
      </w:pPr>
      <w:r>
        <w:t xml:space="preserve">          (фамилия, имя, отчество, год рождения, степень родства)</w:t>
      </w:r>
    </w:p>
    <w:p w:rsidR="00C54048" w:rsidRDefault="00C54048">
      <w:pPr>
        <w:pStyle w:val="ConsPlusNonformat"/>
        <w:jc w:val="both"/>
      </w:pPr>
      <w:r>
        <w:t>3. ________________________________________________________________________</w:t>
      </w:r>
    </w:p>
    <w:p w:rsidR="00C54048" w:rsidRDefault="00C54048">
      <w:pPr>
        <w:pStyle w:val="ConsPlusNonformat"/>
        <w:jc w:val="both"/>
      </w:pPr>
      <w:r>
        <w:t xml:space="preserve">          (фамилия, имя, отчество, год рождения, степень родства)</w:t>
      </w:r>
    </w:p>
    <w:p w:rsidR="00C54048" w:rsidRDefault="00C54048">
      <w:pPr>
        <w:pStyle w:val="ConsPlusNonformat"/>
        <w:jc w:val="both"/>
      </w:pPr>
      <w:r>
        <w:t>жилое помещение в коммунальной квартире, расположенной по адресу:</w:t>
      </w:r>
    </w:p>
    <w:p w:rsidR="00C54048" w:rsidRDefault="00C54048">
      <w:pPr>
        <w:pStyle w:val="ConsPlusNonformat"/>
        <w:jc w:val="both"/>
      </w:pPr>
      <w:r>
        <w:t>___________________________________________________________________________</w:t>
      </w:r>
    </w:p>
    <w:p w:rsidR="00C54048" w:rsidRDefault="00C54048">
      <w:pPr>
        <w:pStyle w:val="ConsPlusNonformat"/>
        <w:jc w:val="both"/>
      </w:pPr>
      <w:r>
        <w:t>__________________________________________________________________________,</w:t>
      </w:r>
    </w:p>
    <w:p w:rsidR="00C54048" w:rsidRDefault="00C54048">
      <w:pPr>
        <w:pStyle w:val="ConsPlusNonformat"/>
        <w:jc w:val="both"/>
      </w:pPr>
      <w:r>
        <w:t>по договору _______________________________________________________________</w:t>
      </w:r>
    </w:p>
    <w:p w:rsidR="00C54048" w:rsidRDefault="00C54048">
      <w:pPr>
        <w:pStyle w:val="ConsPlusNonformat"/>
        <w:jc w:val="both"/>
      </w:pPr>
      <w:r>
        <w:t xml:space="preserve">                (социального найма или купли-продажи жилого помещения)</w:t>
      </w:r>
    </w:p>
    <w:p w:rsidR="00C54048" w:rsidRDefault="00C54048">
      <w:pPr>
        <w:pStyle w:val="ConsPlusNonformat"/>
        <w:jc w:val="both"/>
      </w:pPr>
    </w:p>
    <w:p w:rsidR="00C54048" w:rsidRDefault="00C54048">
      <w:pPr>
        <w:pStyle w:val="ConsPlusNonformat"/>
        <w:jc w:val="both"/>
      </w:pPr>
      <w:r>
        <w:t>К заявлению прилагаются документы:</w:t>
      </w:r>
    </w:p>
    <w:p w:rsidR="00C54048" w:rsidRDefault="00C540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896"/>
        <w:gridCol w:w="2438"/>
      </w:tblGrid>
      <w:tr w:rsidR="00C54048">
        <w:tc>
          <w:tcPr>
            <w:tcW w:w="737" w:type="dxa"/>
          </w:tcPr>
          <w:p w:rsidR="00C54048" w:rsidRDefault="00C54048">
            <w:pPr>
              <w:pStyle w:val="ConsPlusNormal"/>
              <w:jc w:val="center"/>
            </w:pPr>
            <w:r>
              <w:t>N п/п</w:t>
            </w:r>
          </w:p>
        </w:tc>
        <w:tc>
          <w:tcPr>
            <w:tcW w:w="5896" w:type="dxa"/>
          </w:tcPr>
          <w:p w:rsidR="00C54048" w:rsidRDefault="00C54048">
            <w:pPr>
              <w:pStyle w:val="ConsPlusNormal"/>
              <w:jc w:val="center"/>
            </w:pPr>
            <w:r>
              <w:t>Наименование документа, N, дата выдачи, кем выдан</w:t>
            </w:r>
          </w:p>
        </w:tc>
        <w:tc>
          <w:tcPr>
            <w:tcW w:w="2438" w:type="dxa"/>
          </w:tcPr>
          <w:p w:rsidR="00C54048" w:rsidRDefault="00C54048">
            <w:pPr>
              <w:pStyle w:val="ConsPlusNormal"/>
              <w:jc w:val="center"/>
            </w:pPr>
            <w:r>
              <w:t>Количество листов</w:t>
            </w:r>
          </w:p>
        </w:tc>
      </w:tr>
      <w:tr w:rsidR="00C54048">
        <w:tc>
          <w:tcPr>
            <w:tcW w:w="737" w:type="dxa"/>
          </w:tcPr>
          <w:p w:rsidR="00C54048" w:rsidRDefault="00C54048">
            <w:pPr>
              <w:pStyle w:val="ConsPlusNormal"/>
            </w:pPr>
          </w:p>
        </w:tc>
        <w:tc>
          <w:tcPr>
            <w:tcW w:w="5896" w:type="dxa"/>
          </w:tcPr>
          <w:p w:rsidR="00C54048" w:rsidRDefault="00C54048">
            <w:pPr>
              <w:pStyle w:val="ConsPlusNormal"/>
              <w:jc w:val="both"/>
            </w:pPr>
          </w:p>
        </w:tc>
        <w:tc>
          <w:tcPr>
            <w:tcW w:w="2438" w:type="dxa"/>
          </w:tcPr>
          <w:p w:rsidR="00C54048" w:rsidRDefault="00C54048">
            <w:pPr>
              <w:pStyle w:val="ConsPlusNormal"/>
              <w:jc w:val="both"/>
            </w:pPr>
          </w:p>
        </w:tc>
      </w:tr>
      <w:tr w:rsidR="00C54048">
        <w:tc>
          <w:tcPr>
            <w:tcW w:w="737" w:type="dxa"/>
          </w:tcPr>
          <w:p w:rsidR="00C54048" w:rsidRDefault="00C54048">
            <w:pPr>
              <w:pStyle w:val="ConsPlusNormal"/>
            </w:pPr>
          </w:p>
        </w:tc>
        <w:tc>
          <w:tcPr>
            <w:tcW w:w="5896" w:type="dxa"/>
          </w:tcPr>
          <w:p w:rsidR="00C54048" w:rsidRDefault="00C54048">
            <w:pPr>
              <w:pStyle w:val="ConsPlusNormal"/>
              <w:jc w:val="both"/>
            </w:pPr>
          </w:p>
        </w:tc>
        <w:tc>
          <w:tcPr>
            <w:tcW w:w="2438" w:type="dxa"/>
          </w:tcPr>
          <w:p w:rsidR="00C54048" w:rsidRDefault="00C54048">
            <w:pPr>
              <w:pStyle w:val="ConsPlusNormal"/>
              <w:jc w:val="both"/>
            </w:pPr>
          </w:p>
        </w:tc>
      </w:tr>
      <w:tr w:rsidR="00C54048">
        <w:tc>
          <w:tcPr>
            <w:tcW w:w="737" w:type="dxa"/>
          </w:tcPr>
          <w:p w:rsidR="00C54048" w:rsidRDefault="00C54048">
            <w:pPr>
              <w:pStyle w:val="ConsPlusNormal"/>
            </w:pPr>
          </w:p>
        </w:tc>
        <w:tc>
          <w:tcPr>
            <w:tcW w:w="5896" w:type="dxa"/>
          </w:tcPr>
          <w:p w:rsidR="00C54048" w:rsidRDefault="00C54048">
            <w:pPr>
              <w:pStyle w:val="ConsPlusNormal"/>
              <w:jc w:val="both"/>
            </w:pPr>
          </w:p>
        </w:tc>
        <w:tc>
          <w:tcPr>
            <w:tcW w:w="2438" w:type="dxa"/>
          </w:tcPr>
          <w:p w:rsidR="00C54048" w:rsidRDefault="00C54048">
            <w:pPr>
              <w:pStyle w:val="ConsPlusNormal"/>
              <w:jc w:val="both"/>
            </w:pPr>
          </w:p>
        </w:tc>
      </w:tr>
    </w:tbl>
    <w:p w:rsidR="00C54048" w:rsidRDefault="00C54048">
      <w:pPr>
        <w:pStyle w:val="ConsPlusNormal"/>
        <w:ind w:firstLine="540"/>
        <w:jc w:val="both"/>
      </w:pPr>
    </w:p>
    <w:p w:rsidR="00C54048" w:rsidRDefault="00C54048">
      <w:pPr>
        <w:pStyle w:val="ConsPlusNonformat"/>
        <w:jc w:val="both"/>
      </w:pPr>
      <w:r>
        <w:t>"______" ______________ 20___ г.                   ________________________</w:t>
      </w:r>
    </w:p>
    <w:p w:rsidR="00C54048" w:rsidRDefault="00C54048">
      <w:pPr>
        <w:pStyle w:val="ConsPlusNonformat"/>
        <w:jc w:val="both"/>
      </w:pPr>
      <w:r>
        <w:t xml:space="preserve">                                                          (подпись)</w:t>
      </w:r>
    </w:p>
    <w:p w:rsidR="00C54048" w:rsidRDefault="00C54048">
      <w:pPr>
        <w:pStyle w:val="ConsPlusNonformat"/>
        <w:jc w:val="both"/>
      </w:pPr>
    </w:p>
    <w:p w:rsidR="00C54048" w:rsidRDefault="00C54048">
      <w:pPr>
        <w:pStyle w:val="ConsPlusNonformat"/>
        <w:jc w:val="both"/>
      </w:pPr>
      <w:r>
        <w:t>Подписи совершеннолетних членов семьи:</w:t>
      </w:r>
    </w:p>
    <w:p w:rsidR="00C54048" w:rsidRDefault="00C54048">
      <w:pPr>
        <w:pStyle w:val="ConsPlusNonformat"/>
        <w:jc w:val="both"/>
      </w:pPr>
      <w:r>
        <w:t>1. ______________________________ _________________________________________</w:t>
      </w:r>
    </w:p>
    <w:p w:rsidR="00C54048" w:rsidRDefault="00C54048">
      <w:pPr>
        <w:pStyle w:val="ConsPlusNonformat"/>
        <w:jc w:val="both"/>
      </w:pPr>
      <w:r>
        <w:t xml:space="preserve">            (подпись)                        (расшифровка подписи)</w:t>
      </w:r>
    </w:p>
    <w:p w:rsidR="00C54048" w:rsidRDefault="00C54048">
      <w:pPr>
        <w:pStyle w:val="ConsPlusNonformat"/>
        <w:jc w:val="both"/>
      </w:pPr>
      <w:r>
        <w:t>2. ______________________________ _________________________________________</w:t>
      </w:r>
    </w:p>
    <w:p w:rsidR="00C54048" w:rsidRDefault="00C54048">
      <w:pPr>
        <w:pStyle w:val="ConsPlusNonformat"/>
        <w:jc w:val="both"/>
      </w:pPr>
      <w:r>
        <w:t xml:space="preserve">            (подпись)                        (расшифровка подписи)</w:t>
      </w:r>
    </w:p>
    <w:p w:rsidR="00C54048" w:rsidRDefault="00C54048">
      <w:pPr>
        <w:pStyle w:val="ConsPlusNonformat"/>
        <w:jc w:val="both"/>
      </w:pPr>
    </w:p>
    <w:p w:rsidR="00C54048" w:rsidRDefault="00C54048">
      <w:pPr>
        <w:pStyle w:val="ConsPlusNonformat"/>
        <w:jc w:val="both"/>
      </w:pPr>
      <w:r>
        <w:t>Заявление зарегистрировано:</w:t>
      </w:r>
    </w:p>
    <w:p w:rsidR="00C54048" w:rsidRDefault="00C54048">
      <w:pPr>
        <w:pStyle w:val="ConsPlusNonformat"/>
        <w:jc w:val="both"/>
      </w:pPr>
      <w:r>
        <w:t>"____" ________________ 20____ г. за N _________</w:t>
      </w:r>
    </w:p>
    <w:p w:rsidR="00C54048" w:rsidRDefault="00C54048">
      <w:pPr>
        <w:pStyle w:val="ConsPlusNonformat"/>
        <w:jc w:val="both"/>
      </w:pPr>
      <w:r>
        <w:t>Подпись уполномоченного лица, принявшего заявление: _______________________</w:t>
      </w:r>
    </w:p>
    <w:p w:rsidR="00C54048" w:rsidRDefault="00C54048">
      <w:pPr>
        <w:pStyle w:val="ConsPlusNormal"/>
        <w:jc w:val="right"/>
      </w:pPr>
    </w:p>
    <w:p w:rsidR="00C54048" w:rsidRDefault="00C54048">
      <w:pPr>
        <w:pStyle w:val="ConsPlusNormal"/>
        <w:jc w:val="right"/>
      </w:pPr>
    </w:p>
    <w:p w:rsidR="00C54048" w:rsidRDefault="00C54048">
      <w:pPr>
        <w:pStyle w:val="ConsPlusNormal"/>
        <w:jc w:val="right"/>
      </w:pPr>
    </w:p>
    <w:p w:rsidR="00C54048" w:rsidRDefault="00C54048">
      <w:pPr>
        <w:pStyle w:val="ConsPlusNormal"/>
        <w:jc w:val="right"/>
      </w:pPr>
    </w:p>
    <w:p w:rsidR="00C54048" w:rsidRDefault="00C54048">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048" w:rsidRDefault="00C54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048" w:rsidRDefault="00C54048">
            <w:pPr>
              <w:pStyle w:val="ConsPlusNormal"/>
              <w:jc w:val="both"/>
            </w:pPr>
            <w:r>
              <w:rPr>
                <w:color w:val="392C69"/>
              </w:rPr>
              <w:t>КонсультантПлюс: примечание.</w:t>
            </w:r>
          </w:p>
          <w:p w:rsidR="00C54048" w:rsidRDefault="00C54048">
            <w:pPr>
              <w:pStyle w:val="ConsPlusNormal"/>
              <w:jc w:val="both"/>
            </w:pPr>
            <w:r>
              <w:rPr>
                <w:color w:val="392C69"/>
              </w:rPr>
              <w:t>В официальном тексте документа, видимо, допущена опечатка: вместо слов "информации об очередности предоставления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 следует читать "освободившихся жилых помещений в коммунальной квартире проживающим в этой квартире нанимателям и (или) собственникам".</w:t>
            </w:r>
          </w:p>
        </w:tc>
        <w:tc>
          <w:tcPr>
            <w:tcW w:w="113" w:type="dxa"/>
            <w:tcBorders>
              <w:top w:val="nil"/>
              <w:left w:val="nil"/>
              <w:bottom w:val="nil"/>
              <w:right w:val="nil"/>
            </w:tcBorders>
            <w:shd w:val="clear" w:color="auto" w:fill="F4F3F8"/>
            <w:tcMar>
              <w:top w:w="0" w:type="dxa"/>
              <w:left w:w="0" w:type="dxa"/>
              <w:bottom w:w="0" w:type="dxa"/>
              <w:right w:w="0" w:type="dxa"/>
            </w:tcMar>
          </w:tcPr>
          <w:p w:rsidR="00C54048" w:rsidRDefault="00C54048">
            <w:pPr>
              <w:pStyle w:val="ConsPlusNormal"/>
            </w:pPr>
          </w:p>
        </w:tc>
      </w:tr>
    </w:tbl>
    <w:p w:rsidR="00C54048" w:rsidRDefault="00C54048">
      <w:pPr>
        <w:pStyle w:val="ConsPlusNormal"/>
        <w:spacing w:before="280"/>
        <w:jc w:val="right"/>
        <w:outlineLvl w:val="1"/>
      </w:pPr>
      <w:r>
        <w:t>Приложение N 2</w:t>
      </w:r>
    </w:p>
    <w:p w:rsidR="00C54048" w:rsidRDefault="00C54048">
      <w:pPr>
        <w:pStyle w:val="ConsPlusNormal"/>
        <w:jc w:val="right"/>
      </w:pPr>
      <w:r>
        <w:t>к административному регламенту</w:t>
      </w:r>
    </w:p>
    <w:p w:rsidR="00C54048" w:rsidRDefault="00C54048">
      <w:pPr>
        <w:pStyle w:val="ConsPlusNormal"/>
        <w:jc w:val="right"/>
      </w:pPr>
      <w:r>
        <w:t>предоставления муниципальной услуги</w:t>
      </w:r>
    </w:p>
    <w:p w:rsidR="00C54048" w:rsidRDefault="00C54048">
      <w:pPr>
        <w:pStyle w:val="ConsPlusNormal"/>
        <w:jc w:val="right"/>
      </w:pPr>
      <w:r>
        <w:t>"Предоставление информации об очередности</w:t>
      </w:r>
    </w:p>
    <w:p w:rsidR="00C54048" w:rsidRDefault="00C54048">
      <w:pPr>
        <w:pStyle w:val="ConsPlusNormal"/>
        <w:jc w:val="right"/>
      </w:pPr>
      <w:r>
        <w:t>предоставления жилых помещений муниципального</w:t>
      </w:r>
    </w:p>
    <w:p w:rsidR="00C54048" w:rsidRDefault="00C54048">
      <w:pPr>
        <w:pStyle w:val="ConsPlusNormal"/>
        <w:jc w:val="right"/>
      </w:pPr>
      <w:r>
        <w:t>жилищного фонда гражданам, состоящим на учете</w:t>
      </w:r>
    </w:p>
    <w:p w:rsidR="00C54048" w:rsidRDefault="00C54048">
      <w:pPr>
        <w:pStyle w:val="ConsPlusNormal"/>
        <w:jc w:val="right"/>
      </w:pPr>
      <w:r>
        <w:t>в качестве нуждающихся в жилых помещениях,</w:t>
      </w:r>
    </w:p>
    <w:p w:rsidR="00C54048" w:rsidRDefault="00C54048">
      <w:pPr>
        <w:pStyle w:val="ConsPlusNormal"/>
        <w:jc w:val="right"/>
      </w:pPr>
      <w:r>
        <w:t>предоставляемых по договорам социального найма"</w:t>
      </w:r>
    </w:p>
    <w:p w:rsidR="00C54048" w:rsidRDefault="00C54048">
      <w:pPr>
        <w:pStyle w:val="ConsPlusNormal"/>
        <w:ind w:firstLine="540"/>
        <w:jc w:val="both"/>
      </w:pPr>
    </w:p>
    <w:p w:rsidR="00C54048" w:rsidRDefault="00C54048">
      <w:pPr>
        <w:pStyle w:val="ConsPlusNormal"/>
      </w:pPr>
      <w:r>
        <w:t>В администрацию МО</w:t>
      </w:r>
    </w:p>
    <w:p w:rsidR="00C54048" w:rsidRDefault="00C54048">
      <w:pPr>
        <w:pStyle w:val="ConsPlusNormal"/>
        <w:spacing w:before="220"/>
      </w:pPr>
      <w:r>
        <w:t>"Родниковский муниципальный район"</w:t>
      </w:r>
    </w:p>
    <w:p w:rsidR="00C54048" w:rsidRDefault="00C54048">
      <w:pPr>
        <w:pStyle w:val="ConsPlusNormal"/>
        <w:spacing w:before="220"/>
      </w:pPr>
      <w:r>
        <w:t>от _____________________________________</w:t>
      </w:r>
    </w:p>
    <w:p w:rsidR="00C54048" w:rsidRDefault="00C54048">
      <w:pPr>
        <w:pStyle w:val="ConsPlusNormal"/>
        <w:spacing w:before="220"/>
      </w:pPr>
      <w:r>
        <w:t>________________________________________</w:t>
      </w:r>
    </w:p>
    <w:p w:rsidR="00C54048" w:rsidRDefault="00C54048">
      <w:pPr>
        <w:pStyle w:val="ConsPlusNormal"/>
        <w:spacing w:before="220"/>
      </w:pPr>
      <w:r>
        <w:t>проживающего(-щей) по адресу: __________</w:t>
      </w:r>
    </w:p>
    <w:p w:rsidR="00C54048" w:rsidRDefault="00C54048">
      <w:pPr>
        <w:pStyle w:val="ConsPlusNormal"/>
        <w:spacing w:before="220"/>
      </w:pPr>
      <w:r>
        <w:t>________________________________________</w:t>
      </w:r>
    </w:p>
    <w:p w:rsidR="00C54048" w:rsidRDefault="00C54048">
      <w:pPr>
        <w:pStyle w:val="ConsPlusNormal"/>
        <w:spacing w:before="220"/>
      </w:pPr>
      <w:r>
        <w:t>________________________________________</w:t>
      </w:r>
    </w:p>
    <w:p w:rsidR="00C54048" w:rsidRDefault="00C54048">
      <w:pPr>
        <w:pStyle w:val="ConsPlusNormal"/>
        <w:spacing w:before="220"/>
      </w:pPr>
      <w:r>
        <w:t>________________________________________</w:t>
      </w:r>
    </w:p>
    <w:p w:rsidR="00C54048" w:rsidRDefault="00C54048">
      <w:pPr>
        <w:pStyle w:val="ConsPlusNormal"/>
        <w:spacing w:before="220"/>
      </w:pPr>
      <w:r>
        <w:t>________________________________________</w:t>
      </w:r>
    </w:p>
    <w:p w:rsidR="00C54048" w:rsidRDefault="00C54048">
      <w:pPr>
        <w:pStyle w:val="ConsPlusNormal"/>
        <w:spacing w:before="220"/>
      </w:pPr>
      <w:r>
        <w:t>паспорт: серия _________ номер _________</w:t>
      </w:r>
    </w:p>
    <w:p w:rsidR="00C54048" w:rsidRDefault="00C54048">
      <w:pPr>
        <w:pStyle w:val="ConsPlusNormal"/>
        <w:spacing w:before="220"/>
      </w:pPr>
      <w:r>
        <w:t>выдан __________________________________</w:t>
      </w:r>
    </w:p>
    <w:p w:rsidR="00C54048" w:rsidRDefault="00C54048">
      <w:pPr>
        <w:pStyle w:val="ConsPlusNormal"/>
        <w:spacing w:before="220"/>
      </w:pPr>
      <w:r>
        <w:t>________________________________________</w:t>
      </w:r>
    </w:p>
    <w:p w:rsidR="00C54048" w:rsidRDefault="00C54048">
      <w:pPr>
        <w:pStyle w:val="ConsPlusNormal"/>
        <w:spacing w:before="220"/>
      </w:pPr>
      <w:r>
        <w:t>________________________________________</w:t>
      </w:r>
    </w:p>
    <w:p w:rsidR="00C54048" w:rsidRDefault="00C54048">
      <w:pPr>
        <w:pStyle w:val="ConsPlusNormal"/>
        <w:spacing w:before="220"/>
        <w:jc w:val="both"/>
      </w:pPr>
      <w:r>
        <w:t>Действующий(-ая) от своего имени и в своих интересах, интересах своих несовершеннолетних детей</w:t>
      </w:r>
    </w:p>
    <w:p w:rsidR="00C54048" w:rsidRDefault="00C54048">
      <w:pPr>
        <w:pStyle w:val="ConsPlusNormal"/>
        <w:spacing w:before="220"/>
      </w:pPr>
      <w:r>
        <w:t>(нужное подчеркнуть)</w:t>
      </w:r>
    </w:p>
    <w:p w:rsidR="00C54048" w:rsidRDefault="00C54048">
      <w:pPr>
        <w:pStyle w:val="ConsPlusNormal"/>
      </w:pPr>
    </w:p>
    <w:p w:rsidR="00C54048" w:rsidRDefault="00C54048">
      <w:pPr>
        <w:pStyle w:val="ConsPlusNormal"/>
        <w:jc w:val="center"/>
      </w:pPr>
      <w:bookmarkStart w:id="54" w:name="P499"/>
      <w:bookmarkEnd w:id="54"/>
      <w:r>
        <w:t>ЗАЯВЛЕНИЕ</w:t>
      </w:r>
    </w:p>
    <w:p w:rsidR="00C54048" w:rsidRDefault="00C54048">
      <w:pPr>
        <w:pStyle w:val="ConsPlusNormal"/>
        <w:ind w:firstLine="540"/>
        <w:jc w:val="both"/>
      </w:pPr>
    </w:p>
    <w:p w:rsidR="00C54048" w:rsidRDefault="00C54048">
      <w:pPr>
        <w:pStyle w:val="ConsPlusNormal"/>
        <w:ind w:firstLine="540"/>
        <w:jc w:val="both"/>
      </w:pPr>
      <w:r>
        <w:t xml:space="preserve">Настоящим даю свое согласие на предоставление и обработку в соответствии с Федеральным </w:t>
      </w:r>
      <w:hyperlink r:id="rId23">
        <w:r>
          <w:rPr>
            <w:color w:val="0000FF"/>
          </w:rPr>
          <w:t>законом</w:t>
        </w:r>
      </w:hyperlink>
      <w:r>
        <w:t>"О персональных данных" от 27 июля 2006 года N 152-ФЗ следующих данных:</w:t>
      </w:r>
    </w:p>
    <w:p w:rsidR="00C54048" w:rsidRDefault="00C54048">
      <w:pPr>
        <w:pStyle w:val="ConsPlusNormal"/>
        <w:spacing w:before="220"/>
        <w:ind w:firstLine="540"/>
        <w:jc w:val="both"/>
      </w:pPr>
      <w:r>
        <w:lastRenderedPageBreak/>
        <w:t>Фамилия, имя, отчество;</w:t>
      </w:r>
    </w:p>
    <w:p w:rsidR="00C54048" w:rsidRDefault="00C54048">
      <w:pPr>
        <w:pStyle w:val="ConsPlusNormal"/>
        <w:spacing w:before="220"/>
        <w:ind w:firstLine="540"/>
        <w:jc w:val="both"/>
      </w:pPr>
      <w:r>
        <w:t>Паспортные данные;</w:t>
      </w:r>
    </w:p>
    <w:p w:rsidR="00C54048" w:rsidRDefault="00C54048">
      <w:pPr>
        <w:pStyle w:val="ConsPlusNormal"/>
        <w:spacing w:before="220"/>
        <w:ind w:firstLine="540"/>
        <w:jc w:val="both"/>
      </w:pPr>
      <w:r>
        <w:t>Год, месяц, дата рождения;</w:t>
      </w:r>
    </w:p>
    <w:p w:rsidR="00C54048" w:rsidRDefault="00C54048">
      <w:pPr>
        <w:pStyle w:val="ConsPlusNormal"/>
        <w:spacing w:before="220"/>
        <w:ind w:firstLine="540"/>
        <w:jc w:val="both"/>
      </w:pPr>
      <w:r>
        <w:t>Адрес регистрации и проживания;</w:t>
      </w:r>
    </w:p>
    <w:p w:rsidR="00C54048" w:rsidRDefault="00C54048">
      <w:pPr>
        <w:pStyle w:val="ConsPlusNormal"/>
        <w:spacing w:before="220"/>
        <w:ind w:firstLine="540"/>
        <w:jc w:val="both"/>
      </w:pPr>
      <w:r>
        <w:t>Сведения о составе семьи;</w:t>
      </w:r>
    </w:p>
    <w:p w:rsidR="00C54048" w:rsidRDefault="00C54048">
      <w:pPr>
        <w:pStyle w:val="ConsPlusNormal"/>
        <w:spacing w:before="220"/>
        <w:ind w:firstLine="540"/>
        <w:jc w:val="both"/>
      </w:pPr>
      <w:r>
        <w:t>Данные свидетельства о регистрации брака;</w:t>
      </w:r>
    </w:p>
    <w:p w:rsidR="00C54048" w:rsidRDefault="00C54048">
      <w:pPr>
        <w:pStyle w:val="ConsPlusNormal"/>
        <w:spacing w:before="220"/>
        <w:ind w:firstLine="540"/>
        <w:jc w:val="both"/>
      </w:pPr>
      <w:r>
        <w:t>Данные, содержащиеся в документах, подтверждающих наличие либо отсутствие недвижимого имущества на правах собственности;</w:t>
      </w:r>
    </w:p>
    <w:p w:rsidR="00C54048" w:rsidRDefault="00C54048">
      <w:pPr>
        <w:pStyle w:val="ConsPlusNormal"/>
        <w:spacing w:before="220"/>
        <w:ind w:firstLine="540"/>
        <w:jc w:val="both"/>
      </w:pPr>
      <w:r>
        <w:t>Данные, указанные в документах, подтверждающих наличие доходов;</w:t>
      </w:r>
    </w:p>
    <w:p w:rsidR="00C54048" w:rsidRDefault="00C54048">
      <w:pPr>
        <w:pStyle w:val="ConsPlusNormal"/>
        <w:spacing w:before="220"/>
        <w:ind w:firstLine="540"/>
        <w:jc w:val="both"/>
      </w:pPr>
      <w:r>
        <w:t>Другие данные, указанные в документах, предоставляемых для постановки граждан на учет в качестве нуждающихся в жилых помещениях, с целью ведения учета, хранения и передачи в соответствии с законодательством.</w:t>
      </w:r>
    </w:p>
    <w:p w:rsidR="00C54048" w:rsidRDefault="00C54048">
      <w:pPr>
        <w:pStyle w:val="ConsPlusNormal"/>
        <w:spacing w:before="220"/>
        <w:ind w:firstLine="540"/>
        <w:jc w:val="both"/>
      </w:pPr>
      <w:r>
        <w:t>В случае неправомерного использования предоставленных данных соглашение отзывается письменным заявлением субъекта персональных данных.</w:t>
      </w:r>
    </w:p>
    <w:p w:rsidR="00C54048" w:rsidRDefault="00C54048">
      <w:pPr>
        <w:pStyle w:val="ConsPlusNormal"/>
        <w:spacing w:before="220"/>
        <w:ind w:firstLine="540"/>
        <w:jc w:val="both"/>
      </w:pPr>
      <w:r>
        <w:t>Я извещен о том, что данное соглашение действует в течение 5 лет с момента подписания заявления субъектом персональных данных.</w:t>
      </w:r>
    </w:p>
    <w:p w:rsidR="00C54048" w:rsidRDefault="00C54048">
      <w:pPr>
        <w:pStyle w:val="ConsPlusNormal"/>
        <w:ind w:firstLine="540"/>
        <w:jc w:val="both"/>
      </w:pPr>
    </w:p>
    <w:p w:rsidR="00C54048" w:rsidRDefault="00C54048">
      <w:pPr>
        <w:pStyle w:val="ConsPlusNonformat"/>
        <w:jc w:val="both"/>
      </w:pPr>
      <w:r>
        <w:t>Подпись _____________________           Дата ______________________________</w:t>
      </w:r>
    </w:p>
    <w:p w:rsidR="00C54048" w:rsidRDefault="00C54048">
      <w:pPr>
        <w:pStyle w:val="ConsPlusNormal"/>
        <w:jc w:val="both"/>
      </w:pPr>
    </w:p>
    <w:p w:rsidR="00C54048" w:rsidRDefault="00C54048">
      <w:pPr>
        <w:pStyle w:val="ConsPlusNormal"/>
        <w:jc w:val="both"/>
      </w:pPr>
    </w:p>
    <w:p w:rsidR="00C54048" w:rsidRDefault="00C54048">
      <w:pPr>
        <w:pStyle w:val="ConsPlusNormal"/>
        <w:pBdr>
          <w:bottom w:val="single" w:sz="6" w:space="0" w:color="auto"/>
        </w:pBdr>
        <w:spacing w:before="100" w:after="100"/>
        <w:jc w:val="both"/>
        <w:rPr>
          <w:sz w:val="2"/>
          <w:szCs w:val="2"/>
        </w:rPr>
      </w:pPr>
    </w:p>
    <w:p w:rsidR="004E57C6" w:rsidRDefault="004E57C6"/>
    <w:sectPr w:rsidR="004E57C6" w:rsidSect="008A2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C54048"/>
    <w:rsid w:val="004E57C6"/>
    <w:rsid w:val="0053470A"/>
    <w:rsid w:val="00C54048"/>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048"/>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C54048"/>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C54048"/>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C54048"/>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C54048"/>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C54048"/>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C54048"/>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C54048"/>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9594083462269F510BB8D42DD42E7FE3F7FBA4877A3F87FB50F94C7FC02187343885ED7CE5CE73F27E62F1D350DED9D7v5M" TargetMode="External"/><Relationship Id="rId13" Type="http://schemas.openxmlformats.org/officeDocument/2006/relationships/hyperlink" Target="consultantplus://offline/ref=A19594083462269F510BA6D93BB87270E3FFACA8897C30D1AF0FA21128C92BD0617784B138B9DD73F87E60F2CFD5v1M" TargetMode="External"/><Relationship Id="rId18" Type="http://schemas.openxmlformats.org/officeDocument/2006/relationships/hyperlink" Target="consultantplus://offline/ref=A19594083462269F510BA6D93BB87270E3FEA7A1877D30D1AF0FA21128C92BD07377DCBD38B0C174F36B36A38907D3DB7FDC2B4127C0D3EFD8v2M" TargetMode="External"/><Relationship Id="rId3" Type="http://schemas.openxmlformats.org/officeDocument/2006/relationships/webSettings" Target="webSettings.xml"/><Relationship Id="rId21" Type="http://schemas.openxmlformats.org/officeDocument/2006/relationships/hyperlink" Target="consultantplus://offline/ref=A19594083462269F510BB8D42DD42E7FE3F7FBA481793F87F559A44677992D853337DAE87BF4CE72FB6062F2CB598A8A3297264230DCD3EE9FC4D63ADCv0M" TargetMode="External"/><Relationship Id="rId7" Type="http://schemas.openxmlformats.org/officeDocument/2006/relationships/hyperlink" Target="consultantplus://offline/ref=A19594083462269F510BA6D93BB87270E6FEA1AC807F30D1AF0FA21128C92BD0617784B138B9DD73F87E60F2CFD5v1M" TargetMode="External"/><Relationship Id="rId12" Type="http://schemas.openxmlformats.org/officeDocument/2006/relationships/hyperlink" Target="consultantplus://offline/ref=A19594083462269F510BA6D93BB87270E3FFA5AF837D30D1AF0FA21128C92BD0617784B138B9DD73F87E60F2CFD5v1M" TargetMode="External"/><Relationship Id="rId17" Type="http://schemas.openxmlformats.org/officeDocument/2006/relationships/hyperlink" Target="consultantplus://offline/ref=A19594083462269F510BA6D93BB87270E3FEA7A1877D30D1AF0FA21128C92BD07377DCBD38B0C174F36B36A38907D3DB7FDC2B4127C0D3EFD8v2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19594083462269F510BA6D93BB87270E3FEA7A1877D30D1AF0FA21128C92BD07377DCBD38B0C174F36B36A38907D3DB7FDC2B4127C0D3EFD8v2M" TargetMode="External"/><Relationship Id="rId20" Type="http://schemas.openxmlformats.org/officeDocument/2006/relationships/hyperlink" Target="consultantplus://offline/ref=A19594083462269F510BA6D93BB87270E3FEA0AD877930D1AF0FA21128C92BD07377DCBD3EB1C827AA2437FFCD5BC0DB75DC29423BDCv1M" TargetMode="External"/><Relationship Id="rId1" Type="http://schemas.openxmlformats.org/officeDocument/2006/relationships/styles" Target="styles.xml"/><Relationship Id="rId6" Type="http://schemas.openxmlformats.org/officeDocument/2006/relationships/hyperlink" Target="consultantplus://offline/ref=A19594083462269F510BA6D93BB87270E3FFA5AF837D30D1AF0FA21128C92BD07377DCBD38B0C37AFF6B36A38907D3DB7FDC2B4127C0D3EFD8v2M" TargetMode="External"/><Relationship Id="rId11" Type="http://schemas.openxmlformats.org/officeDocument/2006/relationships/hyperlink" Target="consultantplus://offline/ref=A19594083462269F510BA6D93BB87270E3FEA0AD877930D1AF0FA21128C92BD07377DCBD38B0C772F96B36A38907D3DB7FDC2B4127C0D3EFD8v2M" TargetMode="External"/><Relationship Id="rId24" Type="http://schemas.openxmlformats.org/officeDocument/2006/relationships/fontTable" Target="fontTable.xml"/><Relationship Id="rId5" Type="http://schemas.openxmlformats.org/officeDocument/2006/relationships/hyperlink" Target="consultantplus://offline/ref=91C338C7F88E6DD910FE0318ACA646E43DCFC6953F67A090BE57F987E73EA76A87CE4575811D8D1F8F81CBDD01E67AAE7F9BEAB065C4209A451D4D21C9vFM" TargetMode="External"/><Relationship Id="rId15" Type="http://schemas.openxmlformats.org/officeDocument/2006/relationships/hyperlink" Target="consultantplus://offline/ref=A19594083462269F510BA6D93BB87270E4F4A0A9807C30D1AF0FA21128C92BD0617784B138B9DD73F87E60F2CFD5v1M" TargetMode="External"/><Relationship Id="rId23" Type="http://schemas.openxmlformats.org/officeDocument/2006/relationships/hyperlink" Target="consultantplus://offline/ref=A19594083462269F510BA6D93BB87270E3FEA7A1877D30D1AF0FA21128C92BD0617784B138B9DD73F87E60F2CFD5v1M" TargetMode="External"/><Relationship Id="rId10" Type="http://schemas.openxmlformats.org/officeDocument/2006/relationships/hyperlink" Target="consultantplus://offline/ref=A19594083462269F510BA6D93BB87270E5F4A2AC8B2E67D3FE5AAC14209971C0653ED1B526B0C06DF96060DFv1M" TargetMode="External"/><Relationship Id="rId19" Type="http://schemas.openxmlformats.org/officeDocument/2006/relationships/hyperlink" Target="consultantplus://offline/ref=A19594083462269F510BA6D93BB87270E3FEA0AD877930D1AF0FA21128C92BD0617784B138B9DD73F87E60F2CFD5v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9594083462269F510BB8D42DD42E7FE3F7FBA481793F87F559A44677992D853337DAE87BF4CE72FB6062F2C8598A8A3297264230DCD3EE9FC4D63ADCv0M" TargetMode="External"/><Relationship Id="rId14" Type="http://schemas.openxmlformats.org/officeDocument/2006/relationships/hyperlink" Target="consultantplus://offline/ref=A19594083462269F510BA6D93BB87270E4FDA1A1827830D1AF0FA21128C92BD0617784B138B9DD73F87E60F2CFD5v1M" TargetMode="External"/><Relationship Id="rId22" Type="http://schemas.openxmlformats.org/officeDocument/2006/relationships/hyperlink" Target="consultantplus://offline/ref=A19594083462269F510BB8D42DD42E7FE3F7FBA481793F87F559A44677992D853337DAE87BF4CE72FB6062F0CC598A8A3297264230DCD3EE9FC4D63ADCv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10416</Words>
  <Characters>59374</Characters>
  <Application>Microsoft Office Word</Application>
  <DocSecurity>0</DocSecurity>
  <Lines>494</Lines>
  <Paragraphs>139</Paragraphs>
  <ScaleCrop>false</ScaleCrop>
  <Company/>
  <LinksUpToDate>false</LinksUpToDate>
  <CharactersWithSpaces>69651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2023-03-09T12:47:00Z</dcterms:created>
  <dcterms:modified xsi:type="dcterms:W3CDTF">2023-03-09T12:47:00Z</dcterms:modified>
</cp:coreProperties>
</file>