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8"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p w:rsidR="007D6163" w:rsidRPr="0016531D" w:rsidRDefault="007D6163" w:rsidP="007D6163">
      <w:pPr>
        <w:spacing w:after="0"/>
        <w:ind w:firstLine="567"/>
        <w:jc w:val="center"/>
        <w:rPr>
          <w:rFonts w:cs="Times New Roman"/>
          <w:b/>
          <w:sz w:val="32"/>
          <w:szCs w:val="32"/>
        </w:rPr>
      </w:pPr>
      <w:r w:rsidRPr="0016531D">
        <w:rPr>
          <w:b/>
          <w:sz w:val="32"/>
          <w:szCs w:val="32"/>
        </w:rPr>
        <w:t xml:space="preserve"> </w:t>
      </w:r>
      <w:bookmarkEnd w:id="0"/>
      <w:bookmarkEnd w:id="1"/>
      <w:bookmarkEnd w:id="2"/>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Pr="0016531D" w:rsidRDefault="007D6163" w:rsidP="007D6163">
      <w:pPr>
        <w:spacing w:after="0"/>
        <w:ind w:firstLine="567"/>
        <w:jc w:val="center"/>
        <w:rPr>
          <w:rFonts w:cs="Times New Roman"/>
          <w:b/>
          <w:sz w:val="32"/>
          <w:szCs w:val="32"/>
        </w:rPr>
      </w:pPr>
      <w:r w:rsidRPr="0016531D">
        <w:rPr>
          <w:rFonts w:cs="Times New Roman"/>
          <w:b/>
          <w:sz w:val="32"/>
          <w:szCs w:val="32"/>
        </w:rPr>
        <w:t xml:space="preserve">на период с 2020 </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7D6163" w:rsidP="006A65DF">
            <w:pPr>
              <w:autoSpaceDE w:val="0"/>
              <w:autoSpaceDN w:val="0"/>
              <w:adjustRightInd w:val="0"/>
              <w:rPr>
                <w:sz w:val="24"/>
                <w:szCs w:val="24"/>
              </w:rPr>
            </w:pPr>
            <w:r>
              <w:rPr>
                <w:sz w:val="24"/>
                <w:szCs w:val="24"/>
              </w:rPr>
              <w:t xml:space="preserve">Глава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___________  </w:t>
            </w:r>
            <w:r>
              <w:rPr>
                <w:sz w:val="24"/>
                <w:szCs w:val="24"/>
              </w:rPr>
              <w:t>Малов</w:t>
            </w:r>
            <w:r w:rsidRPr="00FD0CA5">
              <w:rPr>
                <w:sz w:val="24"/>
                <w:szCs w:val="24"/>
              </w:rPr>
              <w:t xml:space="preserve"> </w:t>
            </w:r>
            <w:r>
              <w:rPr>
                <w:sz w:val="24"/>
                <w:szCs w:val="24"/>
              </w:rPr>
              <w:t>А</w:t>
            </w:r>
            <w:r w:rsidRPr="00FD0CA5">
              <w:rPr>
                <w:sz w:val="24"/>
                <w:szCs w:val="24"/>
              </w:rPr>
              <w:t>.</w:t>
            </w:r>
            <w:r>
              <w:rPr>
                <w:sz w:val="24"/>
                <w:szCs w:val="24"/>
              </w:rPr>
              <w:t>Б</w:t>
            </w:r>
            <w:r w:rsidRPr="00FD0CA5">
              <w:rPr>
                <w:sz w:val="24"/>
                <w:szCs w:val="24"/>
              </w:rPr>
              <w:t>.</w:t>
            </w:r>
          </w:p>
          <w:p w:rsidR="007D6163" w:rsidRPr="00FD0CA5" w:rsidRDefault="007D6163" w:rsidP="006A65DF">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7D6163" w:rsidRPr="008A17DA" w:rsidTr="006A65DF">
        <w:tc>
          <w:tcPr>
            <w:tcW w:w="5216" w:type="dxa"/>
          </w:tcPr>
          <w:p w:rsidR="007D6163" w:rsidRDefault="007D6163" w:rsidP="006A65DF">
            <w:pPr>
              <w:spacing w:line="360" w:lineRule="auto"/>
              <w:rPr>
                <w:sz w:val="24"/>
                <w:szCs w:val="24"/>
              </w:rPr>
            </w:pPr>
          </w:p>
          <w:p w:rsidR="007D6163" w:rsidRPr="008A17DA" w:rsidRDefault="007D6163" w:rsidP="006A65DF">
            <w:pPr>
              <w:spacing w:line="360" w:lineRule="auto"/>
              <w:rPr>
                <w:sz w:val="24"/>
                <w:szCs w:val="24"/>
              </w:rPr>
            </w:pPr>
            <w:r w:rsidRPr="008A17DA">
              <w:rPr>
                <w:sz w:val="24"/>
                <w:szCs w:val="24"/>
              </w:rPr>
              <w:t>Разработчик:</w:t>
            </w:r>
          </w:p>
          <w:p w:rsidR="007D6163" w:rsidRPr="008A17DA" w:rsidRDefault="007D6163" w:rsidP="006A65DF">
            <w:pPr>
              <w:spacing w:line="360" w:lineRule="auto"/>
              <w:rPr>
                <w:sz w:val="24"/>
                <w:szCs w:val="24"/>
              </w:rPr>
            </w:pPr>
            <w:r>
              <w:rPr>
                <w:sz w:val="24"/>
                <w:szCs w:val="24"/>
              </w:rPr>
              <w:t>Генеральный директор ООО «НП ТЭКтест-32»</w:t>
            </w:r>
          </w:p>
          <w:p w:rsidR="007D6163" w:rsidRPr="008A17DA" w:rsidRDefault="007D6163" w:rsidP="006A65DF">
            <w:pPr>
              <w:spacing w:line="360" w:lineRule="auto"/>
              <w:rPr>
                <w:sz w:val="24"/>
                <w:szCs w:val="24"/>
              </w:rPr>
            </w:pPr>
          </w:p>
        </w:tc>
        <w:tc>
          <w:tcPr>
            <w:tcW w:w="5223" w:type="dxa"/>
          </w:tcPr>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right"/>
              <w:rPr>
                <w:sz w:val="24"/>
                <w:szCs w:val="24"/>
              </w:rPr>
            </w:pPr>
          </w:p>
          <w:p w:rsidR="007D6163" w:rsidRPr="008A17DA" w:rsidRDefault="007D6163" w:rsidP="006A65DF">
            <w:pPr>
              <w:autoSpaceDE w:val="0"/>
              <w:autoSpaceDN w:val="0"/>
              <w:adjustRightInd w:val="0"/>
              <w:jc w:val="center"/>
              <w:rPr>
                <w:sz w:val="24"/>
                <w:szCs w:val="24"/>
              </w:rPr>
            </w:pPr>
            <w:r>
              <w:rPr>
                <w:sz w:val="24"/>
                <w:szCs w:val="24"/>
              </w:rPr>
              <w:t xml:space="preserve">                                  </w:t>
            </w:r>
            <w:r w:rsidRPr="008A17DA">
              <w:rPr>
                <w:sz w:val="24"/>
                <w:szCs w:val="24"/>
              </w:rPr>
              <w:t>___________</w:t>
            </w:r>
            <w:r>
              <w:rPr>
                <w:sz w:val="24"/>
                <w:szCs w:val="24"/>
              </w:rPr>
              <w:t xml:space="preserve"> Полякова</w:t>
            </w:r>
            <w:r w:rsidRPr="008A17DA">
              <w:rPr>
                <w:sz w:val="24"/>
                <w:szCs w:val="24"/>
              </w:rPr>
              <w:t xml:space="preserve"> </w:t>
            </w:r>
            <w:r>
              <w:rPr>
                <w:sz w:val="24"/>
                <w:szCs w:val="24"/>
              </w:rPr>
              <w:t>О</w:t>
            </w:r>
            <w:r w:rsidRPr="008A17DA">
              <w:rPr>
                <w:sz w:val="24"/>
                <w:szCs w:val="24"/>
              </w:rPr>
              <w:t>.</w:t>
            </w:r>
            <w:r>
              <w:rPr>
                <w:sz w:val="24"/>
                <w:szCs w:val="24"/>
              </w:rPr>
              <w:t>А</w:t>
            </w:r>
            <w:r w:rsidRPr="008A17DA">
              <w:rPr>
                <w:sz w:val="24"/>
                <w:szCs w:val="24"/>
              </w:rPr>
              <w:t>.</w:t>
            </w:r>
          </w:p>
          <w:p w:rsidR="007D6163" w:rsidRPr="008A17DA" w:rsidRDefault="007D6163" w:rsidP="006A65DF">
            <w:pPr>
              <w:autoSpaceDE w:val="0"/>
              <w:autoSpaceDN w:val="0"/>
              <w:adjustRightInd w:val="0"/>
              <w:rPr>
                <w:sz w:val="24"/>
                <w:szCs w:val="24"/>
              </w:rPr>
            </w:pPr>
            <w:r w:rsidRPr="008A17DA">
              <w:rPr>
                <w:i/>
                <w:sz w:val="24"/>
                <w:szCs w:val="24"/>
              </w:rPr>
              <w:t xml:space="preserve">                            </w:t>
            </w:r>
            <w:r>
              <w:rPr>
                <w:i/>
                <w:sz w:val="24"/>
                <w:szCs w:val="24"/>
              </w:rPr>
              <w:t xml:space="preserve">               </w:t>
            </w:r>
            <w:r w:rsidRPr="008A17DA">
              <w:rPr>
                <w:i/>
                <w:sz w:val="24"/>
                <w:szCs w:val="24"/>
              </w:rPr>
              <w:t>подпись</w:t>
            </w:r>
          </w:p>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 xml:space="preserve">20 </w:t>
      </w:r>
      <w:r w:rsidRPr="00045BD8">
        <w:rPr>
          <w:b/>
          <w:lang w:val="ru-RU"/>
        </w:rPr>
        <w:t>г.</w:t>
      </w:r>
    </w:p>
    <w:p w:rsidR="007D6163" w:rsidRPr="006C0806" w:rsidRDefault="007D6163" w:rsidP="007D6163">
      <w:pPr>
        <w:jc w:val="center"/>
        <w:sectPr w:rsidR="007D6163" w:rsidRPr="006C0806" w:rsidSect="00C449E9">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9F4C09">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9F4C09">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15</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56</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69</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79</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85</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103</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w:t>
            </w:r>
            <w:r w:rsidR="00C71A52" w:rsidRPr="0056519D">
              <w:rPr>
                <w:rStyle w:val="af0"/>
                <w:rFonts w:ascii="Times New Roman" w:hAnsi="Times New Roman" w:cs="Times New Roman"/>
                <w:b/>
                <w:noProof/>
                <w:lang w:bidi="en-US"/>
              </w:rPr>
              <w:lastRenderedPageBreak/>
              <w:t>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w:t>
            </w:r>
            <w:r w:rsidR="00C71A52" w:rsidRPr="0056519D">
              <w:rPr>
                <w:rStyle w:val="af0"/>
                <w:rFonts w:ascii="Times New Roman" w:hAnsi="Times New Roman" w:cs="Times New Roman"/>
                <w:noProof/>
                <w:lang w:bidi="en-US"/>
              </w:rPr>
              <w:t xml:space="preserve"> </w:t>
            </w:r>
            <w:r w:rsidR="00C71A52" w:rsidRPr="0056519D">
              <w:rPr>
                <w:rStyle w:val="af0"/>
                <w:rFonts w:ascii="Times New Roman" w:hAnsi="Times New Roman" w:cs="Times New Roman"/>
                <w:b/>
                <w:noProof/>
                <w:lang w:bidi="en-US"/>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Pr="008B0CC7">
              <w:rPr>
                <w:rFonts w:ascii="Times New Roman" w:hAnsi="Times New Roman" w:cs="Times New Roman"/>
                <w:b w:val="0"/>
                <w:noProof/>
                <w:webHidden/>
              </w:rPr>
            </w:r>
            <w:r w:rsidRPr="008B0CC7">
              <w:rPr>
                <w:rFonts w:ascii="Times New Roman" w:hAnsi="Times New Roman" w:cs="Times New Roman"/>
                <w:b w:val="0"/>
                <w:noProof/>
                <w:webHidden/>
              </w:rPr>
              <w:fldChar w:fldCharType="separate"/>
            </w:r>
            <w:r w:rsidR="00624DCE">
              <w:rPr>
                <w:rFonts w:ascii="Times New Roman" w:hAnsi="Times New Roman" w:cs="Times New Roman"/>
                <w:b w:val="0"/>
                <w:noProof/>
                <w:webHidden/>
              </w:rPr>
              <w:t>116</w:t>
            </w:r>
            <w:r w:rsidRPr="008B0CC7">
              <w:rPr>
                <w:rFonts w:ascii="Times New Roman" w:hAnsi="Times New Roman" w:cs="Times New Roman"/>
                <w:b w:val="0"/>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137</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138</w:t>
            </w:r>
            <w:r w:rsidRPr="0056519D">
              <w:rPr>
                <w:rFonts w:ascii="Times New Roman" w:hAnsi="Times New Roman" w:cs="Times New Roman"/>
                <w:noProof/>
                <w:webHidden/>
              </w:rPr>
              <w:fldChar w:fldCharType="end"/>
            </w:r>
          </w:hyperlink>
        </w:p>
        <w:p w:rsidR="00C71A52" w:rsidRPr="0056519D" w:rsidRDefault="009F4C09">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9F4C09">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141</w:t>
            </w:r>
            <w:r w:rsidRPr="0056519D">
              <w:rPr>
                <w:rFonts w:ascii="Times New Roman" w:hAnsi="Times New Roman" w:cs="Times New Roman"/>
                <w:noProof/>
                <w:webHidden/>
              </w:rPr>
              <w:fldChar w:fldCharType="end"/>
            </w:r>
          </w:hyperlink>
        </w:p>
        <w:p w:rsidR="00833B7A" w:rsidRPr="00727814" w:rsidRDefault="009F4C09"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lastRenderedPageBreak/>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2020 - 2028 г.г.</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sidRPr="00FA15BF">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2.Приказ Минэнерго России от 05.03.2019 N 212 «Об утверждении Методических указаний по разработке схем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3.Федеральный закон от 06.10.2003  № 131 «Об общих принципах организации местного самоуправления в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4.Федеральный закон от 27.07.2010 N 190-ФЗ «О теплоснабжении»;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5.Федеральный закон от 07.12.2011 N 416-ФЗ «О водоснабжении и водоотведении»;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6.Федеральный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7.Постановление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8.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ООО «НП ТЭКтест-32»</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Разработка проекта  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w:t>
            </w:r>
            <w:r w:rsidRPr="000B4E60">
              <w:rPr>
                <w:rFonts w:cs="Times New Roman"/>
                <w:color w:val="000000"/>
                <w:sz w:val="24"/>
                <w:szCs w:val="24"/>
              </w:rPr>
              <w:t xml:space="preserve"> </w:t>
            </w:r>
            <w:r>
              <w:rPr>
                <w:rFonts w:cs="Times New Roman"/>
                <w:color w:val="000000"/>
                <w:sz w:val="24"/>
                <w:szCs w:val="24"/>
              </w:rPr>
              <w:t xml:space="preserve">2020 </w:t>
            </w:r>
            <w:r w:rsidRPr="000B4E60">
              <w:rPr>
                <w:rFonts w:cs="Times New Roman"/>
                <w:color w:val="000000"/>
                <w:sz w:val="24"/>
                <w:szCs w:val="24"/>
              </w:rPr>
              <w:t xml:space="preserve">– </w:t>
            </w:r>
            <w:r>
              <w:rPr>
                <w:rFonts w:cs="Times New Roman"/>
                <w:color w:val="000000"/>
                <w:sz w:val="24"/>
                <w:szCs w:val="24"/>
              </w:rPr>
              <w:t>2028</w:t>
            </w:r>
            <w:r w:rsidRPr="000B4E60">
              <w:rPr>
                <w:rFonts w:cs="Times New Roman"/>
                <w:color w:val="000000"/>
                <w:sz w:val="24"/>
                <w:szCs w:val="24"/>
              </w:rPr>
              <w:t xml:space="preserve"> </w:t>
            </w:r>
            <w:r>
              <w:rPr>
                <w:rFonts w:cs="Times New Roman"/>
                <w:color w:val="000000"/>
                <w:sz w:val="24"/>
                <w:szCs w:val="24"/>
              </w:rPr>
              <w:t>г.г</w:t>
            </w:r>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FA15BF" w:rsidRPr="00FA15BF">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r w:rsidRPr="006161F9">
              <w:rPr>
                <w:rFonts w:cs="Times New Roman"/>
                <w:sz w:val="24"/>
                <w:szCs w:val="24"/>
              </w:rPr>
              <w:t>централизованного  теплоснабжения</w:t>
            </w:r>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bookmarkStart w:id="4" w:name="_Toc32305881"/>
      <w:bookmarkStart w:id="5" w:name="_Toc32306866"/>
      <w:bookmarkStart w:id="6" w:name="_Toc38811942"/>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r w:rsidRPr="00A247F9">
        <w:rPr>
          <w:rFonts w:eastAsia="Times New Roman" w:cs="Times New Roman"/>
          <w:b/>
          <w:color w:val="000000"/>
          <w:sz w:val="24"/>
          <w:szCs w:val="24"/>
        </w:rPr>
        <w:t xml:space="preserve"> </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w:t>
      </w:r>
      <w:r w:rsidRPr="0035730C">
        <w:rPr>
          <w:rFonts w:ascii="Times New Roman" w:hAnsi="Times New Roman" w:cs="Times New Roman"/>
          <w:sz w:val="24"/>
          <w:szCs w:val="24"/>
        </w:rPr>
        <w:lastRenderedPageBreak/>
        <w:t>ее развития с учетом правового регулирования в области энергосбережения и повышения 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1"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2"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xml:space="preserve">, которые установлены правилами организации теплоснабжения, утвержденными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535E9A" w:rsidRPr="00FA0A50" w:rsidRDefault="00535E9A" w:rsidP="00535E9A">
      <w:pPr>
        <w:pStyle w:val="1"/>
        <w:spacing w:line="360" w:lineRule="auto"/>
        <w:ind w:left="0" w:right="-1"/>
        <w:rPr>
          <w:sz w:val="24"/>
          <w:szCs w:val="24"/>
          <w:lang w:val="ru-RU"/>
        </w:rPr>
      </w:pPr>
      <w:bookmarkStart w:id="7" w:name="_Toc53255886"/>
      <w:r w:rsidRPr="00FA0A50">
        <w:rPr>
          <w:sz w:val="24"/>
          <w:szCs w:val="24"/>
          <w:lang w:val="ru-RU"/>
        </w:rPr>
        <w:lastRenderedPageBreak/>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Каминское сельское поселение Родниковского муниципального района Ивановской области расположено в центральной части Ивановской области. 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 Центр района-</w:t>
      </w:r>
      <w:r w:rsidRPr="00D26BF7">
        <w:rPr>
          <w:sz w:val="24"/>
          <w:szCs w:val="24"/>
        </w:rPr>
        <w:t xml:space="preserve"> с.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3" w:history="1">
        <w:r w:rsidRPr="00D26BF7">
          <w:rPr>
            <w:sz w:val="24"/>
            <w:szCs w:val="24"/>
          </w:rPr>
          <w:t>Каминский</w:t>
        </w:r>
      </w:hyperlink>
      <w:r w:rsidRPr="00D26BF7">
        <w:rPr>
          <w:sz w:val="24"/>
          <w:szCs w:val="24"/>
        </w:rPr>
        <w:t xml:space="preserve"> (село), </w:t>
      </w:r>
      <w:hyperlink r:id="rId14" w:history="1">
        <w:r w:rsidRPr="00D26BF7">
          <w:rPr>
            <w:sz w:val="24"/>
            <w:szCs w:val="24"/>
          </w:rPr>
          <w:t>Аксеньково</w:t>
        </w:r>
      </w:hyperlink>
      <w:r w:rsidRPr="00D26BF7">
        <w:rPr>
          <w:sz w:val="24"/>
          <w:szCs w:val="24"/>
        </w:rPr>
        <w:t xml:space="preserve"> (деревня), </w:t>
      </w:r>
      <w:hyperlink r:id="rId15" w:history="1">
        <w:r w:rsidRPr="00D26BF7">
          <w:rPr>
            <w:sz w:val="24"/>
            <w:szCs w:val="24"/>
          </w:rPr>
          <w:t>Андрониха</w:t>
        </w:r>
      </w:hyperlink>
      <w:r w:rsidRPr="00D26BF7">
        <w:rPr>
          <w:sz w:val="24"/>
          <w:szCs w:val="24"/>
        </w:rPr>
        <w:t xml:space="preserve"> (деревня), </w:t>
      </w:r>
      <w:hyperlink r:id="rId16" w:history="1">
        <w:r w:rsidRPr="00D26BF7">
          <w:rPr>
            <w:sz w:val="24"/>
            <w:szCs w:val="24"/>
          </w:rPr>
          <w:t>Афонасово</w:t>
        </w:r>
      </w:hyperlink>
      <w:r w:rsidRPr="00D26BF7">
        <w:rPr>
          <w:sz w:val="24"/>
          <w:szCs w:val="24"/>
        </w:rPr>
        <w:t xml:space="preserve"> (деревня), </w:t>
      </w:r>
      <w:hyperlink r:id="rId17" w:history="1">
        <w:r w:rsidRPr="00D26BF7">
          <w:rPr>
            <w:sz w:val="24"/>
            <w:szCs w:val="24"/>
          </w:rPr>
          <w:t>Беловское</w:t>
        </w:r>
      </w:hyperlink>
      <w:r w:rsidRPr="00D26BF7">
        <w:rPr>
          <w:sz w:val="24"/>
          <w:szCs w:val="24"/>
        </w:rPr>
        <w:t xml:space="preserve"> (деревня), </w:t>
      </w:r>
      <w:hyperlink r:id="rId18" w:history="1">
        <w:r w:rsidRPr="00D26BF7">
          <w:rPr>
            <w:sz w:val="24"/>
            <w:szCs w:val="24"/>
          </w:rPr>
          <w:t>Боброково</w:t>
        </w:r>
      </w:hyperlink>
      <w:r w:rsidRPr="00D26BF7">
        <w:rPr>
          <w:sz w:val="24"/>
          <w:szCs w:val="24"/>
        </w:rPr>
        <w:t xml:space="preserve"> (деревня), </w:t>
      </w:r>
      <w:hyperlink r:id="rId19" w:history="1">
        <w:r w:rsidRPr="00D26BF7">
          <w:rPr>
            <w:sz w:val="24"/>
            <w:szCs w:val="24"/>
          </w:rPr>
          <w:t>Буково</w:t>
        </w:r>
      </w:hyperlink>
      <w:r w:rsidRPr="00D26BF7">
        <w:rPr>
          <w:sz w:val="24"/>
          <w:szCs w:val="24"/>
        </w:rPr>
        <w:t xml:space="preserve"> (деревня), </w:t>
      </w:r>
      <w:hyperlink r:id="rId20" w:history="1">
        <w:r w:rsidRPr="00D26BF7">
          <w:rPr>
            <w:sz w:val="24"/>
            <w:szCs w:val="24"/>
          </w:rPr>
          <w:t>Бураково</w:t>
        </w:r>
      </w:hyperlink>
      <w:r w:rsidRPr="00D26BF7">
        <w:rPr>
          <w:sz w:val="24"/>
          <w:szCs w:val="24"/>
        </w:rPr>
        <w:t xml:space="preserve"> (деревня), </w:t>
      </w:r>
      <w:hyperlink r:id="rId21" w:history="1">
        <w:r w:rsidRPr="00D26BF7">
          <w:rPr>
            <w:sz w:val="24"/>
            <w:szCs w:val="24"/>
          </w:rPr>
          <w:t>Бутырки</w:t>
        </w:r>
      </w:hyperlink>
      <w:r w:rsidRPr="00D26BF7">
        <w:rPr>
          <w:sz w:val="24"/>
          <w:szCs w:val="24"/>
        </w:rPr>
        <w:t xml:space="preserve"> (деревня), </w:t>
      </w:r>
      <w:hyperlink r:id="rId22" w:history="1">
        <w:r w:rsidRPr="00D26BF7">
          <w:rPr>
            <w:sz w:val="24"/>
            <w:szCs w:val="24"/>
          </w:rPr>
          <w:t>Варвариха</w:t>
        </w:r>
      </w:hyperlink>
      <w:r w:rsidRPr="00D26BF7">
        <w:rPr>
          <w:sz w:val="24"/>
          <w:szCs w:val="24"/>
        </w:rPr>
        <w:t xml:space="preserve"> (деревня), </w:t>
      </w:r>
      <w:hyperlink r:id="rId23" w:history="1">
        <w:r w:rsidRPr="00D26BF7">
          <w:rPr>
            <w:sz w:val="24"/>
            <w:szCs w:val="24"/>
          </w:rPr>
          <w:t>Ворсино</w:t>
        </w:r>
      </w:hyperlink>
      <w:r w:rsidRPr="00D26BF7">
        <w:rPr>
          <w:sz w:val="24"/>
          <w:szCs w:val="24"/>
        </w:rPr>
        <w:t xml:space="preserve"> (деревня), </w:t>
      </w:r>
      <w:hyperlink r:id="rId24" w:history="1">
        <w:r w:rsidRPr="00D26BF7">
          <w:rPr>
            <w:sz w:val="24"/>
            <w:szCs w:val="24"/>
          </w:rPr>
          <w:t>Воскресенское</w:t>
        </w:r>
      </w:hyperlink>
      <w:r w:rsidRPr="00D26BF7">
        <w:rPr>
          <w:sz w:val="24"/>
          <w:szCs w:val="24"/>
        </w:rPr>
        <w:t xml:space="preserve"> (деревня), </w:t>
      </w:r>
      <w:hyperlink r:id="rId25" w:history="1">
        <w:r w:rsidRPr="00D26BF7">
          <w:rPr>
            <w:sz w:val="24"/>
            <w:szCs w:val="24"/>
          </w:rPr>
          <w:t>Глазково</w:t>
        </w:r>
      </w:hyperlink>
      <w:r w:rsidRPr="00D26BF7">
        <w:rPr>
          <w:sz w:val="24"/>
          <w:szCs w:val="24"/>
        </w:rPr>
        <w:t xml:space="preserve"> (деревня), </w:t>
      </w:r>
      <w:hyperlink r:id="rId26" w:history="1">
        <w:r w:rsidRPr="00D26BF7">
          <w:rPr>
            <w:sz w:val="24"/>
            <w:szCs w:val="24"/>
          </w:rPr>
          <w:t>Горкино</w:t>
        </w:r>
      </w:hyperlink>
      <w:r w:rsidRPr="00D26BF7">
        <w:rPr>
          <w:sz w:val="24"/>
          <w:szCs w:val="24"/>
        </w:rPr>
        <w:t xml:space="preserve"> (деревня), </w:t>
      </w:r>
      <w:hyperlink r:id="rId27" w:history="1">
        <w:r w:rsidRPr="00D26BF7">
          <w:rPr>
            <w:sz w:val="24"/>
            <w:szCs w:val="24"/>
          </w:rPr>
          <w:t>Гридиха</w:t>
        </w:r>
      </w:hyperlink>
      <w:r w:rsidRPr="00D26BF7">
        <w:rPr>
          <w:sz w:val="24"/>
          <w:szCs w:val="24"/>
        </w:rPr>
        <w:t xml:space="preserve"> (деревня), </w:t>
      </w:r>
      <w:hyperlink r:id="rId28" w:history="1">
        <w:r w:rsidRPr="00D26BF7">
          <w:rPr>
            <w:sz w:val="24"/>
            <w:szCs w:val="24"/>
          </w:rPr>
          <w:t>Дружиниха</w:t>
        </w:r>
      </w:hyperlink>
      <w:r w:rsidRPr="00D26BF7">
        <w:rPr>
          <w:sz w:val="24"/>
          <w:szCs w:val="24"/>
        </w:rPr>
        <w:t xml:space="preserve"> (деревня), </w:t>
      </w:r>
      <w:hyperlink r:id="rId29" w:history="1">
        <w:r w:rsidRPr="00D26BF7">
          <w:rPr>
            <w:sz w:val="24"/>
            <w:szCs w:val="24"/>
          </w:rPr>
          <w:t>Дылево</w:t>
        </w:r>
      </w:hyperlink>
      <w:r w:rsidRPr="00D26BF7">
        <w:rPr>
          <w:sz w:val="24"/>
          <w:szCs w:val="24"/>
        </w:rPr>
        <w:t xml:space="preserve"> (деревня), </w:t>
      </w:r>
      <w:hyperlink r:id="rId30" w:history="1">
        <w:r w:rsidRPr="00D26BF7">
          <w:rPr>
            <w:sz w:val="24"/>
            <w:szCs w:val="24"/>
          </w:rPr>
          <w:t>Дягилево</w:t>
        </w:r>
      </w:hyperlink>
      <w:r w:rsidRPr="00D26BF7">
        <w:rPr>
          <w:sz w:val="24"/>
          <w:szCs w:val="24"/>
        </w:rPr>
        <w:t xml:space="preserve"> (деревня), </w:t>
      </w:r>
      <w:hyperlink r:id="rId31" w:history="1">
        <w:r w:rsidRPr="00D26BF7">
          <w:rPr>
            <w:sz w:val="24"/>
            <w:szCs w:val="24"/>
          </w:rPr>
          <w:t>ж/д ст Каминский</w:t>
        </w:r>
      </w:hyperlink>
      <w:r w:rsidRPr="00D26BF7">
        <w:rPr>
          <w:sz w:val="24"/>
          <w:szCs w:val="24"/>
        </w:rPr>
        <w:t xml:space="preserve"> (деревня), </w:t>
      </w:r>
      <w:hyperlink r:id="rId32" w:history="1">
        <w:r w:rsidRPr="00D26BF7">
          <w:rPr>
            <w:sz w:val="24"/>
            <w:szCs w:val="24"/>
          </w:rPr>
          <w:t>Захариха</w:t>
        </w:r>
      </w:hyperlink>
      <w:r w:rsidRPr="00D26BF7">
        <w:rPr>
          <w:sz w:val="24"/>
          <w:szCs w:val="24"/>
        </w:rPr>
        <w:t xml:space="preserve"> (деревня), </w:t>
      </w:r>
      <w:hyperlink r:id="rId33" w:history="1">
        <w:r w:rsidRPr="00D26BF7">
          <w:rPr>
            <w:sz w:val="24"/>
            <w:szCs w:val="24"/>
          </w:rPr>
          <w:t>Иваново</w:t>
        </w:r>
      </w:hyperlink>
      <w:r w:rsidRPr="00D26BF7">
        <w:rPr>
          <w:sz w:val="24"/>
          <w:szCs w:val="24"/>
        </w:rPr>
        <w:t xml:space="preserve"> (деревня), </w:t>
      </w:r>
      <w:hyperlink r:id="rId34" w:history="1">
        <w:r w:rsidRPr="00D26BF7">
          <w:rPr>
            <w:sz w:val="24"/>
            <w:szCs w:val="24"/>
          </w:rPr>
          <w:t>Ивашево</w:t>
        </w:r>
      </w:hyperlink>
      <w:r w:rsidRPr="00D26BF7">
        <w:rPr>
          <w:sz w:val="24"/>
          <w:szCs w:val="24"/>
        </w:rPr>
        <w:t xml:space="preserve"> (деревня), </w:t>
      </w:r>
      <w:hyperlink r:id="rId35" w:history="1">
        <w:r w:rsidRPr="00D26BF7">
          <w:rPr>
            <w:sz w:val="24"/>
            <w:szCs w:val="24"/>
          </w:rPr>
          <w:t>Ивашиха</w:t>
        </w:r>
      </w:hyperlink>
      <w:r w:rsidRPr="00D26BF7">
        <w:rPr>
          <w:sz w:val="24"/>
          <w:szCs w:val="24"/>
        </w:rPr>
        <w:t xml:space="preserve"> (деревня), </w:t>
      </w:r>
      <w:hyperlink r:id="rId36" w:history="1">
        <w:r w:rsidRPr="00D26BF7">
          <w:rPr>
            <w:sz w:val="24"/>
            <w:szCs w:val="24"/>
          </w:rPr>
          <w:t>Исаево</w:t>
        </w:r>
      </w:hyperlink>
      <w:r w:rsidRPr="00D26BF7">
        <w:rPr>
          <w:sz w:val="24"/>
          <w:szCs w:val="24"/>
        </w:rPr>
        <w:t xml:space="preserve"> (деревня), </w:t>
      </w:r>
      <w:hyperlink r:id="rId37" w:history="1">
        <w:r w:rsidRPr="00D26BF7">
          <w:rPr>
            <w:sz w:val="24"/>
            <w:szCs w:val="24"/>
          </w:rPr>
          <w:t>Исупово</w:t>
        </w:r>
      </w:hyperlink>
      <w:r w:rsidRPr="00D26BF7">
        <w:rPr>
          <w:sz w:val="24"/>
          <w:szCs w:val="24"/>
        </w:rPr>
        <w:t xml:space="preserve"> (деревня), </w:t>
      </w:r>
      <w:hyperlink r:id="rId38" w:history="1">
        <w:r w:rsidRPr="00D26BF7">
          <w:rPr>
            <w:sz w:val="24"/>
            <w:szCs w:val="24"/>
          </w:rPr>
          <w:t>Каменки Новые</w:t>
        </w:r>
      </w:hyperlink>
      <w:r w:rsidRPr="00D26BF7">
        <w:rPr>
          <w:sz w:val="24"/>
          <w:szCs w:val="24"/>
        </w:rPr>
        <w:t xml:space="preserve"> (деревня), </w:t>
      </w:r>
      <w:hyperlink r:id="rId39" w:history="1">
        <w:r w:rsidRPr="00D26BF7">
          <w:rPr>
            <w:sz w:val="24"/>
            <w:szCs w:val="24"/>
          </w:rPr>
          <w:t>Карлово</w:t>
        </w:r>
      </w:hyperlink>
      <w:r w:rsidRPr="00D26BF7">
        <w:rPr>
          <w:sz w:val="24"/>
          <w:szCs w:val="24"/>
        </w:rPr>
        <w:t xml:space="preserve"> (деревня), </w:t>
      </w:r>
      <w:hyperlink r:id="rId40" w:history="1">
        <w:r w:rsidRPr="00D26BF7">
          <w:rPr>
            <w:sz w:val="24"/>
            <w:szCs w:val="24"/>
          </w:rPr>
          <w:t>Киньдяково</w:t>
        </w:r>
      </w:hyperlink>
      <w:r w:rsidRPr="00D26BF7">
        <w:rPr>
          <w:sz w:val="24"/>
          <w:szCs w:val="24"/>
        </w:rPr>
        <w:t xml:space="preserve"> (деревня), </w:t>
      </w:r>
      <w:hyperlink r:id="rId41" w:history="1">
        <w:r w:rsidRPr="00D26BF7">
          <w:rPr>
            <w:sz w:val="24"/>
            <w:szCs w:val="24"/>
          </w:rPr>
          <w:t>Клинцево</w:t>
        </w:r>
      </w:hyperlink>
      <w:r w:rsidRPr="00D26BF7">
        <w:rPr>
          <w:sz w:val="24"/>
          <w:szCs w:val="24"/>
        </w:rPr>
        <w:t xml:space="preserve"> (деревня), </w:t>
      </w:r>
      <w:hyperlink r:id="rId42" w:history="1">
        <w:r w:rsidRPr="00D26BF7">
          <w:rPr>
            <w:sz w:val="24"/>
            <w:szCs w:val="24"/>
          </w:rPr>
          <w:t>Клыгино</w:t>
        </w:r>
      </w:hyperlink>
      <w:r w:rsidRPr="00D26BF7">
        <w:rPr>
          <w:sz w:val="24"/>
          <w:szCs w:val="24"/>
        </w:rPr>
        <w:t xml:space="preserve"> (деревня), </w:t>
      </w:r>
      <w:hyperlink r:id="rId43" w:history="1">
        <w:r w:rsidRPr="00D26BF7">
          <w:rPr>
            <w:sz w:val="24"/>
            <w:szCs w:val="24"/>
          </w:rPr>
          <w:t>Коево</w:t>
        </w:r>
      </w:hyperlink>
      <w:r w:rsidRPr="00D26BF7">
        <w:rPr>
          <w:sz w:val="24"/>
          <w:szCs w:val="24"/>
        </w:rPr>
        <w:t xml:space="preserve"> (деревня), </w:t>
      </w:r>
      <w:hyperlink r:id="rId44" w:history="1">
        <w:r w:rsidRPr="00D26BF7">
          <w:rPr>
            <w:sz w:val="24"/>
            <w:szCs w:val="24"/>
          </w:rPr>
          <w:t>Кощеево</w:t>
        </w:r>
      </w:hyperlink>
      <w:r w:rsidRPr="00D26BF7">
        <w:rPr>
          <w:sz w:val="24"/>
          <w:szCs w:val="24"/>
        </w:rPr>
        <w:t xml:space="preserve"> (деревня), </w:t>
      </w:r>
      <w:hyperlink r:id="rId45" w:history="1">
        <w:r w:rsidRPr="00D26BF7">
          <w:rPr>
            <w:sz w:val="24"/>
            <w:szCs w:val="24"/>
          </w:rPr>
          <w:t>Красное</w:t>
        </w:r>
      </w:hyperlink>
      <w:r w:rsidRPr="00D26BF7">
        <w:rPr>
          <w:sz w:val="24"/>
          <w:szCs w:val="24"/>
        </w:rPr>
        <w:t xml:space="preserve"> (село), </w:t>
      </w:r>
      <w:hyperlink r:id="rId46" w:history="1">
        <w:r w:rsidRPr="00D26BF7">
          <w:rPr>
            <w:sz w:val="24"/>
            <w:szCs w:val="24"/>
          </w:rPr>
          <w:t>Крутцы</w:t>
        </w:r>
      </w:hyperlink>
      <w:r w:rsidRPr="00D26BF7">
        <w:rPr>
          <w:sz w:val="24"/>
          <w:szCs w:val="24"/>
        </w:rPr>
        <w:t xml:space="preserve"> (деревня), </w:t>
      </w:r>
      <w:hyperlink r:id="rId47" w:history="1">
        <w:r w:rsidRPr="00D26BF7">
          <w:rPr>
            <w:sz w:val="24"/>
            <w:szCs w:val="24"/>
          </w:rPr>
          <w:t>Курцево</w:t>
        </w:r>
      </w:hyperlink>
      <w:r w:rsidRPr="00D26BF7">
        <w:rPr>
          <w:sz w:val="24"/>
          <w:szCs w:val="24"/>
        </w:rPr>
        <w:t xml:space="preserve"> (деревня), </w:t>
      </w:r>
      <w:hyperlink r:id="rId48" w:history="1">
        <w:r w:rsidRPr="00D26BF7">
          <w:rPr>
            <w:sz w:val="24"/>
            <w:szCs w:val="24"/>
          </w:rPr>
          <w:t>Лушнево</w:t>
        </w:r>
      </w:hyperlink>
      <w:r w:rsidRPr="00D26BF7">
        <w:rPr>
          <w:sz w:val="24"/>
          <w:szCs w:val="24"/>
        </w:rPr>
        <w:t xml:space="preserve"> (деревня), </w:t>
      </w:r>
      <w:hyperlink r:id="rId49" w:history="1">
        <w:r w:rsidRPr="00D26BF7">
          <w:rPr>
            <w:sz w:val="24"/>
            <w:szCs w:val="24"/>
          </w:rPr>
          <w:t>Межи</w:t>
        </w:r>
      </w:hyperlink>
      <w:r w:rsidRPr="00D26BF7">
        <w:rPr>
          <w:sz w:val="24"/>
          <w:szCs w:val="24"/>
        </w:rPr>
        <w:t xml:space="preserve"> (село), </w:t>
      </w:r>
      <w:hyperlink r:id="rId50" w:history="1">
        <w:r w:rsidRPr="00D26BF7">
          <w:rPr>
            <w:sz w:val="24"/>
            <w:szCs w:val="24"/>
          </w:rPr>
          <w:t>Мелиха</w:t>
        </w:r>
      </w:hyperlink>
      <w:r w:rsidRPr="00D26BF7">
        <w:rPr>
          <w:sz w:val="24"/>
          <w:szCs w:val="24"/>
        </w:rPr>
        <w:t xml:space="preserve"> (деревня), </w:t>
      </w:r>
      <w:hyperlink r:id="rId51" w:history="1">
        <w:r w:rsidRPr="00D26BF7">
          <w:rPr>
            <w:sz w:val="24"/>
            <w:szCs w:val="24"/>
          </w:rPr>
          <w:t>Мельниково</w:t>
        </w:r>
      </w:hyperlink>
      <w:r w:rsidRPr="00D26BF7">
        <w:rPr>
          <w:sz w:val="24"/>
          <w:szCs w:val="24"/>
        </w:rPr>
        <w:t xml:space="preserve"> (деревня), </w:t>
      </w:r>
      <w:hyperlink r:id="rId52" w:history="1">
        <w:r w:rsidRPr="00D26BF7">
          <w:rPr>
            <w:sz w:val="24"/>
            <w:szCs w:val="24"/>
          </w:rPr>
          <w:t>Михайловское</w:t>
        </w:r>
      </w:hyperlink>
      <w:r w:rsidRPr="00D26BF7">
        <w:rPr>
          <w:sz w:val="24"/>
          <w:szCs w:val="24"/>
        </w:rPr>
        <w:t xml:space="preserve"> (село), </w:t>
      </w:r>
      <w:hyperlink r:id="rId53" w:history="1">
        <w:r w:rsidRPr="00D26BF7">
          <w:rPr>
            <w:sz w:val="24"/>
            <w:szCs w:val="24"/>
          </w:rPr>
          <w:t>Мокеево</w:t>
        </w:r>
      </w:hyperlink>
      <w:r w:rsidRPr="00D26BF7">
        <w:rPr>
          <w:sz w:val="24"/>
          <w:szCs w:val="24"/>
        </w:rPr>
        <w:t xml:space="preserve"> (деревня), </w:t>
      </w:r>
      <w:hyperlink r:id="rId54" w:history="1">
        <w:r w:rsidRPr="00D26BF7">
          <w:rPr>
            <w:sz w:val="24"/>
            <w:szCs w:val="24"/>
          </w:rPr>
          <w:t>Мостищи</w:t>
        </w:r>
      </w:hyperlink>
      <w:r w:rsidRPr="00D26BF7">
        <w:rPr>
          <w:sz w:val="24"/>
          <w:szCs w:val="24"/>
        </w:rPr>
        <w:t xml:space="preserve"> (деревня), </w:t>
      </w:r>
      <w:hyperlink r:id="rId55" w:history="1">
        <w:r w:rsidRPr="00D26BF7">
          <w:rPr>
            <w:sz w:val="24"/>
            <w:szCs w:val="24"/>
          </w:rPr>
          <w:t>Никульское</w:t>
        </w:r>
      </w:hyperlink>
      <w:r w:rsidRPr="00D26BF7">
        <w:rPr>
          <w:sz w:val="24"/>
          <w:szCs w:val="24"/>
        </w:rPr>
        <w:t xml:space="preserve"> (село), </w:t>
      </w:r>
      <w:hyperlink r:id="rId56" w:history="1">
        <w:r w:rsidRPr="00D26BF7">
          <w:rPr>
            <w:sz w:val="24"/>
            <w:szCs w:val="24"/>
          </w:rPr>
          <w:t>Острецово</w:t>
        </w:r>
      </w:hyperlink>
      <w:r w:rsidRPr="00D26BF7">
        <w:rPr>
          <w:sz w:val="24"/>
          <w:szCs w:val="24"/>
        </w:rPr>
        <w:t xml:space="preserve"> (село), </w:t>
      </w:r>
      <w:hyperlink r:id="rId57" w:history="1">
        <w:r w:rsidRPr="00D26BF7">
          <w:rPr>
            <w:sz w:val="24"/>
            <w:szCs w:val="24"/>
          </w:rPr>
          <w:t>Подпенново</w:t>
        </w:r>
      </w:hyperlink>
      <w:r w:rsidRPr="00D26BF7">
        <w:rPr>
          <w:sz w:val="24"/>
          <w:szCs w:val="24"/>
        </w:rPr>
        <w:t xml:space="preserve"> (деревня), </w:t>
      </w:r>
      <w:hyperlink r:id="rId58" w:history="1">
        <w:r w:rsidRPr="00D26BF7">
          <w:rPr>
            <w:sz w:val="24"/>
            <w:szCs w:val="24"/>
          </w:rPr>
          <w:t>Подсосенье</w:t>
        </w:r>
      </w:hyperlink>
      <w:r w:rsidRPr="00D26BF7">
        <w:rPr>
          <w:sz w:val="24"/>
          <w:szCs w:val="24"/>
        </w:rPr>
        <w:t xml:space="preserve"> (деревня), </w:t>
      </w:r>
      <w:hyperlink r:id="rId59" w:history="1">
        <w:r w:rsidRPr="00D26BF7">
          <w:rPr>
            <w:sz w:val="24"/>
            <w:szCs w:val="24"/>
          </w:rPr>
          <w:t>Поповское</w:t>
        </w:r>
      </w:hyperlink>
      <w:r w:rsidRPr="00D26BF7">
        <w:rPr>
          <w:sz w:val="24"/>
          <w:szCs w:val="24"/>
        </w:rPr>
        <w:t xml:space="preserve"> (деревня), </w:t>
      </w:r>
      <w:hyperlink r:id="rId60" w:history="1">
        <w:r w:rsidRPr="00D26BF7">
          <w:rPr>
            <w:sz w:val="24"/>
            <w:szCs w:val="24"/>
          </w:rPr>
          <w:t>Савкино</w:t>
        </w:r>
      </w:hyperlink>
      <w:r w:rsidRPr="00D26BF7">
        <w:rPr>
          <w:sz w:val="24"/>
          <w:szCs w:val="24"/>
        </w:rPr>
        <w:t xml:space="preserve"> (деревня), </w:t>
      </w:r>
      <w:hyperlink r:id="rId61" w:history="1">
        <w:r w:rsidRPr="00D26BF7">
          <w:rPr>
            <w:sz w:val="24"/>
            <w:szCs w:val="24"/>
          </w:rPr>
          <w:t>Саниха</w:t>
        </w:r>
      </w:hyperlink>
      <w:r w:rsidRPr="00D26BF7">
        <w:rPr>
          <w:sz w:val="24"/>
          <w:szCs w:val="24"/>
        </w:rPr>
        <w:t xml:space="preserve"> (деревня), </w:t>
      </w:r>
      <w:hyperlink r:id="rId62" w:history="1">
        <w:r w:rsidRPr="00D26BF7">
          <w:rPr>
            <w:sz w:val="24"/>
            <w:szCs w:val="24"/>
          </w:rPr>
          <w:t>Свистково</w:t>
        </w:r>
      </w:hyperlink>
      <w:r w:rsidRPr="00D26BF7">
        <w:rPr>
          <w:sz w:val="24"/>
          <w:szCs w:val="24"/>
        </w:rPr>
        <w:t xml:space="preserve"> (деревня), </w:t>
      </w:r>
      <w:hyperlink r:id="rId63" w:history="1">
        <w:r w:rsidRPr="00D26BF7">
          <w:rPr>
            <w:sz w:val="24"/>
            <w:szCs w:val="24"/>
          </w:rPr>
          <w:t>Сенниково</w:t>
        </w:r>
      </w:hyperlink>
      <w:r w:rsidRPr="00D26BF7">
        <w:rPr>
          <w:sz w:val="24"/>
          <w:szCs w:val="24"/>
        </w:rPr>
        <w:t xml:space="preserve"> (село), </w:t>
      </w:r>
      <w:hyperlink r:id="rId64" w:history="1">
        <w:r w:rsidRPr="00D26BF7">
          <w:rPr>
            <w:sz w:val="24"/>
            <w:szCs w:val="24"/>
          </w:rPr>
          <w:t>Ситьково</w:t>
        </w:r>
      </w:hyperlink>
      <w:r w:rsidRPr="00D26BF7">
        <w:rPr>
          <w:sz w:val="24"/>
          <w:szCs w:val="24"/>
        </w:rPr>
        <w:t xml:space="preserve"> (деревня), </w:t>
      </w:r>
      <w:hyperlink r:id="rId65" w:history="1">
        <w:r w:rsidRPr="00D26BF7">
          <w:rPr>
            <w:sz w:val="24"/>
            <w:szCs w:val="24"/>
          </w:rPr>
          <w:t>Тайманиха</w:t>
        </w:r>
      </w:hyperlink>
      <w:r w:rsidRPr="00D26BF7">
        <w:rPr>
          <w:sz w:val="24"/>
          <w:szCs w:val="24"/>
        </w:rPr>
        <w:t xml:space="preserve"> (деревня), </w:t>
      </w:r>
      <w:hyperlink r:id="rId66" w:history="1">
        <w:r w:rsidRPr="00D26BF7">
          <w:rPr>
            <w:sz w:val="24"/>
            <w:szCs w:val="24"/>
          </w:rPr>
          <w:t>Татьяниха</w:t>
        </w:r>
      </w:hyperlink>
      <w:r w:rsidRPr="00D26BF7">
        <w:rPr>
          <w:sz w:val="24"/>
          <w:szCs w:val="24"/>
        </w:rPr>
        <w:t xml:space="preserve"> (деревня), </w:t>
      </w:r>
      <w:hyperlink r:id="rId67" w:history="1">
        <w:r w:rsidRPr="00D26BF7">
          <w:rPr>
            <w:sz w:val="24"/>
            <w:szCs w:val="24"/>
          </w:rPr>
          <w:t>Тезинка</w:t>
        </w:r>
      </w:hyperlink>
      <w:r w:rsidRPr="00D26BF7">
        <w:rPr>
          <w:sz w:val="24"/>
          <w:szCs w:val="24"/>
        </w:rPr>
        <w:t xml:space="preserve"> (деревня), </w:t>
      </w:r>
      <w:hyperlink r:id="rId68" w:history="1">
        <w:r w:rsidRPr="00D26BF7">
          <w:rPr>
            <w:sz w:val="24"/>
            <w:szCs w:val="24"/>
          </w:rPr>
          <w:t>Турдеево</w:t>
        </w:r>
      </w:hyperlink>
      <w:r w:rsidRPr="00D26BF7">
        <w:rPr>
          <w:sz w:val="24"/>
          <w:szCs w:val="24"/>
        </w:rPr>
        <w:t xml:space="preserve"> (деревня), </w:t>
      </w:r>
      <w:hyperlink r:id="rId69" w:history="1">
        <w:r w:rsidRPr="00D26BF7">
          <w:rPr>
            <w:sz w:val="24"/>
            <w:szCs w:val="24"/>
          </w:rPr>
          <w:t>Тушиха</w:t>
        </w:r>
      </w:hyperlink>
      <w:r w:rsidRPr="00D26BF7">
        <w:rPr>
          <w:sz w:val="24"/>
          <w:szCs w:val="24"/>
        </w:rPr>
        <w:t xml:space="preserve"> (деревня), </w:t>
      </w:r>
      <w:hyperlink r:id="rId70" w:history="1">
        <w:r w:rsidRPr="00D26BF7">
          <w:rPr>
            <w:sz w:val="24"/>
            <w:szCs w:val="24"/>
          </w:rPr>
          <w:t>Увариха</w:t>
        </w:r>
      </w:hyperlink>
      <w:r w:rsidRPr="00D26BF7">
        <w:rPr>
          <w:sz w:val="24"/>
          <w:szCs w:val="24"/>
        </w:rPr>
        <w:t xml:space="preserve"> (деревня), </w:t>
      </w:r>
      <w:hyperlink r:id="rId71" w:history="1">
        <w:r w:rsidRPr="00D26BF7">
          <w:rPr>
            <w:sz w:val="24"/>
            <w:szCs w:val="24"/>
          </w:rPr>
          <w:t>Ушаково</w:t>
        </w:r>
      </w:hyperlink>
      <w:r w:rsidRPr="00D26BF7">
        <w:rPr>
          <w:sz w:val="24"/>
          <w:szCs w:val="24"/>
        </w:rPr>
        <w:t xml:space="preserve"> (деревня), </w:t>
      </w:r>
      <w:hyperlink r:id="rId72" w:history="1">
        <w:r w:rsidRPr="00D26BF7">
          <w:rPr>
            <w:sz w:val="24"/>
            <w:szCs w:val="24"/>
          </w:rPr>
          <w:t>Федорково</w:t>
        </w:r>
      </w:hyperlink>
      <w:r w:rsidRPr="00D26BF7">
        <w:rPr>
          <w:sz w:val="24"/>
          <w:szCs w:val="24"/>
        </w:rPr>
        <w:t xml:space="preserve"> (деревня), </w:t>
      </w:r>
      <w:hyperlink r:id="rId73" w:history="1">
        <w:r w:rsidRPr="00D26BF7">
          <w:rPr>
            <w:sz w:val="24"/>
            <w:szCs w:val="24"/>
          </w:rPr>
          <w:t>Хрипово</w:t>
        </w:r>
      </w:hyperlink>
      <w:r w:rsidRPr="00D26BF7">
        <w:rPr>
          <w:sz w:val="24"/>
          <w:szCs w:val="24"/>
        </w:rPr>
        <w:t xml:space="preserve"> (деревня), </w:t>
      </w:r>
      <w:hyperlink r:id="rId74" w:history="1">
        <w:r w:rsidRPr="00D26BF7">
          <w:rPr>
            <w:sz w:val="24"/>
            <w:szCs w:val="24"/>
          </w:rPr>
          <w:t>Шелково</w:t>
        </w:r>
      </w:hyperlink>
      <w:r w:rsidRPr="00D26BF7">
        <w:rPr>
          <w:sz w:val="24"/>
          <w:szCs w:val="24"/>
        </w:rPr>
        <w:t xml:space="preserve"> (деревня), </w:t>
      </w:r>
      <w:hyperlink r:id="rId75" w:history="1">
        <w:r w:rsidRPr="00D26BF7">
          <w:rPr>
            <w:sz w:val="24"/>
            <w:szCs w:val="24"/>
          </w:rPr>
          <w:t>Ширяиха Большая</w:t>
        </w:r>
      </w:hyperlink>
      <w:r w:rsidRPr="00D26BF7">
        <w:rPr>
          <w:sz w:val="24"/>
          <w:szCs w:val="24"/>
        </w:rPr>
        <w:t xml:space="preserve"> (деревня), </w:t>
      </w:r>
      <w:hyperlink r:id="rId76" w:history="1">
        <w:r w:rsidRPr="00D26BF7">
          <w:rPr>
            <w:sz w:val="24"/>
            <w:szCs w:val="24"/>
          </w:rPr>
          <w:t>Ширяиха Малая</w:t>
        </w:r>
      </w:hyperlink>
      <w:r w:rsidRPr="00D26BF7">
        <w:rPr>
          <w:sz w:val="24"/>
          <w:szCs w:val="24"/>
        </w:rPr>
        <w:t xml:space="preserve"> (деревня), </w:t>
      </w:r>
      <w:hyperlink r:id="rId77" w:history="1">
        <w:r w:rsidRPr="00D26BF7">
          <w:rPr>
            <w:sz w:val="24"/>
            <w:szCs w:val="24"/>
          </w:rPr>
          <w:t>Шубино</w:t>
        </w:r>
      </w:hyperlink>
      <w:r w:rsidRPr="00D26BF7">
        <w:rPr>
          <w:sz w:val="24"/>
          <w:szCs w:val="24"/>
        </w:rPr>
        <w:t xml:space="preserve"> (деревня), </w:t>
      </w:r>
      <w:hyperlink r:id="rId78" w:history="1">
        <w:r w:rsidRPr="00D26BF7">
          <w:rPr>
            <w:sz w:val="24"/>
            <w:szCs w:val="24"/>
          </w:rPr>
          <w:t>Юдинка</w:t>
        </w:r>
      </w:hyperlink>
      <w:r w:rsidRPr="00D26BF7">
        <w:rPr>
          <w:sz w:val="24"/>
          <w:szCs w:val="24"/>
        </w:rPr>
        <w:t xml:space="preserve"> (деревня), </w:t>
      </w:r>
      <w:hyperlink r:id="rId79" w:history="1">
        <w:r w:rsidRPr="00D26BF7">
          <w:rPr>
            <w:sz w:val="24"/>
            <w:szCs w:val="24"/>
          </w:rPr>
          <w:t>Юриха</w:t>
        </w:r>
      </w:hyperlink>
      <w:r w:rsidRPr="00D26BF7">
        <w:rPr>
          <w:sz w:val="24"/>
          <w:szCs w:val="24"/>
        </w:rPr>
        <w:t xml:space="preserve"> (деревня).</w:t>
      </w:r>
    </w:p>
    <w:p w:rsidR="00535E9A" w:rsidRDefault="00535E9A" w:rsidP="00535E9A">
      <w:pPr>
        <w:spacing w:after="0" w:line="360" w:lineRule="auto"/>
        <w:ind w:firstLine="567"/>
        <w:jc w:val="both"/>
        <w:rPr>
          <w:sz w:val="24"/>
          <w:szCs w:val="24"/>
        </w:rPr>
      </w:pPr>
      <w:r w:rsidRPr="00D26BF7">
        <w:rPr>
          <w:sz w:val="24"/>
          <w:szCs w:val="24"/>
        </w:rPr>
        <w:t>На 1 января 201</w:t>
      </w:r>
      <w:r>
        <w:rPr>
          <w:sz w:val="24"/>
          <w:szCs w:val="24"/>
        </w:rPr>
        <w:t>7</w:t>
      </w:r>
      <w:r w:rsidRPr="00D26BF7">
        <w:rPr>
          <w:sz w:val="24"/>
          <w:szCs w:val="24"/>
        </w:rPr>
        <w:t xml:space="preserve"> года на территории Каминского сельского поселения Родниковского муниципального района Ивановской области постоянно проживало </w:t>
      </w:r>
      <w:r>
        <w:rPr>
          <w:sz w:val="24"/>
          <w:szCs w:val="24"/>
        </w:rPr>
        <w:t>3658</w:t>
      </w:r>
      <w:r w:rsidRPr="00D26BF7">
        <w:rPr>
          <w:sz w:val="24"/>
          <w:szCs w:val="24"/>
        </w:rPr>
        <w:t xml:space="preserve"> человек. </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0"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61371B">
        <w:rPr>
          <w:b/>
          <w:sz w:val="20"/>
          <w:szCs w:val="20"/>
        </w:rPr>
        <w:t xml:space="preserve"> </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lastRenderedPageBreak/>
        <w:t xml:space="preserve">В соответствии с </w:t>
      </w:r>
      <w:r w:rsidRPr="00D26BF7">
        <w:rPr>
          <w:sz w:val="24"/>
          <w:szCs w:val="24"/>
        </w:rPr>
        <w:t>СП 131.13330.2018 Строительная климатология. Актуализированная редакция СНиП 23-01-99* (с Изменениями №1, 2), дата введения 29.05.2019 г.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t>Данные погоды согласно</w:t>
      </w:r>
      <w:r w:rsidRPr="00CC537F">
        <w:rPr>
          <w:sz w:val="24"/>
        </w:rPr>
        <w:t xml:space="preserve"> СП 131.13330.2018 Строительная климатология. Актуализированная редакция СНиП 23-01-99* (с Изменениями №1, 2), дата введения 29.05.2019 г. отражены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r w:rsidRPr="00CE52AA">
        <w:rPr>
          <w:rFonts w:eastAsia="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Среднегодовая температура воздуха 4,1°С. В годовом ходе среднемесячные температуры изменяются от +18,5 °С в июле, до -10,4°С в январе (таблица</w:t>
      </w:r>
      <w:r w:rsidR="00155DAC">
        <w:rPr>
          <w:spacing w:val="-2"/>
          <w:sz w:val="24"/>
          <w:szCs w:val="24"/>
        </w:rPr>
        <w:t xml:space="preserve"> </w:t>
      </w:r>
      <w:r w:rsidRPr="00D26BF7">
        <w:rPr>
          <w:spacing w:val="-2"/>
          <w:sz w:val="24"/>
          <w:szCs w:val="24"/>
        </w:rPr>
        <w:t>1.1).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w:t>
      </w:r>
      <w:r>
        <w:rPr>
          <w:spacing w:val="-2"/>
          <w:sz w:val="24"/>
          <w:szCs w:val="24"/>
        </w:rPr>
        <w:t xml:space="preserve"> </w:t>
      </w:r>
      <w:r w:rsidRPr="00D26BF7">
        <w:rPr>
          <w:spacing w:val="-2"/>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Pr="00155DAC">
        <w:rPr>
          <w:spacing w:val="-2"/>
          <w:sz w:val="24"/>
          <w:szCs w:val="24"/>
        </w:rPr>
        <w:t xml:space="preserve"> </w:t>
      </w:r>
      <w:r w:rsidRPr="00D26BF7">
        <w:rPr>
          <w:spacing w:val="-2"/>
          <w:sz w:val="24"/>
          <w:szCs w:val="24"/>
        </w:rPr>
        <w:t>суховеев равна 12-20%.</w:t>
      </w:r>
      <w:r w:rsidRPr="00155DAC">
        <w:rPr>
          <w:spacing w:val="-2"/>
          <w:sz w:val="24"/>
          <w:szCs w:val="24"/>
        </w:rPr>
        <w:t xml:space="preserve"> </w:t>
      </w:r>
      <w:r w:rsidRPr="00D26BF7">
        <w:rPr>
          <w:spacing w:val="-2"/>
          <w:sz w:val="24"/>
          <w:szCs w:val="24"/>
        </w:rPr>
        <w:t>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lastRenderedPageBreak/>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535E9A" w:rsidRPr="00B105EC"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w:t>
      </w:r>
      <w:r w:rsidR="003462F0">
        <w:rPr>
          <w:rFonts w:eastAsia="Times New Roman" w:cs="Times New Roman"/>
          <w:color w:val="000000"/>
          <w:sz w:val="24"/>
          <w:szCs w:val="28"/>
          <w:lang w:eastAsia="ru-RU"/>
        </w:rPr>
        <w:t>6</w:t>
      </w:r>
      <w:r w:rsidRPr="00FD16B3">
        <w:rPr>
          <w:rFonts w:eastAsia="Times New Roman" w:cs="Times New Roman"/>
          <w:color w:val="000000"/>
          <w:sz w:val="24"/>
          <w:szCs w:val="28"/>
          <w:lang w:eastAsia="ru-RU"/>
        </w:rPr>
        <w:t xml:space="preserve"> </w:t>
      </w:r>
      <w:r w:rsidR="003462F0">
        <w:rPr>
          <w:rFonts w:eastAsia="Times New Roman" w:cs="Times New Roman"/>
          <w:color w:val="000000"/>
          <w:sz w:val="24"/>
          <w:szCs w:val="28"/>
          <w:lang w:eastAsia="ru-RU"/>
        </w:rPr>
        <w:t>марта</w:t>
      </w:r>
      <w:r w:rsidRPr="00FD16B3">
        <w:rPr>
          <w:rFonts w:eastAsia="Times New Roman" w:cs="Times New Roman"/>
          <w:color w:val="000000"/>
          <w:sz w:val="24"/>
          <w:szCs w:val="28"/>
          <w:lang w:eastAsia="ru-RU"/>
        </w:rPr>
        <w:t xml:space="preserve"> 201</w:t>
      </w:r>
      <w:r w:rsidR="003462F0">
        <w:rPr>
          <w:rFonts w:eastAsia="Times New Roman" w:cs="Times New Roman"/>
          <w:color w:val="000000"/>
          <w:sz w:val="24"/>
          <w:szCs w:val="28"/>
          <w:lang w:eastAsia="ru-RU"/>
        </w:rPr>
        <w:t>9</w:t>
      </w:r>
      <w:r w:rsidRPr="00FD16B3">
        <w:rPr>
          <w:rFonts w:eastAsia="Times New Roman" w:cs="Times New Roman"/>
          <w:color w:val="000000"/>
          <w:sz w:val="24"/>
          <w:szCs w:val="28"/>
          <w:lang w:eastAsia="ru-RU"/>
        </w:rPr>
        <w:t xml:space="preserve"> г.;</w:t>
      </w:r>
    </w:p>
    <w:p w:rsidR="00535E9A" w:rsidRPr="00B105EC" w:rsidRDefault="00535E9A" w:rsidP="00535E9A">
      <w:pPr>
        <w:pStyle w:val="a3"/>
        <w:numPr>
          <w:ilvl w:val="0"/>
          <w:numId w:val="1"/>
        </w:numPr>
        <w:shd w:val="clear" w:color="auto" w:fill="FFFFFF"/>
        <w:spacing w:after="0" w:line="360" w:lineRule="auto"/>
        <w:jc w:val="both"/>
        <w:rPr>
          <w:rFonts w:eastAsia="Times New Roman" w:cs="Times New Roman"/>
          <w:sz w:val="24"/>
          <w:szCs w:val="24"/>
          <w:lang w:eastAsia="ru-RU"/>
        </w:rPr>
      </w:pPr>
      <w:r w:rsidRPr="00B105EC">
        <w:rPr>
          <w:rFonts w:eastAsia="Times New Roman" w:cs="Times New Roman"/>
          <w:sz w:val="24"/>
          <w:szCs w:val="24"/>
          <w:lang w:eastAsia="ru-RU"/>
        </w:rPr>
        <w:t>Методические указания по разработке схем</w:t>
      </w:r>
      <w:r>
        <w:rPr>
          <w:rFonts w:eastAsia="Times New Roman" w:cs="Times New Roman"/>
          <w:sz w:val="24"/>
          <w:szCs w:val="24"/>
          <w:lang w:eastAsia="ru-RU"/>
        </w:rPr>
        <w:t xml:space="preserve"> теплоснабжения, утвержденные приказом Минэнерго России от 05 марта 2019 г. № 212;</w:t>
      </w:r>
    </w:p>
    <w:p w:rsidR="00535E9A" w:rsidRPr="00FD16B3"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FD16B3">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6"/>
          <w:szCs w:val="28"/>
          <w:lang w:eastAsia="ru-RU"/>
        </w:rPr>
      </w:pPr>
      <w:r w:rsidRPr="00A72CFD">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535E9A" w:rsidRPr="007F2AF1" w:rsidRDefault="00535E9A" w:rsidP="00535E9A">
      <w:pPr>
        <w:numPr>
          <w:ilvl w:val="0"/>
          <w:numId w:val="1"/>
        </w:numPr>
        <w:tabs>
          <w:tab w:val="left" w:pos="993"/>
        </w:tabs>
        <w:spacing w:after="0" w:line="360" w:lineRule="auto"/>
        <w:jc w:val="both"/>
        <w:rPr>
          <w:rFonts w:cs="Times New Roman"/>
          <w:spacing w:val="-3"/>
          <w:sz w:val="24"/>
          <w:szCs w:val="24"/>
        </w:rPr>
      </w:pPr>
      <w:r w:rsidRPr="007F2AF1">
        <w:rPr>
          <w:rFonts w:cs="Times New Roman"/>
          <w:sz w:val="24"/>
          <w:szCs w:val="24"/>
        </w:rPr>
        <w:t>Постановление Правительства Российской Федерации от 05.07.2018 № 787 (ред. от 22.05.2019)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Распоряжение Правительства Российской Федерации от 13.11.2009 №</w:t>
      </w:r>
      <w:r w:rsidRPr="007F2AF1">
        <w:rPr>
          <w:rFonts w:cs="Times New Roman"/>
          <w:sz w:val="24"/>
          <w:szCs w:val="24"/>
          <w:lang w:val="en-US"/>
        </w:rPr>
        <w:t> </w:t>
      </w:r>
      <w:r w:rsidRPr="007F2AF1">
        <w:rPr>
          <w:rFonts w:cs="Times New Roman"/>
          <w:sz w:val="24"/>
          <w:szCs w:val="24"/>
        </w:rPr>
        <w:t xml:space="preserve">1715-р «Об Энергетической стратегии России на период до </w:t>
      </w:r>
      <w:r>
        <w:rPr>
          <w:rFonts w:cs="Times New Roman"/>
          <w:sz w:val="24"/>
          <w:szCs w:val="24"/>
        </w:rPr>
        <w:t>2031</w:t>
      </w:r>
      <w:r w:rsidRPr="007F2AF1">
        <w:rPr>
          <w:rFonts w:cs="Times New Roman"/>
          <w:sz w:val="24"/>
          <w:szCs w:val="24"/>
        </w:rPr>
        <w:t xml:space="preserve"> года»;</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lastRenderedPageBreak/>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535E9A" w:rsidRPr="007F2AF1" w:rsidRDefault="00535E9A" w:rsidP="00535E9A">
      <w:pPr>
        <w:pStyle w:val="a3"/>
        <w:numPr>
          <w:ilvl w:val="0"/>
          <w:numId w:val="1"/>
        </w:numPr>
        <w:shd w:val="clear" w:color="auto" w:fill="FFFFFF"/>
        <w:spacing w:after="0" w:line="360" w:lineRule="auto"/>
        <w:jc w:val="both"/>
        <w:rPr>
          <w:rFonts w:ascii="Roboto" w:eastAsia="Times New Roman" w:hAnsi="Roboto" w:cs="Times New Roman"/>
          <w:color w:val="969595"/>
          <w:sz w:val="24"/>
          <w:szCs w:val="24"/>
          <w:lang w:eastAsia="ru-RU"/>
        </w:rPr>
      </w:pPr>
      <w:r w:rsidRPr="007F2AF1">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СанПиН 2.1.4.2496-09 «Гигиенические требования к обеспечению безопасности систем горячего водоснабжения»;</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124.13330.2012 «СНиП 41-02-2003 Тепловые сети»;</w:t>
      </w:r>
    </w:p>
    <w:p w:rsidR="00535E9A" w:rsidRPr="007F2AF1" w:rsidRDefault="00535E9A" w:rsidP="00535E9A">
      <w:pPr>
        <w:numPr>
          <w:ilvl w:val="0"/>
          <w:numId w:val="1"/>
        </w:numPr>
        <w:tabs>
          <w:tab w:val="left" w:pos="993"/>
        </w:tabs>
        <w:spacing w:after="0" w:line="360" w:lineRule="auto"/>
        <w:jc w:val="both"/>
        <w:rPr>
          <w:rFonts w:cs="Times New Roman"/>
          <w:sz w:val="24"/>
          <w:szCs w:val="24"/>
        </w:rPr>
      </w:pPr>
      <w:r w:rsidRPr="007F2AF1">
        <w:rPr>
          <w:rFonts w:cs="Times New Roman"/>
          <w:sz w:val="24"/>
          <w:szCs w:val="24"/>
        </w:rPr>
        <w:t>Свод правил СП 131.13330.201</w:t>
      </w:r>
      <w:r>
        <w:rPr>
          <w:rFonts w:cs="Times New Roman"/>
          <w:sz w:val="24"/>
          <w:szCs w:val="24"/>
        </w:rPr>
        <w:t>2</w:t>
      </w:r>
      <w:r w:rsidRPr="007F2AF1">
        <w:rPr>
          <w:rFonts w:cs="Times New Roman"/>
          <w:sz w:val="24"/>
          <w:szCs w:val="24"/>
        </w:rPr>
        <w:t xml:space="preserve"> «СНиП 23-01-99* Строительная климатология»;</w:t>
      </w:r>
    </w:p>
    <w:p w:rsidR="00535E9A" w:rsidRPr="007F2AF1" w:rsidRDefault="00535E9A" w:rsidP="00535E9A">
      <w:pPr>
        <w:numPr>
          <w:ilvl w:val="0"/>
          <w:numId w:val="1"/>
        </w:numPr>
        <w:tabs>
          <w:tab w:val="left" w:pos="709"/>
        </w:tabs>
        <w:spacing w:after="0" w:line="360" w:lineRule="auto"/>
        <w:jc w:val="both"/>
        <w:rPr>
          <w:rFonts w:cs="Times New Roman"/>
          <w:sz w:val="24"/>
          <w:szCs w:val="24"/>
        </w:rPr>
      </w:pPr>
      <w:r w:rsidRPr="007F2AF1">
        <w:rPr>
          <w:rFonts w:cs="Times New Roman"/>
          <w:sz w:val="24"/>
          <w:szCs w:val="24"/>
        </w:rPr>
        <w:t xml:space="preserve">Свод правил СП 61.13330.2012 «СНиП 41-03-2003 Тепловая изоляция оборудования и трубопроводов»; </w:t>
      </w:r>
    </w:p>
    <w:p w:rsidR="00535E9A" w:rsidRPr="007F2AF1" w:rsidRDefault="00535E9A" w:rsidP="00535E9A">
      <w:pPr>
        <w:pStyle w:val="a3"/>
        <w:shd w:val="clear" w:color="auto" w:fill="FFFFFF"/>
        <w:spacing w:after="0" w:line="360" w:lineRule="auto"/>
        <w:jc w:val="both"/>
        <w:rPr>
          <w:rFonts w:cs="Times New Roman"/>
          <w:sz w:val="24"/>
          <w:szCs w:val="24"/>
        </w:rPr>
      </w:pPr>
      <w:r w:rsidRPr="007F2AF1">
        <w:rPr>
          <w:rFonts w:cs="Times New Roman"/>
          <w:sz w:val="24"/>
          <w:szCs w:val="24"/>
        </w:rPr>
        <w:t>Свод правил СП 89.13330.2016 «СНиП II-35-76 Котельные установки»;</w:t>
      </w:r>
    </w:p>
    <w:p w:rsidR="00535E9A" w:rsidRPr="007F2AF1" w:rsidRDefault="00535E9A" w:rsidP="00535E9A">
      <w:pPr>
        <w:numPr>
          <w:ilvl w:val="0"/>
          <w:numId w:val="35"/>
        </w:numPr>
        <w:spacing w:after="0" w:line="360" w:lineRule="auto"/>
        <w:ind w:left="0" w:firstLine="426"/>
        <w:jc w:val="both"/>
        <w:rPr>
          <w:rFonts w:cs="Times New Roman"/>
          <w:sz w:val="24"/>
          <w:szCs w:val="24"/>
        </w:rPr>
      </w:pPr>
      <w:r w:rsidRPr="007F2AF1">
        <w:rPr>
          <w:rFonts w:cs="Times New Roman"/>
          <w:sz w:val="24"/>
          <w:szCs w:val="24"/>
        </w:rPr>
        <w:t>МДС 81-35.2004 «Методика определения стоимости строительной продукции на территории Российской Федерации»;</w:t>
      </w:r>
    </w:p>
    <w:p w:rsidR="00535E9A" w:rsidRPr="007F2AF1" w:rsidRDefault="00535E9A" w:rsidP="00535E9A">
      <w:pPr>
        <w:numPr>
          <w:ilvl w:val="0"/>
          <w:numId w:val="35"/>
        </w:numPr>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81-33.2004 «Методические указания по определению величины накладных расходов в строительстве»;</w:t>
      </w:r>
    </w:p>
    <w:p w:rsidR="00535E9A" w:rsidRPr="007F2AF1" w:rsidRDefault="00535E9A" w:rsidP="00535E9A">
      <w:pPr>
        <w:pStyle w:val="a3"/>
        <w:shd w:val="clear" w:color="auto" w:fill="FFFFFF"/>
        <w:spacing w:after="0" w:line="360" w:lineRule="auto"/>
        <w:ind w:left="0" w:firstLine="426"/>
        <w:jc w:val="both"/>
        <w:rPr>
          <w:rFonts w:cs="Times New Roman"/>
          <w:sz w:val="24"/>
          <w:szCs w:val="24"/>
        </w:rPr>
      </w:pPr>
      <w:r>
        <w:rPr>
          <w:rFonts w:cs="Times New Roman"/>
          <w:sz w:val="24"/>
          <w:szCs w:val="24"/>
        </w:rPr>
        <w:t xml:space="preserve">- </w:t>
      </w:r>
      <w:r w:rsidRPr="007F2AF1">
        <w:rPr>
          <w:rFonts w:cs="Times New Roman"/>
          <w:sz w:val="24"/>
          <w:szCs w:val="24"/>
        </w:rPr>
        <w:t>МДС 81-25.2001 «Методические указания по определению величины сметной прибыли в строительстве»</w:t>
      </w:r>
    </w:p>
    <w:p w:rsidR="00535E9A" w:rsidRPr="007F2AF1" w:rsidRDefault="00535E9A" w:rsidP="00535E9A">
      <w:pPr>
        <w:tabs>
          <w:tab w:val="left" w:pos="993"/>
        </w:tabs>
        <w:spacing w:after="0" w:line="360" w:lineRule="auto"/>
        <w:ind w:left="709"/>
        <w:jc w:val="both"/>
        <w:rPr>
          <w:rFonts w:cs="Times New Roman"/>
          <w:sz w:val="24"/>
          <w:szCs w:val="24"/>
        </w:rPr>
      </w:pPr>
      <w:r w:rsidRPr="007F2AF1">
        <w:rPr>
          <w:rFonts w:cs="Times New Roman"/>
          <w:sz w:val="24"/>
          <w:szCs w:val="24"/>
        </w:rPr>
        <w:t>Иные документы:</w:t>
      </w:r>
    </w:p>
    <w:p w:rsidR="00535E9A" w:rsidRPr="007F2AF1" w:rsidRDefault="00535E9A" w:rsidP="00535E9A">
      <w:pPr>
        <w:numPr>
          <w:ilvl w:val="0"/>
          <w:numId w:val="35"/>
        </w:numPr>
        <w:tabs>
          <w:tab w:val="left" w:pos="0"/>
        </w:tabs>
        <w:spacing w:after="0" w:line="360" w:lineRule="auto"/>
        <w:ind w:left="0" w:firstLine="567"/>
        <w:jc w:val="both"/>
        <w:rPr>
          <w:rFonts w:cs="Times New Roman"/>
          <w:sz w:val="24"/>
          <w:szCs w:val="24"/>
        </w:rPr>
      </w:pPr>
      <w:r w:rsidRPr="007F2AF1">
        <w:rPr>
          <w:rFonts w:cs="Times New Roman"/>
          <w:sz w:val="24"/>
          <w:szCs w:val="24"/>
        </w:rPr>
        <w:t xml:space="preserve">Устав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w:t>
      </w:r>
      <w:r w:rsidRPr="007F2AF1">
        <w:rPr>
          <w:rFonts w:cs="Times New Roman"/>
          <w:sz w:val="24"/>
          <w:szCs w:val="24"/>
        </w:rPr>
        <w:t>;</w:t>
      </w:r>
    </w:p>
    <w:p w:rsidR="00535E9A" w:rsidRPr="007F2AF1" w:rsidRDefault="00535E9A" w:rsidP="00535E9A">
      <w:pPr>
        <w:pStyle w:val="a3"/>
        <w:shd w:val="clear" w:color="auto" w:fill="FFFFFF"/>
        <w:spacing w:after="0" w:line="360" w:lineRule="auto"/>
        <w:ind w:left="0" w:firstLine="567"/>
        <w:jc w:val="both"/>
        <w:rPr>
          <w:rFonts w:cs="Times New Roman"/>
          <w:sz w:val="24"/>
          <w:szCs w:val="24"/>
        </w:rPr>
      </w:pPr>
      <w:r w:rsidRPr="007F2AF1">
        <w:rPr>
          <w:rFonts w:cs="Times New Roman"/>
          <w:sz w:val="24"/>
          <w:szCs w:val="24"/>
        </w:rPr>
        <w:t xml:space="preserve">- Генеральный план </w:t>
      </w:r>
      <w:r>
        <w:rPr>
          <w:rFonts w:cs="Times New Roman"/>
          <w:sz w:val="24"/>
          <w:szCs w:val="24"/>
        </w:rPr>
        <w:t>МО «Каминское сельское поселение Родниковского муниципального района»</w:t>
      </w:r>
      <w:r>
        <w:rPr>
          <w:rFonts w:eastAsia="Times New Roman" w:cs="Times New Roman"/>
          <w:sz w:val="24"/>
          <w:szCs w:val="24"/>
        </w:rPr>
        <w:t xml:space="preserve"> Ивановской области. </w:t>
      </w:r>
    </w:p>
    <w:p w:rsidR="00535E9A" w:rsidRDefault="00535E9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r w:rsidRPr="00596ED9">
        <w:rPr>
          <w:rFonts w:eastAsia="Times New Roman" w:cs="Times New Roman"/>
          <w:sz w:val="24"/>
          <w:szCs w:val="24"/>
        </w:rPr>
        <w:lastRenderedPageBreak/>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sidR="00B447F7">
        <w:rPr>
          <w:rFonts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1"/>
          <w:footerReference w:type="default" r:id="rId82"/>
          <w:footerReference w:type="first" r:id="rId83"/>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B447F7">
        <w:rPr>
          <w:color w:val="000000"/>
          <w:sz w:val="24"/>
          <w:szCs w:val="24"/>
          <w:lang w:eastAsia="ru-RU"/>
        </w:rPr>
        <w:t>п.</w:t>
      </w:r>
      <w:r w:rsidR="00654039" w:rsidRPr="00654039">
        <w:rPr>
          <w:color w:val="000000"/>
          <w:sz w:val="24"/>
          <w:szCs w:val="24"/>
          <w:lang w:eastAsia="ru-RU"/>
        </w:rPr>
        <w:t>Ка</w:t>
      </w:r>
      <w:r w:rsidR="00B447F7">
        <w:rPr>
          <w:color w:val="000000"/>
          <w:sz w:val="24"/>
          <w:szCs w:val="24"/>
          <w:lang w:eastAsia="ru-RU"/>
        </w:rPr>
        <w:t xml:space="preserve">минский (2 котельные), д.Тайманиха,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b/>
          <w:bCs/>
          <w:color w:val="00000A"/>
          <w:lang w:val="ru-RU" w:eastAsia="ru-RU"/>
        </w:rPr>
        <w:t xml:space="preserve"> </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(установленные)</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Гкал/ч</w:t>
            </w:r>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sidRPr="008651D6">
              <w:rPr>
                <w:rFonts w:cs="Times New Roman"/>
                <w:sz w:val="20"/>
                <w:szCs w:val="20"/>
              </w:rPr>
              <w:t xml:space="preserve"> </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t xml:space="preserve"> </w:t>
            </w:r>
            <w:r>
              <w:rPr>
                <w:sz w:val="20"/>
                <w:szCs w:val="20"/>
              </w:rPr>
              <w:t>4</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 стал.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 xml:space="preserve">свар. стал.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Pr>
                <w:sz w:val="20"/>
                <w:szCs w:val="20"/>
              </w:rP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rFonts w:eastAsia="Times New Roman"/>
          <w:b/>
          <w:bCs/>
          <w:color w:val="00000A"/>
          <w:sz w:val="24"/>
          <w:lang w:eastAsia="ru-RU"/>
        </w:rPr>
        <w:t xml:space="preserve"> </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lastRenderedPageBreak/>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8"/>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0"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82494A">
        <w:rPr>
          <w:rFonts w:cs="Times New Roman"/>
          <w:sz w:val="24"/>
          <w:szCs w:val="24"/>
        </w:rPr>
        <w:t xml:space="preserve"> </w:t>
      </w:r>
      <w:r w:rsidRPr="00833B7A">
        <w:rPr>
          <w:rFonts w:cs="Times New Roman"/>
          <w:sz w:val="24"/>
          <w:szCs w:val="24"/>
        </w:rPr>
        <w:t>энергии.</w:t>
      </w:r>
    </w:p>
    <w:p w:rsidR="006910B3" w:rsidRDefault="006910B3" w:rsidP="0001572D">
      <w:pPr>
        <w:pStyle w:val="a3"/>
        <w:spacing w:after="0" w:line="360" w:lineRule="auto"/>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lastRenderedPageBreak/>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r>
        <w:rPr>
          <w:rFonts w:cs="Times New Roman"/>
          <w:b/>
          <w:sz w:val="24"/>
          <w:szCs w:val="24"/>
        </w:rPr>
        <w:t>с. Каминский</w:t>
      </w:r>
      <w:r w:rsidR="00485D6C">
        <w:rPr>
          <w:rFonts w:cs="Times New Roman"/>
          <w:b/>
          <w:sz w:val="24"/>
          <w:szCs w:val="24"/>
        </w:rPr>
        <w:t xml:space="preserve"> </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E76868">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Тип системы отопления – закрытый.</w:t>
      </w:r>
      <w:r w:rsidR="00E76868">
        <w:rPr>
          <w:rFonts w:cs="Times New Roman"/>
          <w:sz w:val="24"/>
          <w:szCs w:val="24"/>
        </w:rPr>
        <w:t xml:space="preserve"> </w:t>
      </w:r>
      <w:r w:rsidRPr="00833B7A">
        <w:rPr>
          <w:rFonts w:cs="Times New Roman"/>
          <w:sz w:val="24"/>
          <w:szCs w:val="24"/>
        </w:rPr>
        <w:t xml:space="preserve">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76868">
        <w:rPr>
          <w:rFonts w:cs="Times New Roman"/>
          <w:sz w:val="24"/>
          <w:szCs w:val="24"/>
        </w:rPr>
        <w:t xml:space="preserve"> </w:t>
      </w:r>
      <w:r w:rsidR="00E36602">
        <w:rPr>
          <w:rFonts w:cs="Times New Roman"/>
          <w:sz w:val="24"/>
          <w:szCs w:val="24"/>
        </w:rPr>
        <w:t>Гкал/час</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Год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E76868">
        <w:rPr>
          <w:rFonts w:cs="Times New Roman"/>
          <w:sz w:val="24"/>
          <w:szCs w:val="24"/>
        </w:rPr>
        <w:t xml:space="preserve"> </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Котельная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00E76868">
        <w:rPr>
          <w:rFonts w:cs="Times New Roman"/>
          <w:sz w:val="24"/>
          <w:szCs w:val="24"/>
        </w:rPr>
        <w:t xml:space="preserve"> </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E76868">
        <w:rPr>
          <w:rFonts w:cs="Times New Roman"/>
          <w:sz w:val="24"/>
          <w:szCs w:val="24"/>
        </w:rPr>
        <w:t xml:space="preserve"> </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w:t>
      </w:r>
      <w:r w:rsidR="00E76868">
        <w:rPr>
          <w:rFonts w:cs="Times New Roman"/>
          <w:sz w:val="24"/>
          <w:szCs w:val="24"/>
        </w:rPr>
        <w:t xml:space="preserve"> </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485D6C">
        <w:rPr>
          <w:sz w:val="24"/>
          <w:szCs w:val="24"/>
        </w:rPr>
        <w:t xml:space="preserve"> </w:t>
      </w:r>
      <w:r w:rsidR="00BA7623">
        <w:rPr>
          <w:rFonts w:cs="Times New Roman"/>
          <w:sz w:val="24"/>
          <w:szCs w:val="24"/>
        </w:rPr>
        <w:t xml:space="preserve">Общая длина трассы </w:t>
      </w:r>
      <w:r w:rsidR="00BA7623" w:rsidRPr="00BA7623">
        <w:rPr>
          <w:sz w:val="24"/>
          <w:szCs w:val="24"/>
        </w:rPr>
        <w:t>составляет</w:t>
      </w:r>
      <w:r w:rsidR="00E76868">
        <w:rPr>
          <w:sz w:val="24"/>
          <w:szCs w:val="24"/>
        </w:rPr>
        <w:t xml:space="preserve"> </w:t>
      </w:r>
      <w:r w:rsidR="00485D6C">
        <w:rPr>
          <w:rFonts w:cs="Times New Roman"/>
          <w:sz w:val="24"/>
          <w:szCs w:val="24"/>
        </w:rPr>
        <w:t>0,582</w:t>
      </w:r>
      <w:r w:rsidR="00E76868">
        <w:rPr>
          <w:rFonts w:cs="Times New Roman"/>
          <w:sz w:val="24"/>
          <w:szCs w:val="24"/>
        </w:rPr>
        <w:t xml:space="preserve"> </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008A43DA">
        <w:rPr>
          <w:rFonts w:cs="Times New Roman"/>
          <w:sz w:val="24"/>
          <w:szCs w:val="24"/>
        </w:rPr>
        <w:t xml:space="preserve"> </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r>
        <w:rPr>
          <w:rFonts w:cs="Times New Roman"/>
          <w:b/>
          <w:sz w:val="24"/>
          <w:szCs w:val="24"/>
        </w:rPr>
        <w:t>с.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Pr>
          <w:rFonts w:cs="Times New Roman"/>
          <w:sz w:val="24"/>
          <w:szCs w:val="24"/>
        </w:rPr>
        <w:t xml:space="preserve"> </w:t>
      </w:r>
      <w:r w:rsidR="00804E0B">
        <w:rPr>
          <w:rFonts w:cs="Times New Roman"/>
          <w:sz w:val="24"/>
          <w:szCs w:val="24"/>
        </w:rPr>
        <w:t>с. Каминский</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Pr>
          <w:rFonts w:cs="Times New Roman"/>
          <w:sz w:val="24"/>
          <w:szCs w:val="24"/>
        </w:rPr>
        <w:t xml:space="preserve">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C2060">
        <w:rPr>
          <w:rFonts w:cs="Times New Roman"/>
          <w:sz w:val="24"/>
          <w:szCs w:val="24"/>
        </w:rPr>
        <w:t>1,83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w:t>
      </w:r>
      <w:r>
        <w:rPr>
          <w:rFonts w:cs="Times New Roman"/>
          <w:sz w:val="24"/>
          <w:szCs w:val="24"/>
        </w:rPr>
        <w:t xml:space="preserve"> </w:t>
      </w:r>
      <w:r w:rsidR="00F549C2">
        <w:rPr>
          <w:rFonts w:cs="Times New Roman"/>
          <w:sz w:val="24"/>
          <w:szCs w:val="24"/>
        </w:rPr>
        <w:t>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 xml:space="preserve">4,8 </w:t>
      </w:r>
      <w:r>
        <w:rPr>
          <w:rFonts w:cs="Times New Roman"/>
          <w:sz w:val="24"/>
          <w:szCs w:val="24"/>
        </w:rPr>
        <w:lastRenderedPageBreak/>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Pr>
          <w:rFonts w:cs="Times New Roman"/>
          <w:sz w:val="24"/>
          <w:szCs w:val="24"/>
        </w:rPr>
        <w:t xml:space="preserve"> </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w:t>
      </w:r>
      <w:r w:rsidRPr="00833B7A">
        <w:rPr>
          <w:rFonts w:cs="Times New Roman"/>
          <w:sz w:val="24"/>
          <w:szCs w:val="24"/>
        </w:rPr>
        <w:lastRenderedPageBreak/>
        <w:t xml:space="preserve">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A6405F">
        <w:rPr>
          <w:rFonts w:cs="Times New Roman"/>
          <w:sz w:val="24"/>
          <w:szCs w:val="24"/>
        </w:rPr>
        <w:t>два</w:t>
      </w:r>
      <w:r>
        <w:rPr>
          <w:rFonts w:cs="Times New Roman"/>
          <w:sz w:val="24"/>
          <w:szCs w:val="24"/>
        </w:rPr>
        <w:t xml:space="preserve"> </w:t>
      </w:r>
      <w:r w:rsidRPr="00E46B72">
        <w:rPr>
          <w:rFonts w:cs="Times New Roman"/>
          <w:sz w:val="24"/>
          <w:szCs w:val="24"/>
        </w:rPr>
        <w:t>водогрейных</w:t>
      </w:r>
      <w:r>
        <w:rPr>
          <w:rFonts w:cs="Times New Roman"/>
          <w:sz w:val="24"/>
          <w:szCs w:val="24"/>
        </w:rPr>
        <w:t xml:space="preserve"> </w:t>
      </w:r>
      <w:r w:rsidRPr="00E46B72">
        <w:rPr>
          <w:rFonts w:cs="Times New Roman"/>
          <w:sz w:val="24"/>
          <w:szCs w:val="24"/>
        </w:rPr>
        <w:t>котла</w:t>
      </w:r>
      <w:r w:rsidR="00A6405F">
        <w:rPr>
          <w:rFonts w:cs="Times New Roman"/>
          <w:sz w:val="24"/>
          <w:szCs w:val="24"/>
        </w:rPr>
        <w:t xml:space="preserve"> </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(встроенная,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lastRenderedPageBreak/>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3E2EB9">
        <w:rPr>
          <w:rFonts w:cs="Times New Roman"/>
          <w:b/>
          <w:sz w:val="24"/>
          <w:szCs w:val="24"/>
        </w:rPr>
        <w:t xml:space="preserve"> </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становленная тепловая мощность N</w:t>
            </w:r>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A04930" w:rsidRPr="004A2C68">
              <w:rPr>
                <w:rFonts w:cs="Times New Roman"/>
                <w:b/>
                <w:sz w:val="22"/>
              </w:rPr>
              <w:t xml:space="preserve"> </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122A35" w:rsidRPr="004A2C68">
              <w:rPr>
                <w:rFonts w:cs="Times New Roman"/>
                <w:b/>
                <w:sz w:val="22"/>
              </w:rPr>
              <w:t xml:space="preserve"> </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D3496A"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sidR="009C7AB1">
              <w:rPr>
                <w:rFonts w:cs="Times New Roman"/>
                <w:b/>
                <w:sz w:val="22"/>
              </w:rPr>
              <w:t xml:space="preserve"> </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lastRenderedPageBreak/>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установленная тепловая мощность N</w:t>
            </w:r>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располагаемая тепловая мощность N</w:t>
            </w:r>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004276F6">
        <w:rPr>
          <w:rFonts w:cs="Times New Roman"/>
          <w:b/>
          <w:sz w:val="24"/>
          <w:szCs w:val="24"/>
        </w:rPr>
        <w:t xml:space="preserve"> </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Pr="004A2C68">
              <w:rPr>
                <w:rFonts w:cs="Times New Roman"/>
                <w:b/>
                <w:sz w:val="22"/>
              </w:rPr>
              <w:t xml:space="preserve"> </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2"/>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Гкал/ч</w:t>
            </w:r>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 обследование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Pr="006E75C4">
              <w:rPr>
                <w:rFonts w:cs="Times New Roman"/>
                <w:b/>
                <w:sz w:val="20"/>
                <w:szCs w:val="20"/>
              </w:rPr>
              <w:t xml:space="preserve">с.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6E75C4">
              <w:rPr>
                <w:rFonts w:cs="Times New Roman"/>
                <w:b/>
                <w:sz w:val="20"/>
                <w:szCs w:val="20"/>
              </w:rPr>
              <w:t>с.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Юдинка</w:t>
            </w:r>
            <w:r w:rsidR="00FC2769" w:rsidRPr="00036773">
              <w:rPr>
                <w:rFonts w:cs="Times New Roman"/>
                <w:sz w:val="20"/>
                <w:szCs w:val="20"/>
              </w:rPr>
              <w:t xml:space="preserve"> </w:t>
            </w:r>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Острецово</w:t>
            </w:r>
            <w:r w:rsidR="00FC2769" w:rsidRPr="00036773">
              <w:rPr>
                <w:rFonts w:cs="Times New Roman"/>
                <w:sz w:val="20"/>
                <w:szCs w:val="20"/>
              </w:rPr>
              <w:t xml:space="preserve"> </w:t>
            </w:r>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Ситьково</w:t>
            </w:r>
            <w:r w:rsidR="008A2243" w:rsidRPr="00036773">
              <w:rPr>
                <w:rFonts w:cs="Times New Roman"/>
                <w:sz w:val="20"/>
                <w:szCs w:val="20"/>
              </w:rPr>
              <w:t xml:space="preserve"> </w:t>
            </w:r>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277"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2021</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00D71956">
        <w:rPr>
          <w:rFonts w:ascii="Times New Roman" w:hAnsi="Times New Roman"/>
          <w:b/>
          <w:i w:val="0"/>
          <w:sz w:val="24"/>
          <w:szCs w:val="24"/>
          <w:lang w:val="ru-RU"/>
        </w:rPr>
        <w:t xml:space="preserve"> </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w:t>
      </w:r>
      <w:r w:rsidR="000E70AC">
        <w:rPr>
          <w:rFonts w:cs="Times New Roman"/>
          <w:sz w:val="24"/>
          <w:szCs w:val="24"/>
        </w:rPr>
        <w:t xml:space="preserve"> </w:t>
      </w:r>
      <w:r w:rsidR="00257AD1">
        <w:rPr>
          <w:rFonts w:cs="Times New Roman"/>
          <w:sz w:val="24"/>
          <w:szCs w:val="24"/>
        </w:rPr>
        <w:t>организации ООО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6676FF">
        <w:rPr>
          <w:rFonts w:cs="Times New Roman"/>
          <w:sz w:val="24"/>
          <w:szCs w:val="24"/>
        </w:rPr>
        <w:t>10</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r w:rsidRPr="00EF0EA6">
              <w:rPr>
                <w:rFonts w:ascii="Times New Roman" w:hAnsi="Times New Roman" w:cs="Times New Roman"/>
                <w:b/>
                <w:lang w:val="en-US"/>
              </w:rPr>
              <w:t>t</w:t>
            </w:r>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Pr>
          <w:rFonts w:cs="Times New Roman"/>
          <w:sz w:val="24"/>
          <w:szCs w:val="24"/>
        </w:rPr>
        <w:t xml:space="preserve"> </w:t>
      </w:r>
      <w:r w:rsidRPr="00833B7A">
        <w:rPr>
          <w:rFonts w:cs="Times New Roman"/>
          <w:sz w:val="24"/>
          <w:szCs w:val="24"/>
        </w:rPr>
        <w:t>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Гкал/ч</w:t>
            </w:r>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Гкал/ч</w:t>
            </w:r>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r w:rsidRPr="00D74113">
              <w:rPr>
                <w:rFonts w:cs="Times New Roman"/>
                <w:sz w:val="20"/>
                <w:szCs w:val="20"/>
              </w:rPr>
              <w:t xml:space="preserve"> </w:t>
            </w:r>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Каминский</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Тайманиха</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Михайловское</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Юдинка</w:t>
            </w:r>
            <w:r w:rsidR="00D33E9A" w:rsidRPr="00C8375C">
              <w:rPr>
                <w:rFonts w:cs="Times New Roman"/>
                <w:b/>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Острецово</w:t>
            </w:r>
            <w:r w:rsidR="00D33E9A" w:rsidRPr="00C8375C">
              <w:rPr>
                <w:rFonts w:cs="Times New Roman"/>
                <w:b/>
                <w:sz w:val="20"/>
                <w:szCs w:val="20"/>
              </w:rPr>
              <w:t xml:space="preserve"> </w:t>
            </w:r>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r>
              <w:rPr>
                <w:rFonts w:cs="Times New Roman"/>
                <w:b/>
                <w:sz w:val="22"/>
              </w:rPr>
              <w:t xml:space="preserve"> </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550B94">
        <w:rPr>
          <w:rFonts w:cs="Times New Roman"/>
          <w:sz w:val="24"/>
          <w:szCs w:val="24"/>
        </w:rPr>
        <w:t>сельского поселения</w:t>
      </w:r>
      <w:r w:rsidR="00DA4CE9">
        <w:rPr>
          <w:rFonts w:cs="Times New Roman"/>
          <w:sz w:val="24"/>
          <w:szCs w:val="24"/>
        </w:rPr>
        <w:t xml:space="preserve">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w:t>
      </w:r>
      <w:r w:rsidRPr="00E91585">
        <w:rPr>
          <w:rFonts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Pr>
          <w:rFonts w:cs="Times New Roman"/>
          <w:sz w:val="24"/>
          <w:szCs w:val="24"/>
        </w:rPr>
        <w:t>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w:t>
      </w:r>
      <w:r w:rsidR="00FA1D3B">
        <w:rPr>
          <w:rFonts w:cs="Times New Roman"/>
          <w:sz w:val="24"/>
          <w:szCs w:val="24"/>
        </w:rPr>
        <w:t xml:space="preserve"> </w:t>
      </w:r>
      <w:r w:rsidR="00FA1D3B" w:rsidRPr="00FA1D3B">
        <w:rPr>
          <w:rFonts w:cs="Times New Roman"/>
          <w:sz w:val="24"/>
          <w:szCs w:val="24"/>
        </w:rPr>
        <w:t>отпуска теплоты – центральное качественное, путем изменения температуры</w:t>
      </w:r>
      <w:r w:rsidR="00FA1D3B">
        <w:rPr>
          <w:rFonts w:cs="Times New Roman"/>
          <w:sz w:val="24"/>
          <w:szCs w:val="24"/>
        </w:rPr>
        <w:t xml:space="preserve"> </w:t>
      </w:r>
      <w:r w:rsidR="00FA1D3B"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Pr="005874E5">
        <w:rPr>
          <w:rFonts w:eastAsia="Times New Roman"/>
          <w:sz w:val="24"/>
          <w:szCs w:val="24"/>
        </w:rPr>
        <w:t xml:space="preserve"> </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0292" w:type="dxa"/>
        <w:jc w:val="center"/>
        <w:tblInd w:w="103" w:type="dxa"/>
        <w:tblLook w:val="04A0"/>
      </w:tblPr>
      <w:tblGrid>
        <w:gridCol w:w="572"/>
        <w:gridCol w:w="3402"/>
        <w:gridCol w:w="1176"/>
        <w:gridCol w:w="1255"/>
        <w:gridCol w:w="709"/>
        <w:gridCol w:w="1028"/>
        <w:gridCol w:w="2150"/>
      </w:tblGrid>
      <w:tr w:rsidR="00E06D5A" w:rsidRPr="00F73BB0" w:rsidTr="00652155">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E06D5A"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E06D5A" w:rsidRPr="003E33FB" w:rsidRDefault="00E06D5A" w:rsidP="00652155">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98,90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sz w:val="20"/>
                <w:szCs w:val="20"/>
              </w:rPr>
            </w:pPr>
            <w:r w:rsidRPr="00407818">
              <w:rPr>
                <w:sz w:val="20"/>
                <w:szCs w:val="20"/>
              </w:rPr>
              <w:t>99,20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407818" w:rsidRDefault="00E06D5A" w:rsidP="00652155">
            <w:pPr>
              <w:spacing w:after="0" w:line="240" w:lineRule="auto"/>
              <w:jc w:val="center"/>
              <w:rPr>
                <w:b/>
                <w:bCs/>
                <w:sz w:val="20"/>
                <w:szCs w:val="20"/>
              </w:rPr>
            </w:pPr>
            <w:r w:rsidRPr="00407818">
              <w:rPr>
                <w:b/>
                <w:bCs/>
                <w:sz w:val="20"/>
                <w:szCs w:val="20"/>
              </w:rPr>
              <w:t>396,6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793,9</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100,00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82,00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100,00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98,90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99,70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200,10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187,20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198,70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199,10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sz w:val="20"/>
                <w:szCs w:val="20"/>
              </w:rPr>
            </w:pPr>
            <w:r w:rsidRPr="002B47B7">
              <w:rPr>
                <w:sz w:val="20"/>
                <w:szCs w:val="20"/>
              </w:rPr>
              <w:t>199,50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2B47B7" w:rsidRDefault="00E06D5A" w:rsidP="00652155">
            <w:pPr>
              <w:spacing w:after="0" w:line="240" w:lineRule="auto"/>
              <w:jc w:val="center"/>
              <w:rPr>
                <w:b/>
                <w:bCs/>
                <w:sz w:val="20"/>
                <w:szCs w:val="20"/>
              </w:rPr>
            </w:pPr>
            <w:r w:rsidRPr="002B47B7">
              <w:rPr>
                <w:b/>
                <w:bCs/>
                <w:sz w:val="20"/>
                <w:szCs w:val="20"/>
              </w:rPr>
              <w:t>1465,2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2133,35</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50,40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95,50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99,60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73,40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113,80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245,30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291,10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13,30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14,30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17,70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22,30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sz w:val="20"/>
                <w:szCs w:val="20"/>
              </w:rPr>
            </w:pPr>
            <w:r w:rsidRPr="00001C25">
              <w:rPr>
                <w:sz w:val="20"/>
                <w:szCs w:val="20"/>
              </w:rPr>
              <w:t>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001C25" w:rsidRDefault="00E06D5A" w:rsidP="00652155">
            <w:pPr>
              <w:spacing w:after="0" w:line="240" w:lineRule="auto"/>
              <w:jc w:val="center"/>
              <w:rPr>
                <w:b/>
                <w:bCs/>
                <w:sz w:val="20"/>
                <w:szCs w:val="20"/>
              </w:rPr>
            </w:pPr>
            <w:r w:rsidRPr="00001C25">
              <w:rPr>
                <w:b/>
                <w:bCs/>
                <w:sz w:val="20"/>
                <w:szCs w:val="20"/>
              </w:rPr>
              <w:t>1045,1</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E06D5A" w:rsidRPr="00F73BB0" w:rsidTr="00652155">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144,60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136,30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87,50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147,90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168,60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151,80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150,70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150,00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sz w:val="20"/>
                <w:szCs w:val="20"/>
              </w:rPr>
            </w:pPr>
            <w:r w:rsidRPr="008A47ED">
              <w:rPr>
                <w:sz w:val="20"/>
                <w:szCs w:val="20"/>
              </w:rPr>
              <w:t>181,80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8A47ED" w:rsidRDefault="00E06D5A" w:rsidP="00652155">
            <w:pPr>
              <w:spacing w:after="0" w:line="240" w:lineRule="auto"/>
              <w:jc w:val="center"/>
              <w:rPr>
                <w:b/>
                <w:bCs/>
                <w:sz w:val="20"/>
                <w:szCs w:val="20"/>
              </w:rPr>
            </w:pPr>
            <w:r w:rsidRPr="008A47ED">
              <w:rPr>
                <w:b/>
                <w:bCs/>
                <w:sz w:val="20"/>
                <w:szCs w:val="20"/>
              </w:rPr>
              <w:t>1768,7</w:t>
            </w:r>
          </w:p>
        </w:tc>
      </w:tr>
      <w:tr w:rsidR="00E06D5A" w:rsidRPr="00F73BB0" w:rsidTr="00652155">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388,40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284,70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284,30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197,50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398,40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414,90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28,70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10,20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426,70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660,40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14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246,60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9,70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35,30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27,80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42,10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129,30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121,60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70,70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23,40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18,00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17,50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17,60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22,60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477,20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b/>
                <w:bCs/>
                <w:sz w:val="20"/>
                <w:szCs w:val="20"/>
              </w:rPr>
            </w:pPr>
            <w:r w:rsidRPr="00A41527">
              <w:rPr>
                <w:b/>
                <w:bCs/>
                <w:sz w:val="20"/>
                <w:szCs w:val="20"/>
              </w:rPr>
              <w:t>4597,7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360,18</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274,3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35,03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149,3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55,6</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3,7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11,3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67,7</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46,42</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E06D5A" w:rsidRPr="00A41527" w:rsidRDefault="00E06D5A" w:rsidP="00652155">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sz w:val="20"/>
                <w:szCs w:val="20"/>
              </w:rPr>
            </w:pPr>
            <w:r w:rsidRPr="00A41527">
              <w:rPr>
                <w:sz w:val="20"/>
                <w:szCs w:val="20"/>
              </w:rPr>
              <w:t>6,5</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5624,73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195,80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195,70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163,90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31,60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23,30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24,40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34,10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15,90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31,70</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61CC7" w:rsidRDefault="00E06D5A" w:rsidP="00652155">
            <w:pPr>
              <w:spacing w:after="0" w:line="240" w:lineRule="auto"/>
              <w:jc w:val="center"/>
              <w:rPr>
                <w:sz w:val="20"/>
                <w:szCs w:val="20"/>
              </w:rPr>
            </w:pPr>
            <w:r w:rsidRPr="00361CC7">
              <w:rPr>
                <w:sz w:val="20"/>
                <w:szCs w:val="20"/>
              </w:rPr>
              <w:t>15,90</w:t>
            </w:r>
          </w:p>
        </w:tc>
      </w:tr>
      <w:tr w:rsidR="00E06D5A" w:rsidRPr="00F73BB0" w:rsidTr="00652155">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E06D5A" w:rsidRPr="00361CC7" w:rsidRDefault="00E06D5A" w:rsidP="00652155">
            <w:pPr>
              <w:spacing w:after="0" w:line="240" w:lineRule="auto"/>
              <w:jc w:val="center"/>
              <w:rPr>
                <w:b/>
                <w:bCs/>
                <w:sz w:val="20"/>
                <w:szCs w:val="20"/>
              </w:rPr>
            </w:pPr>
            <w:r w:rsidRPr="00361CC7">
              <w:rPr>
                <w:b/>
                <w:bCs/>
                <w:sz w:val="20"/>
                <w:szCs w:val="20"/>
              </w:rPr>
              <w:t>732,3</w:t>
            </w: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E06D5A" w:rsidRPr="00F73BB0" w:rsidTr="00652155">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E06D5A" w:rsidRPr="00A41527" w:rsidRDefault="00E06D5A" w:rsidP="00652155">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p>
        </w:tc>
      </w:tr>
      <w:tr w:rsidR="00E06D5A" w:rsidRPr="00F73BB0" w:rsidTr="00652155">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E06D5A" w:rsidRPr="00AE68B2" w:rsidRDefault="00E06D5A" w:rsidP="00652155">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E06D5A" w:rsidRPr="003E33FB" w:rsidRDefault="00E06D5A" w:rsidP="00652155">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bl>
    <w:p w:rsidR="00222B42" w:rsidRDefault="00222B42" w:rsidP="0095726B">
      <w:pPr>
        <w:spacing w:after="0" w:line="240" w:lineRule="auto"/>
        <w:ind w:firstLine="567"/>
        <w:jc w:val="both"/>
        <w:rPr>
          <w:rFonts w:cs="Times New Roman"/>
          <w:sz w:val="24"/>
          <w:szCs w:val="24"/>
        </w:rPr>
      </w:pP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2" w:name="_Toc53255908"/>
      <w:r w:rsidRPr="00EB57C3">
        <w:rPr>
          <w:rFonts w:ascii="Times New Roman" w:hAnsi="Times New Roman"/>
          <w:b/>
          <w:i w:val="0"/>
          <w:sz w:val="24"/>
          <w:szCs w:val="24"/>
          <w:lang w:val="ru-RU"/>
        </w:rPr>
        <w:lastRenderedPageBreak/>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3" w:name="_Toc53255909"/>
      <w:r w:rsidRPr="00EB57C3">
        <w:rPr>
          <w:rFonts w:ascii="Times New Roman" w:hAnsi="Times New Roman"/>
          <w:b/>
          <w:i w:val="0"/>
          <w:sz w:val="24"/>
          <w:szCs w:val="24"/>
          <w:lang w:val="ru-RU"/>
        </w:rPr>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 xml:space="preserve"> камер и павильонов</w:t>
      </w:r>
      <w:bookmarkEnd w:id="33"/>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4"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5"/>
    </w:p>
    <w:p w:rsidR="004C4B68" w:rsidRPr="007A5C72" w:rsidRDefault="004C4B68" w:rsidP="004C4B68">
      <w:pPr>
        <w:pStyle w:val="7"/>
        <w:spacing w:before="0"/>
        <w:jc w:val="both"/>
        <w:rPr>
          <w:rFonts w:ascii="Times New Roman" w:hAnsi="Times New Roman"/>
          <w:b/>
          <w:i w:val="0"/>
          <w:sz w:val="24"/>
          <w:szCs w:val="24"/>
          <w:lang w:val="ru-RU"/>
        </w:rPr>
      </w:pPr>
      <w:bookmarkStart w:id="36"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6"/>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7"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7"/>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8"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за последние 5 лет</w:t>
      </w:r>
      <w:bookmarkEnd w:id="38"/>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39" w:name="_Toc53255915"/>
      <w:r w:rsidRPr="00AA6328">
        <w:rPr>
          <w:rFonts w:ascii="Times New Roman" w:hAnsi="Times New Roman"/>
          <w:b/>
          <w:i w:val="0"/>
          <w:sz w:val="24"/>
          <w:szCs w:val="24"/>
          <w:lang w:val="ru-RU"/>
        </w:rPr>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39"/>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w:t>
      </w:r>
      <w:r>
        <w:rPr>
          <w:rFonts w:cs="Times New Roman"/>
          <w:sz w:val="24"/>
          <w:szCs w:val="24"/>
        </w:rPr>
        <w:t xml:space="preserve"> </w:t>
      </w:r>
      <w:r w:rsidRPr="00833B7A">
        <w:rPr>
          <w:rFonts w:cs="Times New Roman"/>
          <w:sz w:val="24"/>
          <w:szCs w:val="24"/>
        </w:rPr>
        <w:t>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0" w:name="_Toc53255916"/>
      <w:r w:rsidRPr="00AA6328">
        <w:rPr>
          <w:rFonts w:ascii="Times New Roman" w:hAnsi="Times New Roman"/>
          <w:b/>
          <w:i w:val="0"/>
          <w:sz w:val="24"/>
          <w:szCs w:val="24"/>
          <w:lang w:val="ru-RU"/>
        </w:rPr>
        <w:lastRenderedPageBreak/>
        <w:t>л) описание процедур диагностики состояния тепловых сетей и планирования капитальных (текущих) ремонтов</w:t>
      </w:r>
      <w:bookmarkEnd w:id="40"/>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1"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1"/>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2" w:name="_Toc53255918"/>
      <w:r w:rsidRPr="00AA6328">
        <w:rPr>
          <w:rFonts w:ascii="Times New Roman" w:hAnsi="Times New Roman"/>
          <w:b/>
          <w:i w:val="0"/>
          <w:sz w:val="24"/>
          <w:szCs w:val="24"/>
          <w:lang w:val="ru-RU"/>
        </w:rPr>
        <w:t>н)</w:t>
      </w:r>
      <w:r>
        <w:rPr>
          <w:rFonts w:ascii="Times New Roman" w:hAnsi="Times New Roman"/>
          <w:b/>
          <w:i w:val="0"/>
          <w:sz w:val="24"/>
          <w:szCs w:val="24"/>
          <w:lang w:val="ru-RU"/>
        </w:rPr>
        <w:t xml:space="preserve"> </w:t>
      </w:r>
      <w:r w:rsidRPr="00EB57C3">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2"/>
    </w:p>
    <w:p w:rsidR="004C4B68" w:rsidRPr="001C11AB" w:rsidRDefault="004C4B68" w:rsidP="00612236">
      <w:pPr>
        <w:pStyle w:val="ConsPlusNormal"/>
        <w:spacing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612236" w:rsidRPr="00833B7A" w:rsidRDefault="00612236" w:rsidP="0061223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t>Теплоноситель (вода)</w:t>
      </w:r>
    </w:p>
    <w:p w:rsidR="00612236" w:rsidRPr="00833B7A" w:rsidRDefault="00612236" w:rsidP="00612236">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612236" w:rsidRPr="00833B7A" w:rsidRDefault="00612236" w:rsidP="00612236">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pt;height:31.7pt" o:ole="">
            <v:imagedata r:id="rId93" o:title=""/>
          </v:shape>
          <o:OLEObject Type="Embed" ProgID="Equation.3" ShapeID="_x0000_i1025" DrawAspect="Content" ObjectID="_1668591944" r:id="rId94"/>
        </w:object>
      </w:r>
      <w:r w:rsidRPr="00833B7A">
        <w:rPr>
          <w:rFonts w:cs="Times New Roman"/>
          <w:sz w:val="24"/>
          <w:szCs w:val="24"/>
          <w:lang w:eastAsia="ru-RU"/>
        </w:rPr>
        <w:t>,    м</w:t>
      </w:r>
      <w:r w:rsidRPr="00833B7A">
        <w:rPr>
          <w:rFonts w:cs="Times New Roman"/>
          <w:sz w:val="24"/>
          <w:szCs w:val="24"/>
          <w:vertAlign w:val="superscript"/>
          <w:lang w:eastAsia="ru-RU"/>
        </w:rPr>
        <w:t>3</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12236" w:rsidRPr="00833B7A" w:rsidRDefault="00612236" w:rsidP="00612236">
      <w:pPr>
        <w:pStyle w:val="a3"/>
        <w:spacing w:after="0"/>
        <w:ind w:left="0"/>
        <w:rPr>
          <w:rFonts w:cs="Times New Roman"/>
          <w:sz w:val="24"/>
          <w:szCs w:val="24"/>
          <w:lang w:eastAsia="ru-RU"/>
        </w:rPr>
      </w:pPr>
      <w:r>
        <w:rPr>
          <w:rFonts w:cs="Times New Roman"/>
          <w:sz w:val="24"/>
          <w:szCs w:val="24"/>
          <w:lang w:eastAsia="ru-RU"/>
        </w:rPr>
        <w:t>В формуле</w:t>
      </w:r>
      <w:r w:rsidRPr="00833B7A">
        <w:rPr>
          <w:rFonts w:cs="Times New Roman"/>
          <w:sz w:val="24"/>
          <w:szCs w:val="24"/>
          <w:lang w:eastAsia="ru-RU"/>
        </w:rPr>
        <w:t xml:space="preserve">: </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α -норма среднегодовой утечки теплоносителя, принимаемая в пределах 0,25%</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612236" w:rsidRPr="00833B7A" w:rsidRDefault="00612236" w:rsidP="00612236">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612236" w:rsidRPr="00F5620E" w:rsidRDefault="00612236" w:rsidP="004C4B68">
      <w:pPr>
        <w:spacing w:after="0"/>
        <w:ind w:firstLine="284"/>
        <w:jc w:val="both"/>
        <w:rPr>
          <w:sz w:val="16"/>
          <w:szCs w:val="16"/>
          <w:lang w:bidi="en-US"/>
        </w:rPr>
        <w:sectPr w:rsidR="00612236" w:rsidRPr="00F5620E">
          <w:footerReference w:type="default" r:id="rId95"/>
          <w:pgSz w:w="11906" w:h="16838"/>
          <w:pgMar w:top="1134" w:right="850" w:bottom="1134" w:left="1701" w:header="708" w:footer="708" w:gutter="0"/>
          <w:cols w:space="708"/>
          <w:docGrid w:linePitch="360"/>
        </w:sectPr>
      </w:pP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90pt;height:31.7pt" o:ole="">
            <v:imagedata r:id="rId96" o:title=""/>
          </v:shape>
          <o:OLEObject Type="Embed" ProgID="Equation.3" ShapeID="_x0000_i1026" DrawAspect="Content" ObjectID="_1668591945" r:id="rId97"/>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и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3pt;height:24.85pt" o:ole="">
            <v:imagedata r:id="rId98" o:title=""/>
          </v:shape>
          <o:OLEObject Type="Embed" ProgID="Equation.3" ShapeID="_x0000_i1027" DrawAspect="Content" ObjectID="_1668591946" r:id="rId99"/>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7pt;height:24.85pt" o:ole="">
            <v:imagedata r:id="rId100" o:title=""/>
          </v:shape>
          <o:OLEObject Type="Embed" ProgID="Equation.3" ShapeID="_x0000_i1028" DrawAspect="Content" ObjectID="_1668591947" r:id="rId101"/>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00B30A3F">
        <w:rPr>
          <w:rFonts w:cs="Times New Roman"/>
          <w:sz w:val="24"/>
          <w:szCs w:val="24"/>
          <w:vertAlign w:val="subscript"/>
          <w:lang w:eastAsia="ru-RU"/>
        </w:rPr>
        <w:t xml:space="preserve"> </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7pt;height:24.85pt" o:ole="">
            <v:imagedata r:id="rId100" o:title=""/>
          </v:shape>
          <o:OLEObject Type="Embed" ProgID="Equation.3" ShapeID="_x0000_i1029" DrawAspect="Content" ObjectID="_1668591948" r:id="rId102"/>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3.15pt;height:32.55pt" o:ole="">
            <v:imagedata r:id="rId103" o:title=""/>
          </v:shape>
          <o:OLEObject Type="Embed" ProgID="Equation.3" ShapeID="_x0000_i1030" DrawAspect="Content" ObjectID="_1668591949" r:id="rId104"/>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r w:rsidRPr="00833B7A">
        <w:rPr>
          <w:rFonts w:cs="Times New Roman"/>
          <w:sz w:val="24"/>
          <w:szCs w:val="24"/>
          <w:lang w:eastAsia="ru-RU"/>
        </w:rPr>
        <w:t xml:space="preserve">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lastRenderedPageBreak/>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45pt;height:24pt" o:ole="">
            <v:imagedata r:id="rId105" o:title=""/>
          </v:shape>
          <o:OLEObject Type="Embed" ProgID="Equation.3" ShapeID="_x0000_i1031" DrawAspect="Content" ObjectID="_1668591950" r:id="rId106"/>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45pt;height:24pt" o:ole="">
            <v:imagedata r:id="rId105" o:title=""/>
          </v:shape>
          <o:OLEObject Type="Embed" ProgID="Equation.3" ShapeID="_x0000_i1032" DrawAspect="Content" ObjectID="_1668591951" r:id="rId107"/>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45pt;height:24pt" o:ole="">
            <v:imagedata r:id="rId105" o:title=""/>
          </v:shape>
          <o:OLEObject Type="Embed" ProgID="Equation.3" ShapeID="_x0000_i1033" DrawAspect="Content" ObjectID="_1668591952" r:id="rId108"/>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w:t>
      </w:r>
      <w:r w:rsidR="007004D9">
        <w:rPr>
          <w:rFonts w:cs="Times New Roman"/>
          <w:sz w:val="24"/>
          <w:szCs w:val="24"/>
          <w:lang w:eastAsia="ru-RU"/>
        </w:rPr>
        <w:t xml:space="preserve"> </w:t>
      </w:r>
      <w:r w:rsidRPr="00833B7A">
        <w:rPr>
          <w:rFonts w:cs="Times New Roman"/>
          <w:sz w:val="24"/>
          <w:szCs w:val="24"/>
          <w:lang w:eastAsia="ru-RU"/>
        </w:rPr>
        <w:t>мм</w:t>
      </w:r>
      <w:r w:rsidR="007004D9">
        <w:rPr>
          <w:rFonts w:cs="Times New Roman"/>
          <w:sz w:val="24"/>
          <w:szCs w:val="24"/>
          <w:lang w:eastAsia="ru-RU"/>
        </w:rPr>
        <w:t xml:space="preserve"> </w:t>
      </w:r>
      <w:r w:rsidRPr="00833B7A">
        <w:rPr>
          <w:rFonts w:cs="Times New Roman"/>
          <w:sz w:val="24"/>
          <w:szCs w:val="24"/>
          <w:lang w:eastAsia="ru-RU"/>
        </w:rPr>
        <w:t>и 1,15 - при диаметре 150мм и более, а также при всех диаметрах</w:t>
      </w:r>
      <w:r w:rsidR="007004D9">
        <w:rPr>
          <w:rFonts w:cs="Times New Roman"/>
          <w:sz w:val="24"/>
          <w:szCs w:val="24"/>
          <w:lang w:eastAsia="ru-RU"/>
        </w:rPr>
        <w:t xml:space="preserve"> </w:t>
      </w:r>
      <w:r w:rsidRPr="00833B7A">
        <w:rPr>
          <w:rFonts w:cs="Times New Roman"/>
          <w:sz w:val="24"/>
          <w:szCs w:val="24"/>
          <w:lang w:eastAsia="ru-RU"/>
        </w:rPr>
        <w:t>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r w:rsidR="00BB2D96">
        <w:rPr>
          <w:rFonts w:cs="Times New Roman"/>
          <w:sz w:val="24"/>
          <w:szCs w:val="24"/>
          <w:lang w:eastAsia="ru-RU"/>
        </w:rPr>
        <w:t xml:space="preserve"> </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pt;height:31.7pt" o:ole="">
            <v:imagedata r:id="rId109" o:title=""/>
          </v:shape>
          <o:OLEObject Type="Embed" ProgID="Equation.3" ShapeID="_x0000_i1034" DrawAspect="Content" ObjectID="_1668591953" r:id="rId110"/>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1.15pt;height:31.7pt" o:ole="">
            <v:imagedata r:id="rId111" o:title=""/>
          </v:shape>
          <o:OLEObject Type="Embed" ProgID="Equation.3" ShapeID="_x0000_i1035" DrawAspect="Content" ObjectID="_1668591954" r:id="rId112"/>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грунта,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0.85pt;height:31.7pt" o:ole="">
            <v:imagedata r:id="rId113" o:title=""/>
          </v:shape>
          <o:OLEObject Type="Embed" ProgID="Equation.3" ShapeID="_x0000_i1036" DrawAspect="Content" ObjectID="_1668591955" r:id="rId114"/>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3pt;height:31.7pt" o:ole="">
            <v:imagedata r:id="rId115" o:title=""/>
          </v:shape>
          <o:OLEObject Type="Embed" ProgID="Equation.3" ShapeID="_x0000_i1037" DrawAspect="Content" ObjectID="_1668591956" r:id="rId116"/>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3" w:name="_Toc53255919"/>
      <w:r w:rsidRPr="00B45744">
        <w:rPr>
          <w:rFonts w:ascii="Times New Roman" w:hAnsi="Times New Roman"/>
          <w:b/>
          <w:i w:val="0"/>
          <w:sz w:val="24"/>
          <w:szCs w:val="24"/>
          <w:lang w:val="ru-RU"/>
        </w:rPr>
        <w:t xml:space="preserve">о) </w:t>
      </w:r>
      <w:r w:rsidR="000739B3" w:rsidRPr="000739B3">
        <w:rPr>
          <w:rFonts w:ascii="Times New Roman" w:hAnsi="Times New Roman"/>
          <w:b/>
          <w:i w:val="0"/>
          <w:sz w:val="24"/>
          <w:szCs w:val="24"/>
          <w:lang w:val="ru-RU"/>
        </w:rP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3"/>
    </w:p>
    <w:p w:rsidR="001F0DCF" w:rsidRPr="00612236" w:rsidRDefault="001F0DCF" w:rsidP="000F2EE2">
      <w:pPr>
        <w:spacing w:before="120" w:after="0"/>
        <w:jc w:val="both"/>
        <w:rPr>
          <w:sz w:val="22"/>
        </w:rPr>
      </w:pPr>
      <w:r w:rsidRPr="00612236">
        <w:rPr>
          <w:b/>
          <w:sz w:val="24"/>
          <w:szCs w:val="24"/>
        </w:rPr>
        <w:t xml:space="preserve">Таблица </w:t>
      </w:r>
      <w:r w:rsidR="004612DC" w:rsidRPr="00612236">
        <w:rPr>
          <w:b/>
          <w:sz w:val="24"/>
          <w:szCs w:val="24"/>
        </w:rPr>
        <w:t>1</w:t>
      </w:r>
      <w:r w:rsidR="00D51A29" w:rsidRPr="00612236">
        <w:rPr>
          <w:b/>
          <w:sz w:val="24"/>
          <w:szCs w:val="24"/>
        </w:rPr>
        <w:t>4</w:t>
      </w:r>
      <w:r w:rsidR="006B5473" w:rsidRPr="00612236">
        <w:rPr>
          <w:b/>
          <w:sz w:val="24"/>
          <w:szCs w:val="24"/>
        </w:rPr>
        <w:t xml:space="preserve">.1 </w:t>
      </w:r>
      <w:r w:rsidR="006B5473" w:rsidRPr="00612236">
        <w:rPr>
          <w:sz w:val="24"/>
          <w:szCs w:val="24"/>
        </w:rPr>
        <w:t xml:space="preserve">– </w:t>
      </w:r>
      <w:r w:rsidR="00B30A3F" w:rsidRPr="00612236">
        <w:rPr>
          <w:sz w:val="22"/>
        </w:rPr>
        <w:t>Тепловые потери в т/</w:t>
      </w:r>
      <w:r w:rsidRPr="00612236">
        <w:rPr>
          <w:sz w:val="22"/>
        </w:rPr>
        <w:t xml:space="preserve">сетях </w:t>
      </w:r>
      <w:r w:rsidR="006B5473" w:rsidRPr="00612236">
        <w:rPr>
          <w:sz w:val="22"/>
        </w:rPr>
        <w:t>котельная</w:t>
      </w:r>
      <w:r w:rsidR="00B30A3F" w:rsidRPr="00612236">
        <w:rPr>
          <w:sz w:val="22"/>
        </w:rPr>
        <w:t xml:space="preserve"> №1 </w:t>
      </w:r>
      <w:r w:rsidR="00804E0B" w:rsidRPr="00612236">
        <w:rPr>
          <w:b/>
          <w:sz w:val="22"/>
        </w:rPr>
        <w:t>с. Каминский</w:t>
      </w:r>
      <w:r w:rsidR="006B5473" w:rsidRPr="00612236">
        <w:rPr>
          <w:sz w:val="22"/>
        </w:rPr>
        <w:t xml:space="preserve"> </w:t>
      </w:r>
      <w:r w:rsidRPr="00612236">
        <w:rPr>
          <w:sz w:val="22"/>
        </w:rPr>
        <w:t>(технологическая зона</w:t>
      </w:r>
      <w:r w:rsidR="004612DC" w:rsidRPr="00612236">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
        <w:gridCol w:w="4043"/>
        <w:gridCol w:w="1178"/>
        <w:gridCol w:w="992"/>
        <w:gridCol w:w="1134"/>
      </w:tblGrid>
      <w:tr w:rsidR="000739B3" w:rsidRPr="00612236" w:rsidTr="000739B3">
        <w:trPr>
          <w:trHeight w:val="20"/>
          <w:jc w:val="center"/>
        </w:trPr>
        <w:tc>
          <w:tcPr>
            <w:tcW w:w="270"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043"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270" w:type="dxa"/>
            <w:vMerge/>
            <w:vAlign w:val="center"/>
          </w:tcPr>
          <w:p w:rsidR="000739B3" w:rsidRPr="00612236" w:rsidRDefault="000739B3" w:rsidP="00C35542">
            <w:pPr>
              <w:jc w:val="center"/>
              <w:rPr>
                <w:rFonts w:ascii="Times New Roman" w:hAnsi="Times New Roman" w:cs="Times New Roman"/>
                <w:sz w:val="20"/>
                <w:szCs w:val="20"/>
              </w:rPr>
            </w:pPr>
          </w:p>
        </w:tc>
        <w:tc>
          <w:tcPr>
            <w:tcW w:w="4043" w:type="dxa"/>
            <w:vMerge/>
            <w:vAlign w:val="center"/>
          </w:tcPr>
          <w:p w:rsidR="000739B3" w:rsidRPr="00612236"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992" w:type="dxa"/>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2198,89</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2001,02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19,71</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19,6</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2179,18</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1981,42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292,93</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225,7</w:t>
            </w:r>
          </w:p>
        </w:tc>
      </w:tr>
      <w:tr w:rsidR="000739B3" w:rsidRPr="00612236" w:rsidTr="000739B3">
        <w:trPr>
          <w:trHeight w:val="20"/>
          <w:jc w:val="center"/>
        </w:trPr>
        <w:tc>
          <w:tcPr>
            <w:tcW w:w="270" w:type="dxa"/>
            <w:vAlign w:val="center"/>
          </w:tcPr>
          <w:p w:rsidR="000739B3" w:rsidRPr="00612236" w:rsidRDefault="000739B3" w:rsidP="00C35542">
            <w:pPr>
              <w:jc w:val="center"/>
              <w:rPr>
                <w:rFonts w:cs="Times New Roman"/>
                <w:w w:val="99"/>
                <w:sz w:val="20"/>
                <w:szCs w:val="20"/>
              </w:rPr>
            </w:pP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238,03</w:t>
            </w:r>
          </w:p>
        </w:tc>
        <w:tc>
          <w:tcPr>
            <w:tcW w:w="992" w:type="dxa"/>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178" w:type="dxa"/>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13,44</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13,71</w:t>
            </w:r>
          </w:p>
        </w:tc>
        <w:tc>
          <w:tcPr>
            <w:tcW w:w="1134" w:type="dxa"/>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11,39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1886,25</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1769,14</w:t>
            </w:r>
          </w:p>
        </w:tc>
        <w:tc>
          <w:tcPr>
            <w:tcW w:w="1134" w:type="dxa"/>
            <w:vAlign w:val="center"/>
          </w:tcPr>
          <w:p w:rsidR="000739B3" w:rsidRPr="00612236" w:rsidRDefault="000739B3" w:rsidP="00656B55">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1755,7</w:t>
            </w:r>
            <w:r w:rsidR="00656B55" w:rsidRPr="00612236">
              <w:rPr>
                <w:rFonts w:ascii="Times New Roman" w:hAnsi="Times New Roman" w:cs="Times New Roman"/>
                <w:sz w:val="20"/>
                <w:szCs w:val="20"/>
                <w:lang w:val="ru-RU"/>
              </w:rPr>
              <w:t>18</w:t>
            </w:r>
          </w:p>
        </w:tc>
      </w:tr>
      <w:tr w:rsidR="00612236" w:rsidRPr="00612236" w:rsidTr="000739B3">
        <w:trPr>
          <w:trHeight w:val="20"/>
          <w:jc w:val="center"/>
        </w:trPr>
        <w:tc>
          <w:tcPr>
            <w:tcW w:w="270" w:type="dxa"/>
            <w:vAlign w:val="center"/>
          </w:tcPr>
          <w:p w:rsidR="00612236" w:rsidRPr="00612236" w:rsidRDefault="00612236" w:rsidP="00C35542">
            <w:pPr>
              <w:jc w:val="center"/>
              <w:rPr>
                <w:rFonts w:cs="Times New Roman"/>
                <w:w w:val="99"/>
                <w:sz w:val="20"/>
                <w:szCs w:val="20"/>
              </w:rPr>
            </w:pPr>
          </w:p>
        </w:tc>
        <w:tc>
          <w:tcPr>
            <w:tcW w:w="4043" w:type="dxa"/>
            <w:vAlign w:val="center"/>
          </w:tcPr>
          <w:p w:rsidR="00612236" w:rsidRPr="002B042E" w:rsidRDefault="002B042E" w:rsidP="00C35542">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178" w:type="dxa"/>
            <w:vAlign w:val="center"/>
          </w:tcPr>
          <w:p w:rsidR="00612236" w:rsidRPr="002B042E" w:rsidRDefault="002B042E" w:rsidP="00B142EE">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992" w:type="dxa"/>
            <w:vAlign w:val="center"/>
          </w:tcPr>
          <w:p w:rsidR="00612236" w:rsidRPr="002B042E" w:rsidRDefault="002B042E" w:rsidP="00B142EE">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612236" w:rsidRPr="002B042E" w:rsidRDefault="002B042E" w:rsidP="00656B55">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0,0</w:t>
            </w:r>
          </w:p>
        </w:tc>
      </w:tr>
    </w:tbl>
    <w:p w:rsidR="00612236" w:rsidRDefault="00612236" w:rsidP="000F2EE2">
      <w:pPr>
        <w:spacing w:before="120" w:after="0" w:line="240" w:lineRule="auto"/>
        <w:jc w:val="both"/>
        <w:rPr>
          <w:b/>
          <w:sz w:val="22"/>
        </w:rPr>
      </w:pPr>
    </w:p>
    <w:p w:rsidR="00EF2B2A" w:rsidRPr="00612236" w:rsidRDefault="00EF2B2A" w:rsidP="000F2EE2">
      <w:pPr>
        <w:spacing w:before="120" w:after="0" w:line="240" w:lineRule="auto"/>
        <w:jc w:val="both"/>
        <w:rPr>
          <w:sz w:val="22"/>
        </w:rPr>
      </w:pPr>
      <w:r w:rsidRPr="00612236">
        <w:rPr>
          <w:b/>
          <w:sz w:val="22"/>
        </w:rPr>
        <w:lastRenderedPageBreak/>
        <w:t>Таблица 1</w:t>
      </w:r>
      <w:r w:rsidR="00D51A29" w:rsidRPr="00612236">
        <w:rPr>
          <w:b/>
          <w:sz w:val="22"/>
        </w:rPr>
        <w:t>4</w:t>
      </w:r>
      <w:r w:rsidRPr="00612236">
        <w:rPr>
          <w:b/>
          <w:sz w:val="22"/>
        </w:rPr>
        <w:t>.</w:t>
      </w:r>
      <w:r w:rsidR="008F0D38" w:rsidRPr="00612236">
        <w:rPr>
          <w:b/>
          <w:sz w:val="22"/>
        </w:rPr>
        <w:t>2</w:t>
      </w:r>
      <w:r w:rsidR="00B30A3F" w:rsidRPr="00612236">
        <w:rPr>
          <w:b/>
          <w:sz w:val="22"/>
        </w:rPr>
        <w:t xml:space="preserve"> </w:t>
      </w:r>
      <w:r w:rsidR="00B30A3F" w:rsidRPr="00612236">
        <w:rPr>
          <w:sz w:val="22"/>
        </w:rPr>
        <w:t>–</w:t>
      </w:r>
      <w:r w:rsidR="00B30A3F" w:rsidRPr="00612236">
        <w:rPr>
          <w:sz w:val="24"/>
          <w:szCs w:val="24"/>
        </w:rPr>
        <w:t xml:space="preserve"> </w:t>
      </w:r>
      <w:r w:rsidR="004B413E" w:rsidRPr="00612236">
        <w:rPr>
          <w:sz w:val="22"/>
        </w:rPr>
        <w:t>Тепловые потери в т/</w:t>
      </w:r>
      <w:r w:rsidRPr="00612236">
        <w:rPr>
          <w:sz w:val="22"/>
        </w:rPr>
        <w:t xml:space="preserve">сетях котельная </w:t>
      </w:r>
      <w:r w:rsidR="00B30A3F" w:rsidRPr="00612236">
        <w:rPr>
          <w:sz w:val="22"/>
        </w:rPr>
        <w:t xml:space="preserve">№2 </w:t>
      </w:r>
      <w:r w:rsidR="00804E0B" w:rsidRPr="00612236">
        <w:rPr>
          <w:b/>
          <w:sz w:val="22"/>
        </w:rPr>
        <w:t>с. Каминский</w:t>
      </w:r>
      <w:r w:rsidRPr="00612236">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65"/>
        <w:gridCol w:w="1205"/>
        <w:gridCol w:w="851"/>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6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65" w:type="dxa"/>
            <w:vMerge/>
            <w:vAlign w:val="center"/>
          </w:tcPr>
          <w:p w:rsidR="000739B3" w:rsidRPr="00612236"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1"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6521,28</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6254,23</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25,09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28,81</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6496,19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6225,42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611,53</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612236" w:rsidRDefault="005D7317"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736,87</w:t>
            </w:r>
          </w:p>
        </w:tc>
      </w:tr>
      <w:tr w:rsidR="000739B3" w:rsidRPr="00612236" w:rsidTr="000739B3">
        <w:trPr>
          <w:trHeight w:val="20"/>
          <w:jc w:val="center"/>
        </w:trPr>
        <w:tc>
          <w:tcPr>
            <w:tcW w:w="425" w:type="dxa"/>
            <w:vAlign w:val="center"/>
          </w:tcPr>
          <w:p w:rsidR="000739B3" w:rsidRPr="00612236" w:rsidRDefault="000739B3" w:rsidP="00C35542">
            <w:pPr>
              <w:jc w:val="center"/>
              <w:rPr>
                <w:rFonts w:cs="Times New Roman"/>
                <w:w w:val="99"/>
                <w:sz w:val="20"/>
                <w:szCs w:val="20"/>
              </w:rPr>
            </w:pPr>
          </w:p>
        </w:tc>
        <w:tc>
          <w:tcPr>
            <w:tcW w:w="4265"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731,12</w:t>
            </w:r>
          </w:p>
        </w:tc>
        <w:tc>
          <w:tcPr>
            <w:tcW w:w="851"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9,41</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28,18</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5884,66</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5466,12</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5488,544</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6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05" w:type="dxa"/>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1"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956,72</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8F0D38" w:rsidRPr="00612236">
        <w:rPr>
          <w:b/>
          <w:sz w:val="22"/>
        </w:rPr>
        <w:t>3</w:t>
      </w:r>
      <w:r w:rsidR="00B30A3F" w:rsidRPr="00612236">
        <w:rPr>
          <w:b/>
          <w:sz w:val="22"/>
        </w:rPr>
        <w:t xml:space="preserve"> </w:t>
      </w:r>
      <w:r w:rsidRPr="00612236">
        <w:rPr>
          <w:sz w:val="22"/>
        </w:rPr>
        <w:t>–</w:t>
      </w:r>
      <w:r w:rsidRPr="00612236">
        <w:rPr>
          <w:sz w:val="24"/>
          <w:szCs w:val="24"/>
        </w:rPr>
        <w:t xml:space="preserve"> </w:t>
      </w:r>
      <w:r w:rsidR="004B413E" w:rsidRPr="00612236">
        <w:rPr>
          <w:sz w:val="22"/>
        </w:rPr>
        <w:t xml:space="preserve">Тепловые потери в т/сетях котельная </w:t>
      </w:r>
      <w:r w:rsidR="00B30A3F" w:rsidRPr="00612236">
        <w:rPr>
          <w:rFonts w:cs="Times New Roman"/>
          <w:b/>
          <w:sz w:val="22"/>
        </w:rPr>
        <w:t>д. Тайманиха</w:t>
      </w:r>
      <w:r w:rsidR="004B413E" w:rsidRPr="00612236">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27"/>
        <w:gridCol w:w="1077"/>
        <w:gridCol w:w="850"/>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27"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27" w:type="dxa"/>
            <w:vMerge/>
            <w:vAlign w:val="center"/>
          </w:tcPr>
          <w:p w:rsidR="000739B3" w:rsidRPr="00612236"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1575,27</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1897,27</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19,95</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1555,32</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1878,65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529,49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945,96</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w w:val="99"/>
                <w:sz w:val="20"/>
                <w:szCs w:val="20"/>
              </w:rPr>
            </w:pPr>
          </w:p>
        </w:tc>
        <w:tc>
          <w:tcPr>
            <w:tcW w:w="4227"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938,4</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34,04</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36,58</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50,</w:t>
            </w:r>
            <w:r w:rsidR="000739B3" w:rsidRPr="00612236">
              <w:rPr>
                <w:rFonts w:ascii="Times New Roman" w:hAnsi="Times New Roman" w:cs="Times New Roman"/>
                <w:color w:val="000000"/>
                <w:sz w:val="20"/>
                <w:szCs w:val="20"/>
                <w:lang w:val="ru-RU"/>
              </w:rPr>
              <w:t>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1025,83</w:t>
            </w:r>
          </w:p>
        </w:tc>
        <w:tc>
          <w:tcPr>
            <w:tcW w:w="850" w:type="dxa"/>
            <w:vAlign w:val="center"/>
          </w:tcPr>
          <w:p w:rsidR="000739B3" w:rsidRPr="00612236" w:rsidRDefault="000739B3"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973,45</w:t>
            </w:r>
          </w:p>
        </w:tc>
        <w:tc>
          <w:tcPr>
            <w:tcW w:w="113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932,69</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27"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7"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200,55</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4</w:t>
      </w:r>
      <w:r w:rsidR="00B30A3F" w:rsidRPr="00612236">
        <w:rPr>
          <w:b/>
          <w:sz w:val="22"/>
        </w:rPr>
        <w:t xml:space="preserve"> </w:t>
      </w:r>
      <w:r w:rsidR="00B30A3F" w:rsidRPr="00612236">
        <w:rPr>
          <w:sz w:val="22"/>
        </w:rPr>
        <w:t>–</w:t>
      </w:r>
      <w:r w:rsidR="00B30A3F" w:rsidRPr="00612236">
        <w:rPr>
          <w:sz w:val="24"/>
          <w:szCs w:val="24"/>
        </w:rPr>
        <w:t xml:space="preserve"> </w:t>
      </w:r>
      <w:r w:rsidR="0056399B" w:rsidRPr="00612236">
        <w:rPr>
          <w:sz w:val="22"/>
        </w:rPr>
        <w:t xml:space="preserve">Тепловые потери в т/сетях котельная </w:t>
      </w:r>
      <w:r w:rsidR="00B30A3F" w:rsidRPr="00612236">
        <w:rPr>
          <w:rFonts w:cs="Times New Roman"/>
          <w:b/>
          <w:sz w:val="22"/>
        </w:rPr>
        <w:t>с. Михайловское</w:t>
      </w:r>
      <w:r w:rsidR="00B30A3F" w:rsidRPr="00612236">
        <w:rPr>
          <w:sz w:val="22"/>
        </w:rPr>
        <w:t>, (технологическая зона)</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274"/>
        <w:gridCol w:w="1065"/>
        <w:gridCol w:w="850"/>
        <w:gridCol w:w="1134"/>
      </w:tblGrid>
      <w:tr w:rsidR="000739B3" w:rsidRPr="00612236" w:rsidTr="000739B3">
        <w:trPr>
          <w:trHeight w:val="20"/>
          <w:jc w:val="center"/>
        </w:trPr>
        <w:tc>
          <w:tcPr>
            <w:tcW w:w="42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7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4" w:type="dxa"/>
            <w:vMerge/>
            <w:vAlign w:val="center"/>
          </w:tcPr>
          <w:p w:rsidR="000739B3" w:rsidRPr="00612236" w:rsidRDefault="000739B3" w:rsidP="00C35542">
            <w:pPr>
              <w:jc w:val="center"/>
              <w:rPr>
                <w:rFonts w:ascii="Times New Roman" w:hAnsi="Times New Roman" w:cs="Times New Roman"/>
                <w:sz w:val="20"/>
                <w:szCs w:val="20"/>
              </w:rPr>
            </w:pPr>
          </w:p>
        </w:tc>
        <w:tc>
          <w:tcPr>
            <w:tcW w:w="4274" w:type="dxa"/>
            <w:vMerge/>
            <w:vAlign w:val="center"/>
          </w:tcPr>
          <w:p w:rsidR="000739B3" w:rsidRPr="00612236"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1344,41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1122,33</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19,51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18,68</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1324,49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1103,65</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521,61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210,94</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w w:val="99"/>
                <w:sz w:val="20"/>
                <w:szCs w:val="20"/>
              </w:rPr>
            </w:pPr>
          </w:p>
        </w:tc>
        <w:tc>
          <w:tcPr>
            <w:tcW w:w="427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133,51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39,38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35,69</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19,11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802,88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783,62</w:t>
            </w:r>
          </w:p>
        </w:tc>
        <w:tc>
          <w:tcPr>
            <w:tcW w:w="1134" w:type="dxa"/>
            <w:vAlign w:val="center"/>
          </w:tcPr>
          <w:p w:rsidR="000739B3" w:rsidRPr="00612236" w:rsidRDefault="000739B3" w:rsidP="006A65DF">
            <w:pPr>
              <w:jc w:val="center"/>
              <w:rPr>
                <w:rFonts w:ascii="Times New Roman" w:hAnsi="Times New Roman" w:cs="Times New Roman"/>
                <w:sz w:val="20"/>
                <w:szCs w:val="20"/>
              </w:rPr>
            </w:pPr>
            <w:r w:rsidRPr="00612236">
              <w:rPr>
                <w:rFonts w:ascii="Times New Roman" w:hAnsi="Times New Roman" w:cs="Times New Roman"/>
                <w:sz w:val="20"/>
                <w:szCs w:val="20"/>
                <w:lang w:val="ru-RU"/>
              </w:rPr>
              <w:t>892,71</w:t>
            </w:r>
          </w:p>
        </w:tc>
      </w:tr>
      <w:tr w:rsidR="002B042E" w:rsidRPr="00612236" w:rsidTr="000739B3">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274"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65"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396,74</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5</w:t>
      </w:r>
      <w:r w:rsidR="00B30A3F" w:rsidRPr="00612236">
        <w:rPr>
          <w:b/>
          <w:sz w:val="22"/>
        </w:rPr>
        <w:t xml:space="preserve"> </w:t>
      </w:r>
      <w:r w:rsidRPr="00612236">
        <w:rPr>
          <w:sz w:val="22"/>
        </w:rPr>
        <w:t xml:space="preserve">– Тепловые потери в тепловых сетях котельная </w:t>
      </w:r>
      <w:r w:rsidR="00B30A3F" w:rsidRPr="00612236">
        <w:rPr>
          <w:rFonts w:eastAsia="Times New Roman"/>
          <w:b/>
          <w:color w:val="000000"/>
          <w:sz w:val="22"/>
          <w:lang w:eastAsia="ru-RU"/>
        </w:rPr>
        <w:t>д. Юдинка</w:t>
      </w:r>
      <w:r w:rsidRPr="00612236">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175"/>
        <w:gridCol w:w="1071"/>
        <w:gridCol w:w="850"/>
        <w:gridCol w:w="1134"/>
      </w:tblGrid>
      <w:tr w:rsidR="008E5BD5" w:rsidRPr="00612236" w:rsidTr="008E5BD5">
        <w:trPr>
          <w:trHeight w:val="20"/>
          <w:jc w:val="center"/>
        </w:trPr>
        <w:tc>
          <w:tcPr>
            <w:tcW w:w="424"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175"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8E5BD5">
        <w:trPr>
          <w:trHeight w:val="20"/>
          <w:jc w:val="center"/>
        </w:trPr>
        <w:tc>
          <w:tcPr>
            <w:tcW w:w="424" w:type="dxa"/>
            <w:vMerge/>
            <w:vAlign w:val="center"/>
          </w:tcPr>
          <w:p w:rsidR="008E5BD5" w:rsidRPr="00612236" w:rsidRDefault="008E5BD5" w:rsidP="00C35542">
            <w:pPr>
              <w:jc w:val="center"/>
              <w:rPr>
                <w:rFonts w:ascii="Times New Roman" w:hAnsi="Times New Roman" w:cs="Times New Roman"/>
                <w:sz w:val="20"/>
                <w:szCs w:val="20"/>
              </w:rPr>
            </w:pPr>
          </w:p>
        </w:tc>
        <w:tc>
          <w:tcPr>
            <w:tcW w:w="4175" w:type="dxa"/>
            <w:vMerge/>
            <w:vAlign w:val="center"/>
          </w:tcPr>
          <w:p w:rsidR="008E5BD5" w:rsidRPr="00612236"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1582,69</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1661,96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28,88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26,56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1553,81</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1635,4</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373,58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w w:val="99"/>
                <w:sz w:val="20"/>
                <w:szCs w:val="20"/>
              </w:rPr>
            </w:pPr>
          </w:p>
        </w:tc>
        <w:tc>
          <w:tcPr>
            <w:tcW w:w="4175"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520,5</w:t>
            </w:r>
          </w:p>
        </w:tc>
        <w:tc>
          <w:tcPr>
            <w:tcW w:w="850" w:type="dxa"/>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1" w:type="dxa"/>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24,04</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18,04</w:t>
            </w:r>
          </w:p>
        </w:tc>
        <w:tc>
          <w:tcPr>
            <w:tcW w:w="1134" w:type="dxa"/>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31,77</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1"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1180,23</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1108,24</w:t>
            </w:r>
          </w:p>
        </w:tc>
        <w:tc>
          <w:tcPr>
            <w:tcW w:w="1134" w:type="dxa"/>
            <w:vAlign w:val="center"/>
          </w:tcPr>
          <w:p w:rsidR="008E5BD5" w:rsidRPr="00612236"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1115,8</w:t>
            </w:r>
          </w:p>
        </w:tc>
      </w:tr>
      <w:tr w:rsidR="002B042E" w:rsidRPr="00612236" w:rsidTr="008E5BD5">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17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1" w:type="dxa"/>
            <w:vAlign w:val="center"/>
          </w:tcPr>
          <w:p w:rsidR="002B042E" w:rsidRPr="002B042E" w:rsidRDefault="002B042E" w:rsidP="00C06F30">
            <w:pPr>
              <w:jc w:val="center"/>
              <w:rPr>
                <w:rFonts w:cs="Times New Roman"/>
                <w:sz w:val="20"/>
                <w:szCs w:val="20"/>
                <w:lang w:val="ru-RU"/>
              </w:rPr>
            </w:pPr>
            <w:r>
              <w:rPr>
                <w:rFonts w:cs="Times New Roman"/>
                <w:sz w:val="20"/>
                <w:szCs w:val="20"/>
                <w:lang w:val="ru-RU"/>
              </w:rPr>
              <w:t>-</w:t>
            </w:r>
          </w:p>
        </w:tc>
        <w:tc>
          <w:tcPr>
            <w:tcW w:w="850" w:type="dxa"/>
            <w:vAlign w:val="center"/>
          </w:tcPr>
          <w:p w:rsidR="002B042E" w:rsidRPr="002B042E" w:rsidRDefault="002B042E" w:rsidP="00C06F30">
            <w:pPr>
              <w:jc w:val="center"/>
              <w:rPr>
                <w:rFonts w:cs="Times New Roman"/>
                <w:bCs/>
                <w:sz w:val="20"/>
                <w:szCs w:val="20"/>
                <w:lang w:val="ru-RU"/>
              </w:rPr>
            </w:pPr>
            <w:r>
              <w:rPr>
                <w:rFonts w:cs="Times New Roman"/>
                <w:bCs/>
                <w:sz w:val="20"/>
                <w:szCs w:val="20"/>
                <w:lang w:val="ru-RU"/>
              </w:rPr>
              <w:t>-</w:t>
            </w:r>
          </w:p>
        </w:tc>
        <w:tc>
          <w:tcPr>
            <w:tcW w:w="1134" w:type="dxa"/>
            <w:vAlign w:val="center"/>
          </w:tcPr>
          <w:p w:rsidR="002B042E" w:rsidRPr="002B042E" w:rsidRDefault="002B042E" w:rsidP="00B30A3F">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13,59</w:t>
            </w:r>
          </w:p>
        </w:tc>
      </w:tr>
    </w:tbl>
    <w:p w:rsidR="00F138D6" w:rsidRPr="00612236" w:rsidRDefault="00F138D6" w:rsidP="00D2107C">
      <w:pPr>
        <w:spacing w:after="0" w:line="240" w:lineRule="auto"/>
        <w:jc w:val="both"/>
        <w:rPr>
          <w:sz w:val="22"/>
        </w:rPr>
      </w:pPr>
      <w:r w:rsidRPr="00612236">
        <w:rPr>
          <w:b/>
          <w:sz w:val="22"/>
        </w:rPr>
        <w:t>Таблица 1</w:t>
      </w:r>
      <w:r w:rsidR="00D51A29" w:rsidRPr="00612236">
        <w:rPr>
          <w:b/>
          <w:sz w:val="22"/>
        </w:rPr>
        <w:t>4</w:t>
      </w:r>
      <w:r w:rsidRPr="00612236">
        <w:rPr>
          <w:b/>
          <w:sz w:val="22"/>
        </w:rPr>
        <w:t>.6</w:t>
      </w:r>
      <w:r w:rsidR="00B30A3F" w:rsidRPr="00612236">
        <w:rPr>
          <w:sz w:val="22"/>
        </w:rPr>
        <w:t>–</w:t>
      </w:r>
      <w:r w:rsidRPr="00612236">
        <w:rPr>
          <w:sz w:val="22"/>
        </w:rPr>
        <w:t xml:space="preserve">Тепловые потери в тепловых сетях котельная </w:t>
      </w:r>
      <w:r w:rsidR="00B30A3F" w:rsidRPr="00612236">
        <w:rPr>
          <w:rFonts w:eastAsia="Times New Roman" w:cs="Times New Roman"/>
          <w:b/>
          <w:bCs/>
          <w:sz w:val="22"/>
          <w:lang w:eastAsia="ru-RU"/>
        </w:rPr>
        <w:t>с. Острецово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8E5BD5" w:rsidRPr="00612236" w:rsidTr="006A65DF">
        <w:trPr>
          <w:trHeight w:val="20"/>
          <w:jc w:val="center"/>
        </w:trPr>
        <w:tc>
          <w:tcPr>
            <w:tcW w:w="383"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270"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6A65DF">
        <w:trPr>
          <w:trHeight w:val="20"/>
          <w:jc w:val="center"/>
        </w:trPr>
        <w:tc>
          <w:tcPr>
            <w:tcW w:w="383" w:type="dxa"/>
            <w:vMerge/>
            <w:vAlign w:val="center"/>
          </w:tcPr>
          <w:p w:rsidR="008E5BD5" w:rsidRPr="00612236" w:rsidRDefault="008E5BD5" w:rsidP="00C35542">
            <w:pPr>
              <w:jc w:val="center"/>
              <w:rPr>
                <w:rFonts w:ascii="Times New Roman" w:hAnsi="Times New Roman" w:cs="Times New Roman"/>
                <w:sz w:val="20"/>
                <w:szCs w:val="20"/>
              </w:rPr>
            </w:pPr>
          </w:p>
        </w:tc>
        <w:tc>
          <w:tcPr>
            <w:tcW w:w="4270" w:type="dxa"/>
            <w:vMerge/>
            <w:vAlign w:val="center"/>
          </w:tcPr>
          <w:p w:rsidR="008E5BD5" w:rsidRPr="00612236" w:rsidRDefault="008E5BD5" w:rsidP="00C35542">
            <w:pPr>
              <w:jc w:val="center"/>
              <w:rPr>
                <w:rFonts w:ascii="Times New Roman" w:hAnsi="Times New Roman" w:cs="Times New Roman"/>
                <w:sz w:val="20"/>
                <w:szCs w:val="20"/>
              </w:rPr>
            </w:pPr>
          </w:p>
        </w:tc>
        <w:tc>
          <w:tcPr>
            <w:tcW w:w="1239"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2586,71</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2311,86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26,52</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2560,19</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2287,76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381,23</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222,77</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w w:val="99"/>
                <w:sz w:val="20"/>
                <w:szCs w:val="20"/>
              </w:rPr>
            </w:pPr>
          </w:p>
        </w:tc>
        <w:tc>
          <w:tcPr>
            <w:tcW w:w="4270"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248,1</w:t>
            </w:r>
          </w:p>
        </w:tc>
        <w:tc>
          <w:tcPr>
            <w:tcW w:w="850" w:type="dxa"/>
            <w:vAlign w:val="bottom"/>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14,89</w:t>
            </w:r>
          </w:p>
        </w:tc>
        <w:tc>
          <w:tcPr>
            <w:tcW w:w="850"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18,06</w:t>
            </w:r>
          </w:p>
        </w:tc>
        <w:tc>
          <w:tcPr>
            <w:tcW w:w="992"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9,74</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2178,96</w:t>
            </w:r>
          </w:p>
        </w:tc>
        <w:tc>
          <w:tcPr>
            <w:tcW w:w="850"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2125,75</w:t>
            </w:r>
          </w:p>
        </w:tc>
        <w:tc>
          <w:tcPr>
            <w:tcW w:w="992" w:type="dxa"/>
            <w:vAlign w:val="center"/>
          </w:tcPr>
          <w:p w:rsidR="008E5BD5" w:rsidRPr="00612236" w:rsidRDefault="00E22BB0"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2064,995</w:t>
            </w:r>
          </w:p>
        </w:tc>
      </w:tr>
      <w:tr w:rsidR="002B042E" w:rsidRPr="00612236" w:rsidTr="006A65DF">
        <w:trPr>
          <w:trHeight w:val="20"/>
          <w:jc w:val="center"/>
        </w:trPr>
        <w:tc>
          <w:tcPr>
            <w:tcW w:w="383" w:type="dxa"/>
            <w:vAlign w:val="center"/>
          </w:tcPr>
          <w:p w:rsidR="002B042E" w:rsidRPr="00612236" w:rsidRDefault="002B042E" w:rsidP="00C35542">
            <w:pPr>
              <w:jc w:val="center"/>
              <w:rPr>
                <w:rFonts w:cs="Times New Roman"/>
                <w:w w:val="99"/>
                <w:sz w:val="20"/>
                <w:szCs w:val="20"/>
              </w:rPr>
            </w:pPr>
          </w:p>
        </w:tc>
        <w:tc>
          <w:tcPr>
            <w:tcW w:w="4270"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599,8</w:t>
            </w:r>
          </w:p>
        </w:tc>
      </w:tr>
    </w:tbl>
    <w:p w:rsidR="00A8724C" w:rsidRPr="00612236" w:rsidRDefault="00A8724C" w:rsidP="004A462B">
      <w:pPr>
        <w:spacing w:before="120" w:after="0" w:line="240" w:lineRule="auto"/>
        <w:jc w:val="both"/>
        <w:rPr>
          <w:sz w:val="22"/>
        </w:rPr>
      </w:pPr>
      <w:r w:rsidRPr="00612236">
        <w:rPr>
          <w:b/>
          <w:sz w:val="22"/>
        </w:rPr>
        <w:lastRenderedPageBreak/>
        <w:t>Таблица 14.7</w:t>
      </w:r>
      <w:r w:rsidRPr="00612236">
        <w:rPr>
          <w:sz w:val="22"/>
        </w:rPr>
        <w:t xml:space="preserve">–Тепловые потери в тепловых сетях котельная </w:t>
      </w:r>
      <w:r w:rsidR="00787931" w:rsidRPr="00612236">
        <w:rPr>
          <w:rFonts w:eastAsia="Times New Roman" w:cs="Times New Roman"/>
          <w:b/>
          <w:bCs/>
          <w:sz w:val="22"/>
          <w:lang w:eastAsia="ru-RU"/>
        </w:rPr>
        <w:t>д</w:t>
      </w:r>
      <w:r w:rsidRPr="00612236">
        <w:rPr>
          <w:rFonts w:eastAsia="Times New Roman" w:cs="Times New Roman"/>
          <w:b/>
          <w:bCs/>
          <w:sz w:val="22"/>
          <w:lang w:eastAsia="ru-RU"/>
        </w:rPr>
        <w:t xml:space="preserve">. </w:t>
      </w:r>
      <w:r w:rsidR="00787931" w:rsidRPr="00612236">
        <w:rPr>
          <w:rFonts w:eastAsia="Times New Roman" w:cs="Times New Roman"/>
          <w:b/>
          <w:bCs/>
          <w:sz w:val="22"/>
          <w:lang w:eastAsia="ru-RU"/>
        </w:rPr>
        <w:t>Ситьково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A8724C" w:rsidRPr="00612236" w:rsidTr="006A65DF">
        <w:trPr>
          <w:trHeight w:val="20"/>
          <w:jc w:val="center"/>
        </w:trPr>
        <w:tc>
          <w:tcPr>
            <w:tcW w:w="383"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A8724C" w:rsidRPr="00612236" w:rsidRDefault="00A8724C" w:rsidP="006A65DF">
            <w:pPr>
              <w:jc w:val="center"/>
              <w:rPr>
                <w:rFonts w:ascii="Times New Roman" w:hAnsi="Times New Roman" w:cs="Times New Roman"/>
                <w:sz w:val="20"/>
                <w:szCs w:val="20"/>
              </w:rPr>
            </w:pPr>
          </w:p>
        </w:tc>
        <w:tc>
          <w:tcPr>
            <w:tcW w:w="4270"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612236" w:rsidRDefault="00A8724C" w:rsidP="006A65DF">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A8724C" w:rsidRPr="00612236" w:rsidTr="006A65DF">
        <w:trPr>
          <w:trHeight w:val="20"/>
          <w:jc w:val="center"/>
        </w:trPr>
        <w:tc>
          <w:tcPr>
            <w:tcW w:w="383" w:type="dxa"/>
            <w:vMerge/>
            <w:vAlign w:val="center"/>
          </w:tcPr>
          <w:p w:rsidR="00A8724C" w:rsidRPr="00612236" w:rsidRDefault="00A8724C" w:rsidP="006A65DF">
            <w:pPr>
              <w:jc w:val="center"/>
              <w:rPr>
                <w:rFonts w:ascii="Times New Roman" w:hAnsi="Times New Roman" w:cs="Times New Roman"/>
                <w:sz w:val="20"/>
                <w:szCs w:val="20"/>
              </w:rPr>
            </w:pPr>
          </w:p>
        </w:tc>
        <w:tc>
          <w:tcPr>
            <w:tcW w:w="4270" w:type="dxa"/>
            <w:vMerge/>
            <w:vAlign w:val="center"/>
          </w:tcPr>
          <w:p w:rsidR="00A8724C" w:rsidRPr="00612236" w:rsidRDefault="00A8724C" w:rsidP="006A65DF">
            <w:pPr>
              <w:jc w:val="center"/>
              <w:rPr>
                <w:rFonts w:ascii="Times New Roman" w:hAnsi="Times New Roman" w:cs="Times New Roman"/>
                <w:sz w:val="20"/>
                <w:szCs w:val="20"/>
              </w:rPr>
            </w:pPr>
          </w:p>
        </w:tc>
        <w:tc>
          <w:tcPr>
            <w:tcW w:w="1239"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0,0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w w:val="99"/>
                <w:sz w:val="20"/>
                <w:szCs w:val="20"/>
              </w:rPr>
            </w:pP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850" w:type="dxa"/>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r>
      <w:tr w:rsidR="0059723E" w:rsidRPr="00612236"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850"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992"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218,94</w:t>
            </w:r>
          </w:p>
        </w:tc>
        <w:tc>
          <w:tcPr>
            <w:tcW w:w="992" w:type="dxa"/>
            <w:vAlign w:val="center"/>
          </w:tcPr>
          <w:p w:rsidR="0059723E" w:rsidRPr="00787931" w:rsidRDefault="0059723E" w:rsidP="002B042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w:t>
            </w:r>
            <w:r w:rsidR="002B042E">
              <w:rPr>
                <w:rFonts w:ascii="Times New Roman" w:hAnsi="Times New Roman" w:cs="Times New Roman"/>
                <w:color w:val="000000"/>
                <w:sz w:val="20"/>
                <w:szCs w:val="20"/>
                <w:lang w:val="ru-RU"/>
              </w:rPr>
              <w:t>8</w:t>
            </w:r>
          </w:p>
        </w:tc>
      </w:tr>
      <w:tr w:rsidR="002B042E" w:rsidRPr="00AD66F8" w:rsidTr="006A65DF">
        <w:trPr>
          <w:trHeight w:val="20"/>
          <w:jc w:val="center"/>
        </w:trPr>
        <w:tc>
          <w:tcPr>
            <w:tcW w:w="383" w:type="dxa"/>
            <w:vAlign w:val="center"/>
          </w:tcPr>
          <w:p w:rsidR="002B042E" w:rsidRPr="00612236" w:rsidRDefault="002B042E" w:rsidP="006A65DF">
            <w:pPr>
              <w:jc w:val="center"/>
              <w:rPr>
                <w:rFonts w:cs="Times New Roman"/>
                <w:w w:val="99"/>
                <w:sz w:val="20"/>
                <w:szCs w:val="20"/>
              </w:rPr>
            </w:pPr>
          </w:p>
        </w:tc>
        <w:tc>
          <w:tcPr>
            <w:tcW w:w="4270" w:type="dxa"/>
            <w:vAlign w:val="center"/>
          </w:tcPr>
          <w:p w:rsidR="002B042E" w:rsidRPr="002B042E" w:rsidRDefault="002B042E" w:rsidP="006A65DF">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C06F30">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C06F30">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4"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4"/>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5"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5"/>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43943" cy="1741714"/>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7" cstate="print"/>
                    <a:srcRect l="6266" t="11960" r="3133" b="10575"/>
                    <a:stretch/>
                  </pic:blipFill>
                  <pic:spPr bwMode="auto">
                    <a:xfrm>
                      <a:off x="0" y="0"/>
                      <a:ext cx="3246879" cy="17432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12236" w:rsidRDefault="00612236" w:rsidP="00612236">
      <w:pPr>
        <w:pStyle w:val="a3"/>
        <w:spacing w:after="0"/>
        <w:ind w:left="0"/>
        <w:jc w:val="center"/>
        <w:rPr>
          <w:rFonts w:cs="Times New Roman"/>
          <w:b/>
          <w:sz w:val="20"/>
          <w:szCs w:val="20"/>
        </w:rPr>
      </w:pPr>
    </w:p>
    <w:p w:rsidR="00756CF1" w:rsidRPr="0091691B" w:rsidRDefault="00756CF1" w:rsidP="00612236">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2B042E" w:rsidRDefault="002B042E" w:rsidP="00EE60CF">
      <w:pPr>
        <w:pStyle w:val="7"/>
        <w:spacing w:before="120"/>
        <w:ind w:firstLine="567"/>
        <w:jc w:val="both"/>
        <w:rPr>
          <w:rFonts w:ascii="Times New Roman" w:hAnsi="Times New Roman"/>
          <w:b/>
          <w:i w:val="0"/>
          <w:sz w:val="24"/>
          <w:szCs w:val="24"/>
          <w:lang w:val="ru-RU"/>
        </w:rPr>
      </w:pPr>
      <w:bookmarkStart w:id="46" w:name="_bookmark33"/>
      <w:bookmarkStart w:id="47" w:name="_bookmark34"/>
      <w:bookmarkStart w:id="48" w:name="_Toc53255922"/>
      <w:bookmarkEnd w:id="46"/>
      <w:bookmarkEnd w:id="47"/>
    </w:p>
    <w:p w:rsidR="00B72B60" w:rsidRPr="00483E6A" w:rsidRDefault="00B72B60" w:rsidP="00EE60CF">
      <w:pPr>
        <w:pStyle w:val="7"/>
        <w:spacing w:before="120"/>
        <w:ind w:firstLine="567"/>
        <w:jc w:val="both"/>
        <w:rPr>
          <w:rFonts w:ascii="Times New Roman" w:hAnsi="Times New Roman"/>
          <w:b/>
          <w:i w:val="0"/>
          <w:sz w:val="24"/>
          <w:szCs w:val="24"/>
          <w:lang w:val="ru-RU"/>
        </w:rPr>
      </w:pPr>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8"/>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49" w:name="_bookmark36"/>
      <w:bookmarkStart w:id="50" w:name="_Toc53255923"/>
      <w:bookmarkEnd w:id="49"/>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3212F2">
        <w:rPr>
          <w:rFonts w:cs="Times New Roman"/>
          <w:sz w:val="24"/>
          <w:szCs w:val="24"/>
        </w:rPr>
        <w:t>ООО</w:t>
      </w:r>
      <w:r w:rsidR="00C017F1">
        <w:rPr>
          <w:rFonts w:cs="Times New Roman"/>
          <w:sz w:val="24"/>
          <w:szCs w:val="24"/>
        </w:rPr>
        <w:t xml:space="preserve"> «</w:t>
      </w:r>
      <w:r w:rsidR="003212F2">
        <w:rPr>
          <w:rFonts w:cs="Times New Roman"/>
          <w:sz w:val="24"/>
          <w:szCs w:val="24"/>
        </w:rPr>
        <w:t>Энергетик</w:t>
      </w:r>
      <w:r w:rsidR="00C017F1">
        <w:rPr>
          <w:rFonts w:cs="Times New Roman"/>
          <w:sz w:val="24"/>
          <w:szCs w:val="24"/>
        </w:rPr>
        <w:t>»</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1" w:name="_bookmark37"/>
      <w:bookmarkStart w:id="52" w:name="_Toc53255924"/>
      <w:bookmarkEnd w:id="51"/>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2"/>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3" w:name="_bookmark38"/>
      <w:bookmarkStart w:id="54" w:name="_Toc53255925"/>
      <w:bookmarkEnd w:id="53"/>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4"/>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w:t>
      </w:r>
      <w:r w:rsidR="003212F2">
        <w:rPr>
          <w:rFonts w:cs="Times New Roman"/>
          <w:sz w:val="24"/>
          <w:szCs w:val="24"/>
        </w:rPr>
        <w:t xml:space="preserve"> </w:t>
      </w:r>
      <w:r w:rsidRPr="0015139A">
        <w:rPr>
          <w:rFonts w:cs="Times New Roman"/>
          <w:sz w:val="24"/>
          <w:szCs w:val="24"/>
        </w:rPr>
        <w:t>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5" w:name="_bookmark39"/>
      <w:bookmarkStart w:id="56" w:name="_Toc53255926"/>
      <w:bookmarkEnd w:id="55"/>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6"/>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8E30E5" w:rsidRPr="00B72458" w:rsidRDefault="008E30E5" w:rsidP="008E30E5">
      <w:pPr>
        <w:spacing w:after="0" w:line="360" w:lineRule="auto"/>
        <w:ind w:firstLine="709"/>
        <w:jc w:val="both"/>
        <w:rPr>
          <w:sz w:val="24"/>
          <w:szCs w:val="24"/>
        </w:rPr>
      </w:pPr>
      <w:r w:rsidRPr="00B72458">
        <w:rPr>
          <w:sz w:val="24"/>
          <w:szCs w:val="24"/>
        </w:rPr>
        <w:t xml:space="preserve">На момент </w:t>
      </w:r>
      <w:r>
        <w:rPr>
          <w:sz w:val="24"/>
          <w:szCs w:val="24"/>
        </w:rPr>
        <w:t>разработки</w:t>
      </w:r>
      <w:r w:rsidRPr="00B72458">
        <w:rPr>
          <w:sz w:val="24"/>
          <w:szCs w:val="24"/>
        </w:rPr>
        <w:t xml:space="preserve"> схемы теплоснабжения, по данным представленных администрацией  </w:t>
      </w:r>
      <w:r>
        <w:rPr>
          <w:sz w:val="24"/>
          <w:szCs w:val="24"/>
        </w:rPr>
        <w:t xml:space="preserve">МО «Каминское сельское поселение Родниковского муниципального района» Ивановской области, имеется участок бесхозяйных тепловых сетей протяженностью 15 м, находящейся в д. Ситьково, поставленный на кадастровый учет 07.10.2019 года. </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7"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7"/>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Pr="00EF03C8" w:rsidRDefault="001E5A86" w:rsidP="00EF03C8">
      <w:pPr>
        <w:pStyle w:val="a3"/>
        <w:spacing w:after="0" w:line="360" w:lineRule="auto"/>
        <w:ind w:left="0" w:firstLine="567"/>
        <w:jc w:val="both"/>
        <w:rPr>
          <w:rFonts w:cs="Times New Roman"/>
          <w:sz w:val="24"/>
          <w:szCs w:val="24"/>
        </w:rPr>
      </w:pPr>
    </w:p>
    <w:p w:rsidR="00FF35C4" w:rsidRDefault="00FF35C4" w:rsidP="00C56F59">
      <w:pPr>
        <w:pStyle w:val="a3"/>
        <w:spacing w:after="0" w:line="360" w:lineRule="auto"/>
        <w:ind w:left="0" w:firstLine="567"/>
        <w:jc w:val="both"/>
        <w:rPr>
          <w:rFonts w:cs="Times New Roman"/>
          <w:sz w:val="24"/>
          <w:szCs w:val="24"/>
        </w:rPr>
      </w:pPr>
    </w:p>
    <w:p w:rsidR="006A666A" w:rsidRPr="00FB260B" w:rsidRDefault="006A666A" w:rsidP="00795CAD">
      <w:pPr>
        <w:pStyle w:val="1"/>
        <w:ind w:left="0" w:right="-1" w:firstLine="567"/>
        <w:jc w:val="both"/>
        <w:rPr>
          <w:sz w:val="24"/>
          <w:szCs w:val="24"/>
          <w:lang w:val="ru-RU"/>
        </w:rPr>
      </w:pPr>
      <w:bookmarkStart w:id="58" w:name="_Toc53255928"/>
      <w:r w:rsidRPr="00FB260B">
        <w:rPr>
          <w:sz w:val="24"/>
          <w:szCs w:val="24"/>
          <w:lang w:val="ru-RU"/>
        </w:rPr>
        <w:lastRenderedPageBreak/>
        <w:t xml:space="preserve">ЧАСТЬ 4 </w:t>
      </w:r>
      <w:r w:rsidR="00FB260B">
        <w:rPr>
          <w:sz w:val="24"/>
          <w:szCs w:val="24"/>
          <w:lang w:val="ru-RU"/>
        </w:rPr>
        <w:t xml:space="preserve"> </w:t>
      </w:r>
      <w:r w:rsidRPr="00FB260B">
        <w:rPr>
          <w:sz w:val="24"/>
          <w:szCs w:val="24"/>
          <w:lang w:val="ru-RU"/>
        </w:rPr>
        <w:t>ЗОНЫ ДЕЙСТВИЯ ИСТОЧНИКОВ ТЕПЛОВОЙ ЭНЕРГИИ</w:t>
      </w:r>
      <w:bookmarkEnd w:id="58"/>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00397623">
        <w:rPr>
          <w:sz w:val="24"/>
          <w:szCs w:val="24"/>
        </w:rPr>
        <w:t xml:space="preserve"> </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r w:rsidRPr="00654039">
        <w:rPr>
          <w:color w:val="000000"/>
          <w:sz w:val="24"/>
          <w:szCs w:val="24"/>
          <w:lang w:eastAsia="ru-RU"/>
        </w:rPr>
        <w:t>Ка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765EA7">
        <w:rPr>
          <w:color w:val="000000"/>
        </w:rPr>
        <w:t xml:space="preserve"> </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397623">
        <w:rPr>
          <w:color w:val="000000"/>
          <w:sz w:val="24"/>
          <w:szCs w:val="24"/>
        </w:rPr>
        <w:t xml:space="preserve"> </w:t>
      </w:r>
      <w:r w:rsidR="004354DC"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w:t>
            </w:r>
            <w:r w:rsidR="0014241A" w:rsidRPr="0014241A">
              <w:rPr>
                <w:b/>
                <w:sz w:val="20"/>
                <w:szCs w:val="20"/>
              </w:rPr>
              <w:t xml:space="preserve"> </w:t>
            </w:r>
            <w:r w:rsidRPr="0014241A">
              <w:rPr>
                <w:b/>
                <w:sz w:val="20"/>
                <w:szCs w:val="20"/>
              </w:rPr>
              <w:t>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Гкал/ч</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sidRPr="008651D6">
              <w:rPr>
                <w:rFonts w:cs="Times New Roman"/>
                <w:sz w:val="20"/>
                <w:szCs w:val="20"/>
              </w:rPr>
              <w:t xml:space="preserve"> </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w:t>
      </w:r>
      <w:r w:rsidRPr="0059782E">
        <w:rPr>
          <w:rFonts w:eastAsia="Times New Roman" w:cs="Times New Roman"/>
          <w:sz w:val="24"/>
          <w:szCs w:val="24"/>
        </w:rPr>
        <w:t xml:space="preserve"> </w:t>
      </w:r>
      <w:r>
        <w:rPr>
          <w:rFonts w:eastAsia="Times New Roman" w:cs="Times New Roman"/>
          <w:sz w:val="24"/>
          <w:szCs w:val="24"/>
        </w:rPr>
        <w:t>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lastRenderedPageBreak/>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Pr>
          <w:rFonts w:eastAsia="Times New Roman" w:cs="Times New Roman"/>
          <w:b/>
          <w:sz w:val="20"/>
          <w:szCs w:val="20"/>
        </w:rPr>
        <w:t xml:space="preserve">       </w:t>
      </w: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B2628A" w:rsidRPr="005C6784" w:rsidRDefault="00B2628A" w:rsidP="005C6784">
      <w:pPr>
        <w:pStyle w:val="1"/>
        <w:spacing w:line="276" w:lineRule="auto"/>
        <w:ind w:left="0" w:right="-1" w:firstLine="567"/>
        <w:jc w:val="both"/>
        <w:rPr>
          <w:sz w:val="24"/>
          <w:szCs w:val="24"/>
          <w:lang w:val="ru-RU"/>
        </w:rPr>
      </w:pPr>
      <w:bookmarkStart w:id="59" w:name="_Toc53255929"/>
      <w:r w:rsidRPr="009D450B">
        <w:rPr>
          <w:sz w:val="24"/>
          <w:szCs w:val="24"/>
          <w:lang w:val="ru-RU"/>
        </w:rPr>
        <w:lastRenderedPageBreak/>
        <w:t>ЧАСТЬ 5 ТЕПЛОВЫЕ НАГРУЗКИ ПОТРЕБИТЕЛЕЙ ТЕПЛОВОЙ ЭНЕРГИИ, ГРУПП ПОТРЕБИТЕЛЕ ТЕПЛОВОЙ ЭНЕРГИИ</w:t>
      </w:r>
      <w:bookmarkEnd w:id="59"/>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0"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в</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расчетных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элементах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территориального деления</w:t>
      </w:r>
      <w:r w:rsidR="00804E0B">
        <w:rPr>
          <w:rFonts w:ascii="Times New Roman" w:hAnsi="Times New Roman"/>
          <w:b/>
          <w:i w:val="0"/>
          <w:sz w:val="24"/>
          <w:szCs w:val="24"/>
          <w:lang w:val="ru-RU"/>
        </w:rPr>
        <w:t xml:space="preserve">, </w:t>
      </w:r>
      <w:r w:rsidRPr="00144A07">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0"/>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EF2DD0">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1" w:name="_Toc53255931"/>
      <w:r>
        <w:rPr>
          <w:rFonts w:ascii="Times New Roman" w:hAnsi="Times New Roman"/>
          <w:b/>
          <w:i w:val="0"/>
          <w:lang w:val="ru-RU"/>
        </w:rPr>
        <w:t>б</w:t>
      </w:r>
      <w:r w:rsidRPr="00523608">
        <w:rPr>
          <w:rFonts w:ascii="Times New Roman" w:hAnsi="Times New Roman"/>
          <w:b/>
          <w:i w:val="0"/>
          <w:sz w:val="24"/>
          <w:szCs w:val="24"/>
          <w:lang w:val="ru-RU"/>
        </w:rPr>
        <w:t>)</w:t>
      </w:r>
      <w:r>
        <w:rPr>
          <w:rFonts w:ascii="Times New Roman" w:hAnsi="Times New Roman"/>
          <w:b/>
          <w:i w:val="0"/>
          <w:sz w:val="24"/>
          <w:szCs w:val="24"/>
          <w:lang w:val="ru-RU"/>
        </w:rPr>
        <w:t xml:space="preserve"> </w:t>
      </w:r>
      <w:r w:rsidRPr="00FF388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61"/>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w:t>
            </w:r>
            <w:r>
              <w:rPr>
                <w:rFonts w:cs="Times New Roman"/>
                <w:sz w:val="20"/>
                <w:szCs w:val="20"/>
              </w:rPr>
              <w:t xml:space="preserve"> </w:t>
            </w:r>
            <w:r w:rsidRPr="00AD66F8">
              <w:rPr>
                <w:rFonts w:cs="Times New Roman"/>
                <w:sz w:val="20"/>
                <w:szCs w:val="20"/>
              </w:rPr>
              <w:t>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w:t>
            </w:r>
            <w:r>
              <w:rPr>
                <w:sz w:val="20"/>
                <w:szCs w:val="20"/>
                <w:lang w:bidi="en-US"/>
              </w:rPr>
              <w:t xml:space="preserve"> </w:t>
            </w:r>
            <w:r w:rsidRPr="00765EA7">
              <w:rPr>
                <w:sz w:val="20"/>
                <w:szCs w:val="20"/>
                <w:lang w:bidi="en-US"/>
              </w:rPr>
              <w:t>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2"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3" w:name="_Toc53255933"/>
      <w:r>
        <w:rPr>
          <w:rFonts w:ascii="Times New Roman" w:hAnsi="Times New Roman"/>
          <w:b/>
          <w:i w:val="0"/>
          <w:sz w:val="24"/>
          <w:szCs w:val="24"/>
          <w:lang w:val="ru-RU"/>
        </w:rPr>
        <w:lastRenderedPageBreak/>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w:t>
            </w:r>
            <w:r w:rsidR="00FB260B">
              <w:rPr>
                <w:sz w:val="22"/>
              </w:rPr>
              <w:t xml:space="preserve"> </w:t>
            </w:r>
            <w:r w:rsidRPr="00AD66F8">
              <w:rPr>
                <w:sz w:val="22"/>
              </w:rPr>
              <w:t>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1</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111" w:type="dxa"/>
            <w:vAlign w:val="center"/>
          </w:tcPr>
          <w:p w:rsidR="00AB65F2" w:rsidRDefault="00AB65F2">
            <w:pPr>
              <w:jc w:val="center"/>
              <w:rPr>
                <w:sz w:val="20"/>
                <w:szCs w:val="20"/>
              </w:rPr>
            </w:pPr>
            <w:r>
              <w:rPr>
                <w:rFonts w:cs="Times New Roman"/>
                <w:sz w:val="20"/>
                <w:szCs w:val="20"/>
              </w:rPr>
              <w:t>1755,718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2</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111" w:type="dxa"/>
            <w:vAlign w:val="center"/>
          </w:tcPr>
          <w:p w:rsidR="00AB65F2" w:rsidRDefault="00AB65F2">
            <w:pPr>
              <w:jc w:val="center"/>
              <w:rPr>
                <w:sz w:val="20"/>
                <w:szCs w:val="20"/>
              </w:rPr>
            </w:pPr>
            <w:r>
              <w:rPr>
                <w:rFonts w:cs="Times New Roman"/>
                <w:bCs/>
                <w:sz w:val="20"/>
                <w:szCs w:val="20"/>
              </w:rPr>
              <w:t>5488,54</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3</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AB65F2" w:rsidRDefault="00AB65F2">
            <w:pPr>
              <w:jc w:val="center"/>
              <w:rPr>
                <w:sz w:val="20"/>
                <w:szCs w:val="20"/>
              </w:rPr>
            </w:pPr>
            <w:r>
              <w:rPr>
                <w:rFonts w:cs="Times New Roman"/>
                <w:sz w:val="20"/>
                <w:szCs w:val="20"/>
              </w:rPr>
              <w:t>932,69</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4</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AB65F2" w:rsidRDefault="00AB65F2">
            <w:pPr>
              <w:jc w:val="center"/>
              <w:rPr>
                <w:sz w:val="20"/>
                <w:szCs w:val="20"/>
              </w:rPr>
            </w:pPr>
            <w:r>
              <w:rPr>
                <w:rFonts w:cs="Times New Roman"/>
                <w:sz w:val="20"/>
                <w:szCs w:val="20"/>
              </w:rPr>
              <w:t>892,71</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5</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AB65F2" w:rsidRDefault="00AB65F2">
            <w:pPr>
              <w:jc w:val="center"/>
              <w:rPr>
                <w:sz w:val="20"/>
                <w:szCs w:val="20"/>
              </w:rPr>
            </w:pPr>
            <w:r>
              <w:rPr>
                <w:rFonts w:cs="Times New Roman"/>
                <w:sz w:val="20"/>
                <w:szCs w:val="20"/>
              </w:rPr>
              <w:t>1115,8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6</w:t>
            </w:r>
          </w:p>
        </w:tc>
        <w:tc>
          <w:tcPr>
            <w:tcW w:w="4581" w:type="dxa"/>
            <w:vAlign w:val="center"/>
          </w:tcPr>
          <w:p w:rsidR="00AB65F2" w:rsidRPr="00FB260B" w:rsidRDefault="00AB65F2"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AB65F2" w:rsidRDefault="00AB65F2">
            <w:pPr>
              <w:jc w:val="center"/>
              <w:rPr>
                <w:sz w:val="20"/>
                <w:szCs w:val="20"/>
              </w:rPr>
            </w:pPr>
            <w:r>
              <w:rPr>
                <w:rFonts w:cs="Times New Roman"/>
                <w:color w:val="000000"/>
                <w:sz w:val="20"/>
                <w:szCs w:val="20"/>
              </w:rPr>
              <w:t>2064,995</w:t>
            </w:r>
          </w:p>
        </w:tc>
      </w:tr>
      <w:tr w:rsidR="00AB65F2" w:rsidRPr="00AD66F8" w:rsidTr="0046484B">
        <w:trPr>
          <w:trHeight w:val="227"/>
          <w:jc w:val="center"/>
        </w:trPr>
        <w:tc>
          <w:tcPr>
            <w:tcW w:w="477" w:type="dxa"/>
            <w:vAlign w:val="center"/>
          </w:tcPr>
          <w:p w:rsidR="00AB65F2" w:rsidRPr="00CD5528" w:rsidRDefault="00AB65F2" w:rsidP="00FB260B">
            <w:pPr>
              <w:jc w:val="center"/>
              <w:rPr>
                <w:sz w:val="20"/>
                <w:szCs w:val="20"/>
              </w:rPr>
            </w:pPr>
            <w:r w:rsidRPr="00CD5528">
              <w:rPr>
                <w:sz w:val="20"/>
                <w:szCs w:val="20"/>
              </w:rPr>
              <w:t>7</w:t>
            </w:r>
          </w:p>
        </w:tc>
        <w:tc>
          <w:tcPr>
            <w:tcW w:w="4581" w:type="dxa"/>
            <w:vAlign w:val="center"/>
          </w:tcPr>
          <w:p w:rsidR="00AB65F2" w:rsidRPr="00CD5528" w:rsidRDefault="00AB65F2"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AB65F2" w:rsidRDefault="00AB65F2" w:rsidP="00D40C01">
            <w:pPr>
              <w:jc w:val="center"/>
              <w:rPr>
                <w:rFonts w:cs="Times New Roman"/>
                <w:color w:val="000000"/>
                <w:sz w:val="20"/>
                <w:szCs w:val="20"/>
              </w:rPr>
            </w:pPr>
            <w:r>
              <w:rPr>
                <w:rFonts w:cs="Times New Roman"/>
                <w:color w:val="000000"/>
                <w:sz w:val="20"/>
                <w:szCs w:val="20"/>
              </w:rPr>
              <w:t>21</w:t>
            </w:r>
            <w:r w:rsidR="00D40C01">
              <w:rPr>
                <w:rFonts w:cs="Times New Roman"/>
                <w:color w:val="000000"/>
                <w:sz w:val="20"/>
                <w:szCs w:val="20"/>
              </w:rPr>
              <w:t>8</w:t>
            </w:r>
            <w:r>
              <w:rPr>
                <w:rFonts w:cs="Times New Roman"/>
                <w:color w:val="000000"/>
                <w:sz w:val="20"/>
                <w:szCs w:val="20"/>
              </w:rPr>
              <w:t>,98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4"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4"/>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Об утверждении нормативов расхода тепловой энергии на подогрев холодной воды 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 xml:space="preserve"> </w:t>
      </w:r>
      <w:r w:rsidR="005D6E05" w:rsidRPr="00014B8E">
        <w:rPr>
          <w:rFonts w:cs="Times New Roman"/>
          <w:sz w:val="24"/>
          <w:szCs w:val="24"/>
        </w:rPr>
        <w:t>(с изменениями на 11 июня 2020 года)</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FF35C4" w:rsidRDefault="00FF35C4" w:rsidP="00483E6A">
      <w:pPr>
        <w:pStyle w:val="1"/>
        <w:rPr>
          <w:sz w:val="24"/>
          <w:szCs w:val="24"/>
          <w:lang w:val="ru-RU"/>
        </w:rPr>
      </w:pPr>
    </w:p>
    <w:p w:rsidR="00FF35C4" w:rsidRDefault="00FF35C4" w:rsidP="00483E6A">
      <w:pPr>
        <w:pStyle w:val="1"/>
        <w:rPr>
          <w:sz w:val="24"/>
          <w:szCs w:val="24"/>
          <w:lang w:val="ru-RU"/>
        </w:rPr>
      </w:pPr>
    </w:p>
    <w:p w:rsidR="002A13C7" w:rsidRDefault="002A13C7" w:rsidP="00483E6A">
      <w:pPr>
        <w:pStyle w:val="1"/>
        <w:rPr>
          <w:sz w:val="24"/>
          <w:szCs w:val="24"/>
          <w:lang w:val="ru-RU"/>
        </w:rPr>
      </w:pPr>
    </w:p>
    <w:p w:rsidR="002A13C7" w:rsidRDefault="002A13C7" w:rsidP="00483E6A">
      <w:pPr>
        <w:pStyle w:val="1"/>
        <w:rPr>
          <w:sz w:val="24"/>
          <w:szCs w:val="24"/>
          <w:lang w:val="ru-RU"/>
        </w:rPr>
      </w:pPr>
    </w:p>
    <w:p w:rsidR="00F44A08" w:rsidRDefault="00F44A08" w:rsidP="00483E6A">
      <w:pPr>
        <w:pStyle w:val="1"/>
        <w:rPr>
          <w:sz w:val="24"/>
          <w:szCs w:val="24"/>
          <w:lang w:val="ru-RU"/>
        </w:rPr>
      </w:pPr>
    </w:p>
    <w:p w:rsidR="00D418DD" w:rsidRDefault="00D418DD" w:rsidP="00483E6A">
      <w:pPr>
        <w:pStyle w:val="1"/>
        <w:rPr>
          <w:sz w:val="24"/>
          <w:szCs w:val="24"/>
          <w:lang w:val="ru-RU"/>
        </w:rPr>
      </w:pPr>
    </w:p>
    <w:p w:rsidR="00903A29" w:rsidRDefault="00903A29"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5" w:name="_Toc53255935"/>
      <w:r w:rsidRPr="00B076BB">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65"/>
    </w:p>
    <w:p w:rsidR="00124B4C" w:rsidRPr="00EF2C69" w:rsidRDefault="000169E7" w:rsidP="00AD66F8">
      <w:pPr>
        <w:pStyle w:val="7"/>
        <w:ind w:firstLine="567"/>
        <w:jc w:val="both"/>
        <w:rPr>
          <w:rFonts w:ascii="Times New Roman" w:hAnsi="Times New Roman"/>
          <w:b/>
          <w:i w:val="0"/>
          <w:sz w:val="24"/>
          <w:szCs w:val="24"/>
          <w:lang w:val="ru-RU"/>
        </w:rPr>
      </w:pPr>
      <w:bookmarkStart w:id="66" w:name="_Toc53255936"/>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6"/>
    </w:p>
    <w:p w:rsidR="000169E7" w:rsidRDefault="000169E7" w:rsidP="00B920EC">
      <w:pPr>
        <w:pStyle w:val="a3"/>
        <w:spacing w:before="120" w:after="0" w:line="360" w:lineRule="auto"/>
        <w:ind w:left="0" w:firstLine="567"/>
        <w:jc w:val="both"/>
        <w:rPr>
          <w:rFonts w:cs="Times New Roman"/>
          <w:sz w:val="24"/>
          <w:szCs w:val="24"/>
        </w:rPr>
      </w:pPr>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
    <w:p w:rsidR="00665821" w:rsidRPr="00833B7A" w:rsidRDefault="00665821" w:rsidP="00B076BB">
      <w:pPr>
        <w:pStyle w:val="a3"/>
        <w:spacing w:after="0"/>
        <w:ind w:left="0" w:firstLine="567"/>
        <w:jc w:val="both"/>
        <w:rPr>
          <w:rFonts w:cs="Times New Roman"/>
          <w:sz w:val="24"/>
          <w:szCs w:val="24"/>
        </w:rPr>
      </w:pPr>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r w:rsidRPr="00AD2456">
              <w:rPr>
                <w:rFonts w:ascii="Times New Roman" w:hAnsi="Times New Roman" w:cs="Times New Roman"/>
                <w:w w:val="95"/>
                <w:sz w:val="18"/>
                <w:szCs w:val="18"/>
                <w:lang w:val="ru-RU"/>
              </w:rPr>
              <w:t>Установленная</w:t>
            </w:r>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Гкал/ч</w:t>
            </w:r>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Гкал/ч</w:t>
            </w:r>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Гкал/ч</w:t>
            </w:r>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Гкал/ч</w:t>
            </w:r>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Гкал/ч</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EF2DD0">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991C49">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sidR="00991C49">
              <w:rPr>
                <w:rFonts w:ascii="Times New Roman" w:hAnsi="Times New Roman" w:cs="Times New Roman"/>
                <w:color w:val="000000"/>
                <w:sz w:val="20"/>
                <w:szCs w:val="20"/>
                <w:lang w:val="ru-RU"/>
              </w:rPr>
              <w:t>59</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EF2DD0">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EF2DD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7" w:name="_Toc53255937"/>
      <w:r w:rsidRPr="00B920EC">
        <w:rPr>
          <w:rFonts w:ascii="Times New Roman" w:hAnsi="Times New Roman"/>
          <w:b/>
          <w:i w:val="0"/>
          <w:sz w:val="24"/>
          <w:szCs w:val="24"/>
          <w:lang w:val="ru-RU"/>
        </w:rPr>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теплоснабжения</w:t>
      </w:r>
      <w:r w:rsidR="00B920EC" w:rsidRPr="00EF2C69">
        <w:rPr>
          <w:rFonts w:ascii="Times New Roman" w:hAnsi="Times New Roman"/>
          <w:b/>
          <w:i w:val="0"/>
          <w:sz w:val="24"/>
          <w:szCs w:val="24"/>
          <w:lang w:val="ru-RU"/>
        </w:rPr>
        <w:t>– по каждо</w:t>
      </w:r>
      <w:r w:rsidR="00B920EC">
        <w:rPr>
          <w:rFonts w:ascii="Times New Roman" w:hAnsi="Times New Roman"/>
          <w:b/>
          <w:i w:val="0"/>
          <w:sz w:val="24"/>
          <w:szCs w:val="24"/>
          <w:lang w:val="ru-RU"/>
        </w:rPr>
        <w:t>й системе теплоснабжения</w:t>
      </w:r>
      <w:bookmarkEnd w:id="67"/>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Гкал/ч</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EF2DD0">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EF2DD0">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EF2DD0">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8" w:name="_Toc53255938"/>
      <w:r w:rsidRPr="00E6076B">
        <w:rPr>
          <w:rFonts w:ascii="Times New Roman" w:hAnsi="Times New Roman"/>
          <w:b/>
          <w:i w:val="0"/>
          <w:sz w:val="24"/>
          <w:szCs w:val="24"/>
          <w:lang w:val="ru-RU"/>
        </w:rPr>
        <w:lastRenderedPageBreak/>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0C69E7">
        <w:rPr>
          <w:rFonts w:ascii="Times New Roman" w:hAnsi="Times New Roman"/>
          <w:b/>
          <w:i w:val="0"/>
          <w:sz w:val="24"/>
          <w:szCs w:val="24"/>
          <w:lang w:val="ru-RU"/>
        </w:rPr>
        <w:t xml:space="preserve"> </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8"/>
    </w:p>
    <w:p w:rsidR="006A30E6" w:rsidRPr="00F84537" w:rsidRDefault="00F84537" w:rsidP="00F84537">
      <w:pPr>
        <w:pStyle w:val="a3"/>
        <w:spacing w:before="120"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w:t>
      </w:r>
      <w:r w:rsidR="006A0117">
        <w:rPr>
          <w:sz w:val="24"/>
          <w:szCs w:val="24"/>
        </w:rPr>
        <w:t xml:space="preserve"> </w:t>
      </w:r>
      <w:r w:rsidRPr="00F84537">
        <w:rPr>
          <w:sz w:val="24"/>
          <w:szCs w:val="24"/>
        </w:rPr>
        <w:t>возможности (резервы и дефициты по</w:t>
      </w:r>
      <w:r w:rsidR="006A0117">
        <w:rPr>
          <w:sz w:val="24"/>
          <w:szCs w:val="24"/>
        </w:rPr>
        <w:t xml:space="preserve"> </w:t>
      </w:r>
      <w:r w:rsidRPr="00F84537">
        <w:rPr>
          <w:sz w:val="24"/>
          <w:szCs w:val="24"/>
        </w:rPr>
        <w:t>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Pr>
          <w:sz w:val="24"/>
          <w:szCs w:val="24"/>
        </w:rPr>
        <w:t xml:space="preserve"> </w:t>
      </w:r>
      <w:r w:rsidR="00C974B4">
        <w:rPr>
          <w:sz w:val="24"/>
          <w:szCs w:val="24"/>
        </w:rPr>
        <w:t>схемы теплоснабжения</w:t>
      </w:r>
      <w:r w:rsidR="006A0117">
        <w:rPr>
          <w:sz w:val="24"/>
          <w:szCs w:val="24"/>
        </w:rPr>
        <w:t>.</w:t>
      </w:r>
      <w:r w:rsidR="00C974B4">
        <w:rPr>
          <w:sz w:val="24"/>
          <w:szCs w:val="24"/>
        </w:rPr>
        <w:t xml:space="preserve"> </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69"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69"/>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40"/>
      <w:r w:rsidRPr="00577A33">
        <w:rPr>
          <w:rFonts w:ascii="Times New Roman" w:hAnsi="Times New Roman"/>
          <w:b/>
          <w:i w:val="0"/>
          <w:sz w:val="24"/>
          <w:szCs w:val="24"/>
          <w:lang w:val="ru-RU"/>
        </w:rPr>
        <w:t>д)</w:t>
      </w:r>
      <w:r w:rsidRPr="00433C48">
        <w:rPr>
          <w:rFonts w:ascii="Times New Roman" w:hAnsi="Times New Roman"/>
          <w:b/>
          <w:i w:val="0"/>
          <w:sz w:val="24"/>
          <w:szCs w:val="24"/>
          <w:lang w:val="ru-RU"/>
        </w:rPr>
        <w:t xml:space="preserve">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0"/>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8"/>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noProof/>
          <w:sz w:val="24"/>
          <w:szCs w:val="24"/>
          <w:lang w:eastAsia="ru-RU"/>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19"/>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1" w:name="_Toc53255941"/>
      <w:r w:rsidRPr="001B3EDD">
        <w:rPr>
          <w:sz w:val="24"/>
          <w:szCs w:val="24"/>
          <w:lang w:val="ru-RU"/>
        </w:rPr>
        <w:lastRenderedPageBreak/>
        <w:t>ЧАСТЬ 7 БАЛАНСЫ ТЕПЛОНОСИТЕЛЯ</w:t>
      </w:r>
      <w:bookmarkEnd w:id="71"/>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2"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w:t>
            </w:r>
            <w:r w:rsidR="003D1E96" w:rsidRPr="003D1E96">
              <w:rPr>
                <w:rFonts w:cs="Times New Roman"/>
                <w:b/>
                <w:sz w:val="20"/>
                <w:szCs w:val="20"/>
              </w:rPr>
              <w:t xml:space="preserve"> </w:t>
            </w:r>
            <w:r w:rsidRPr="003D1E96">
              <w:rPr>
                <w:rFonts w:cs="Times New Roman"/>
                <w:b/>
                <w:sz w:val="20"/>
                <w:szCs w:val="20"/>
                <w:lang w:val="en-US"/>
              </w:rPr>
              <w:t>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r>
              <w:rPr>
                <w:rFonts w:cs="Times New Roman"/>
                <w:sz w:val="22"/>
              </w:rPr>
              <w:t>с.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r>
              <w:rPr>
                <w:rFonts w:cs="Times New Roman"/>
                <w:sz w:val="22"/>
              </w:rPr>
              <w:t>с.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3"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3"/>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ся химически не обработанной и не</w:t>
      </w:r>
      <w:r w:rsidR="006A0117">
        <w:rPr>
          <w:rFonts w:cs="Times New Roman"/>
          <w:sz w:val="24"/>
          <w:szCs w:val="24"/>
        </w:rPr>
        <w:t xml:space="preserve"> </w:t>
      </w:r>
      <w:r w:rsidRPr="00833B7A">
        <w:rPr>
          <w:rFonts w:cs="Times New Roman"/>
          <w:sz w:val="24"/>
          <w:szCs w:val="24"/>
        </w:rPr>
        <w:t xml:space="preserve">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4"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4"/>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5"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5"/>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sidR="001D4604">
        <w:rPr>
          <w:rFonts w:cs="Times New Roman"/>
          <w:sz w:val="24"/>
          <w:szCs w:val="24"/>
        </w:rPr>
        <w:t>в качестве топлива используют</w:t>
      </w:r>
      <w:r w:rsidRPr="00833B7A">
        <w:rPr>
          <w:rFonts w:cs="Times New Roman"/>
          <w:sz w:val="24"/>
          <w:szCs w:val="24"/>
        </w:rPr>
        <w:t xml:space="preserve"> </w:t>
      </w:r>
      <w:r w:rsidR="001D4604">
        <w:rPr>
          <w:rFonts w:cs="Times New Roman"/>
          <w:sz w:val="24"/>
          <w:szCs w:val="24"/>
        </w:rPr>
        <w:t>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ед.изм.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w:t>
            </w:r>
            <w:r w:rsidR="00BF7D7A">
              <w:rPr>
                <w:rFonts w:cs="Times New Roman"/>
                <w:sz w:val="20"/>
                <w:szCs w:val="20"/>
              </w:rPr>
              <w:t xml:space="preserve"> </w:t>
            </w:r>
            <w:r w:rsidRPr="00AD66F8">
              <w:rPr>
                <w:rFonts w:cs="Times New Roman"/>
                <w:sz w:val="20"/>
                <w:szCs w:val="20"/>
              </w:rPr>
              <w:t>т.у.т.</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CD5528" w:rsidP="006A65DF">
            <w:pPr>
              <w:jc w:val="center"/>
              <w:rPr>
                <w:rFonts w:cs="Times New Roman"/>
                <w:sz w:val="20"/>
                <w:szCs w:val="20"/>
              </w:rPr>
            </w:pPr>
            <w:r>
              <w:rPr>
                <w:rFonts w:cs="Times New Roman"/>
                <w:sz w:val="20"/>
                <w:szCs w:val="20"/>
              </w:rPr>
              <w:t>д. Ситькова</w:t>
            </w:r>
          </w:p>
        </w:tc>
        <w:tc>
          <w:tcPr>
            <w:tcW w:w="1845" w:type="dxa"/>
            <w:vAlign w:val="center"/>
          </w:tcPr>
          <w:p w:rsidR="00CD5528" w:rsidRDefault="00CD5528" w:rsidP="006A65DF">
            <w:pPr>
              <w:jc w:val="center"/>
              <w:rPr>
                <w:rFonts w:cs="Times New Roman"/>
                <w:sz w:val="20"/>
                <w:szCs w:val="20"/>
              </w:rPr>
            </w:pPr>
            <w:r>
              <w:rPr>
                <w:rFonts w:cs="Times New Roman"/>
                <w:sz w:val="20"/>
                <w:szCs w:val="20"/>
              </w:rPr>
              <w:t>Эл. энергия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6"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6"/>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325049">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7"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7"/>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Низшая теплотворная способность топлива, ккал/</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r w:rsidR="006924E4" w:rsidRPr="00790EB7">
              <w:rPr>
                <w:rFonts w:cs="Times New Roman"/>
                <w:sz w:val="22"/>
              </w:rPr>
              <w:t>г/</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8"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8"/>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79"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0" w:history="1">
        <w:r w:rsidRPr="00872913">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79"/>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Высшая, ккал/кг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Низшая, ккал/кг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0"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0"/>
    </w:p>
    <w:p w:rsidR="00C50E50" w:rsidRPr="001C63E6" w:rsidRDefault="00C50E50" w:rsidP="00C50E50">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1" w:name="_Toc53255951"/>
      <w:r>
        <w:rPr>
          <w:rFonts w:ascii="Times New Roman" w:hAnsi="Times New Roman"/>
          <w:b/>
          <w:i w:val="0"/>
          <w:sz w:val="24"/>
          <w:szCs w:val="24"/>
          <w:lang w:val="ru-RU"/>
        </w:rPr>
        <w:t>ж)</w:t>
      </w:r>
      <w:r w:rsidRPr="00872913">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1"/>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2" w:name="_Toc53255952"/>
      <w:r w:rsidRPr="00EA0EA4">
        <w:rPr>
          <w:sz w:val="24"/>
          <w:szCs w:val="24"/>
          <w:lang w:val="ru-RU"/>
        </w:rPr>
        <w:lastRenderedPageBreak/>
        <w:t>ЧАСТЬ 9 НАДЕЖНОСТЬ ТЕПЛОСНОБЖЕНИЯ</w:t>
      </w:r>
      <w:bookmarkEnd w:id="82"/>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3"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3"/>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w:t>
      </w:r>
      <w:r w:rsidR="004F078B">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sidR="004F078B">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sidR="004F078B">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sidR="004F078B">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sidR="004F078B">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sidR="004F078B">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sidR="004F078B">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sidR="004F078B">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w:t>
      </w:r>
      <w:r w:rsidR="004F078B">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sidR="004F078B">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sidR="004F078B">
        <w:rPr>
          <w:rFonts w:cs="Times New Roman"/>
          <w:sz w:val="24"/>
          <w:szCs w:val="24"/>
        </w:rPr>
        <w:t xml:space="preserve"> </w:t>
      </w:r>
      <w:r w:rsidRPr="00833B7A">
        <w:rPr>
          <w:rFonts w:cs="Times New Roman"/>
          <w:sz w:val="24"/>
          <w:szCs w:val="24"/>
        </w:rPr>
        <w:t>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w:t>
      </w:r>
      <w:r w:rsidR="004F078B">
        <w:rPr>
          <w:rFonts w:cs="Times New Roman"/>
          <w:sz w:val="24"/>
          <w:szCs w:val="24"/>
        </w:rPr>
        <w:t xml:space="preserve"> </w:t>
      </w:r>
      <w:r w:rsidRPr="00833B7A">
        <w:rPr>
          <w:rFonts w:cs="Times New Roman"/>
          <w:sz w:val="24"/>
          <w:szCs w:val="24"/>
        </w:rPr>
        <w:t>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sidR="004F078B">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sidR="004F078B">
        <w:rPr>
          <w:rFonts w:cs="Times New Roman"/>
          <w:sz w:val="24"/>
          <w:szCs w:val="24"/>
        </w:rPr>
        <w:t xml:space="preserve"> </w:t>
      </w:r>
      <w:r w:rsidRPr="00833B7A">
        <w:rPr>
          <w:rFonts w:cs="Times New Roman"/>
          <w:sz w:val="24"/>
          <w:szCs w:val="24"/>
        </w:rPr>
        <w:t>насосных станций.</w:t>
      </w:r>
      <w:r w:rsidR="004F078B">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sidR="006639E5">
        <w:rPr>
          <w:rFonts w:cs="Times New Roman"/>
          <w:sz w:val="24"/>
          <w:szCs w:val="24"/>
        </w:rPr>
        <w:t xml:space="preserve"> </w:t>
      </w:r>
      <w:r w:rsidRPr="00833B7A">
        <w:rPr>
          <w:rFonts w:cs="Times New Roman"/>
          <w:sz w:val="24"/>
          <w:szCs w:val="24"/>
        </w:rPr>
        <w:t>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296645">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5C32DF">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sidR="004F078B">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sidR="005C32DF">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4F078B">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4F078B">
        <w:rPr>
          <w:rFonts w:cs="Times New Roman"/>
          <w:sz w:val="24"/>
          <w:szCs w:val="24"/>
        </w:rPr>
        <w:t xml:space="preserve"> </w:t>
      </w:r>
      <w:r w:rsidRPr="00833B7A">
        <w:rPr>
          <w:rFonts w:cs="Times New Roman"/>
          <w:sz w:val="24"/>
          <w:szCs w:val="24"/>
        </w:rPr>
        <w:t>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296645">
        <w:rPr>
          <w:rFonts w:cs="Times New Roman"/>
          <w:sz w:val="24"/>
          <w:szCs w:val="24"/>
        </w:rPr>
        <w:t xml:space="preserve"> </w:t>
      </w:r>
      <w:r w:rsidRPr="00833B7A">
        <w:rPr>
          <w:rFonts w:cs="Times New Roman"/>
          <w:sz w:val="24"/>
          <w:szCs w:val="24"/>
        </w:rPr>
        <w:t>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4F078B">
        <w:rPr>
          <w:rFonts w:cs="Times New Roman"/>
          <w:sz w:val="24"/>
          <w:szCs w:val="24"/>
        </w:rPr>
        <w:t xml:space="preserve"> </w:t>
      </w:r>
      <w:r w:rsidRPr="00833B7A">
        <w:rPr>
          <w:rFonts w:cs="Times New Roman"/>
          <w:sz w:val="24"/>
          <w:szCs w:val="24"/>
        </w:rPr>
        <w:t>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D62E6C">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w:t>
      </w:r>
      <w:r w:rsidR="004307C4" w:rsidRPr="00833B7A">
        <w:rPr>
          <w:rFonts w:cs="Times New Roman"/>
          <w:sz w:val="24"/>
          <w:szCs w:val="24"/>
        </w:rPr>
        <w:t>ти</w:t>
      </w:r>
      <w:r w:rsidR="00D62E6C">
        <w:rPr>
          <w:rFonts w:cs="Times New Roman"/>
          <w:sz w:val="24"/>
          <w:szCs w:val="24"/>
        </w:rPr>
        <w:t xml:space="preserve"> </w:t>
      </w:r>
      <w:r w:rsidR="004307C4" w:rsidRPr="00833B7A">
        <w:rPr>
          <w:rFonts w:cs="Times New Roman"/>
          <w:sz w:val="24"/>
          <w:szCs w:val="24"/>
        </w:rPr>
        <w:t>отказов принимается равным λ0</w:t>
      </w:r>
      <w:r w:rsidRPr="00833B7A">
        <w:rPr>
          <w:rFonts w:cs="Times New Roman"/>
          <w:sz w:val="24"/>
          <w:szCs w:val="24"/>
        </w:rPr>
        <w:t>=0,05 1/(год·км)</w:t>
      </w:r>
      <w:r w:rsidR="004307C4" w:rsidRPr="00833B7A">
        <w:rPr>
          <w:rFonts w:cs="Times New Roman"/>
          <w:sz w:val="24"/>
          <w:szCs w:val="24"/>
        </w:rPr>
        <w:t>.</w:t>
      </w:r>
      <w:r w:rsidR="00D62E6C">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sidR="00D62E6C">
        <w:rPr>
          <w:rFonts w:cs="Times New Roman"/>
          <w:sz w:val="24"/>
          <w:szCs w:val="24"/>
        </w:rPr>
        <w:t xml:space="preserve"> </w:t>
      </w:r>
      <w:r w:rsidRPr="00833B7A">
        <w:rPr>
          <w:rFonts w:cs="Times New Roman"/>
          <w:sz w:val="24"/>
          <w:szCs w:val="24"/>
        </w:rPr>
        <w:t>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D62E6C">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D62E6C">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D62E6C">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D62E6C">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296645">
        <w:rPr>
          <w:rFonts w:cs="Times New Roman"/>
          <w:sz w:val="24"/>
          <w:szCs w:val="24"/>
        </w:rPr>
        <w:t xml:space="preserve"> </w:t>
      </w:r>
      <w:r w:rsidRPr="00833B7A">
        <w:rPr>
          <w:rFonts w:cs="Times New Roman"/>
          <w:sz w:val="24"/>
          <w:szCs w:val="24"/>
        </w:rPr>
        <w:t>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D62E6C">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952AF0">
        <w:rPr>
          <w:rFonts w:cs="Times New Roman"/>
          <w:sz w:val="24"/>
          <w:szCs w:val="24"/>
        </w:rPr>
        <w:t>СП 124.13330.2012 Тепловые сети. Актуализированная редакция СНиП 41-02-2003)</w:t>
      </w:r>
      <w:r w:rsidRPr="00833B7A">
        <w:rPr>
          <w:rFonts w:cs="Times New Roman"/>
          <w:sz w:val="24"/>
          <w:szCs w:val="24"/>
        </w:rPr>
        <w:t>.</w:t>
      </w:r>
      <w:r w:rsidR="00D62E6C">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 °С при внезапном</w:t>
      </w:r>
      <w:r w:rsidR="00D62E6C">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00D62E6C">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8664D6">
        <w:rPr>
          <w:rFonts w:cs="Times New Roman"/>
          <w:sz w:val="24"/>
          <w:szCs w:val="24"/>
        </w:rPr>
        <w:t xml:space="preserve"> </w:t>
      </w:r>
      <w:r w:rsidRPr="00833B7A">
        <w:rPr>
          <w:rFonts w:cs="Times New Roman"/>
          <w:sz w:val="24"/>
          <w:szCs w:val="24"/>
        </w:rPr>
        <w:t>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D62E6C">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sidR="00D62E6C">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sidR="00D62E6C">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sidR="00D62E6C">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D62E6C">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sidR="00D62E6C">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sidR="00D62E6C">
        <w:rPr>
          <w:rFonts w:cs="Times New Roman"/>
          <w:sz w:val="24"/>
          <w:szCs w:val="24"/>
        </w:rPr>
        <w:t xml:space="preserve"> </w:t>
      </w:r>
      <w:r w:rsidRPr="00833B7A">
        <w:rPr>
          <w:rFonts w:cs="Times New Roman"/>
          <w:sz w:val="24"/>
          <w:szCs w:val="24"/>
        </w:rPr>
        <w:t>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Lс.з.</w:t>
      </w:r>
      <w:r w:rsidR="00756B03">
        <w:rPr>
          <w:rFonts w:cs="Times New Roman"/>
          <w:sz w:val="24"/>
          <w:szCs w:val="24"/>
        </w:rPr>
        <w:t xml:space="preserve"> </w:t>
      </w:r>
      <w:r w:rsidRPr="00833B7A">
        <w:rPr>
          <w:rFonts w:cs="Times New Roman"/>
          <w:sz w:val="24"/>
          <w:szCs w:val="24"/>
        </w:rPr>
        <w:t>- расстояние между секционирующими задвижками, м;</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w:t>
      </w:r>
      <w:r w:rsidR="00CC5494">
        <w:rPr>
          <w:rFonts w:cs="Times New Roman"/>
          <w:sz w:val="24"/>
          <w:szCs w:val="24"/>
        </w:rPr>
        <w:t xml:space="preserve"> </w:t>
      </w:r>
      <w:r w:rsidRPr="00833B7A">
        <w:rPr>
          <w:rFonts w:cs="Times New Roman"/>
          <w:sz w:val="24"/>
          <w:szCs w:val="24"/>
        </w:rPr>
        <w:t>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sidR="00756B03">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sidR="002F7EB1">
        <w:rPr>
          <w:rFonts w:cs="Times New Roman"/>
          <w:sz w:val="24"/>
          <w:szCs w:val="24"/>
        </w:rPr>
        <w:t xml:space="preserve"> </w:t>
      </w:r>
      <w:r w:rsidRPr="00833B7A">
        <w:rPr>
          <w:rFonts w:cs="Times New Roman"/>
          <w:sz w:val="24"/>
          <w:szCs w:val="24"/>
        </w:rPr>
        <w:t>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8"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0"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4"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4"/>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5" w:name="_Toc53255955"/>
      <w:r w:rsidRPr="00197AB3">
        <w:rPr>
          <w:rFonts w:ascii="Times New Roman" w:hAnsi="Times New Roman"/>
          <w:b/>
          <w:i w:val="0"/>
          <w:sz w:val="24"/>
          <w:szCs w:val="24"/>
          <w:lang w:val="ru-RU"/>
        </w:rPr>
        <w:t xml:space="preserve">в) </w:t>
      </w:r>
      <w:r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85"/>
    </w:p>
    <w:p w:rsidR="006C6AB2" w:rsidRPr="00833B7A" w:rsidRDefault="006C6AB2" w:rsidP="009831F1">
      <w:pPr>
        <w:pStyle w:val="a3"/>
        <w:spacing w:before="120" w:after="0" w:line="360" w:lineRule="auto"/>
        <w:ind w:left="0" w:firstLine="284"/>
        <w:jc w:val="both"/>
        <w:rPr>
          <w:rFonts w:cs="Times New Roman"/>
          <w:sz w:val="24"/>
          <w:szCs w:val="24"/>
        </w:rPr>
      </w:pPr>
      <w:r w:rsidRPr="00833B7A">
        <w:rPr>
          <w:rFonts w:cs="Times New Roman"/>
          <w:sz w:val="24"/>
          <w:szCs w:val="24"/>
        </w:rPr>
        <w:t xml:space="preserve">По </w:t>
      </w:r>
      <w:r w:rsidR="009831F1" w:rsidRPr="00833B7A">
        <w:rPr>
          <w:rFonts w:cs="Times New Roman"/>
          <w:sz w:val="24"/>
          <w:szCs w:val="24"/>
        </w:rPr>
        <w:t xml:space="preserve">предоставленной </w:t>
      </w:r>
      <w:r w:rsidRPr="00833B7A">
        <w:rPr>
          <w:rFonts w:cs="Times New Roman"/>
          <w:sz w:val="24"/>
          <w:szCs w:val="24"/>
        </w:rPr>
        <w:t>информации аварийные отключения потребителей отсутствовали.</w:t>
      </w:r>
    </w:p>
    <w:p w:rsidR="006C6AB2" w:rsidRDefault="006C6AB2" w:rsidP="006C6AB2">
      <w:pPr>
        <w:pStyle w:val="7"/>
        <w:spacing w:before="0"/>
        <w:ind w:firstLine="567"/>
        <w:rPr>
          <w:rFonts w:ascii="Times New Roman" w:hAnsi="Times New Roman"/>
          <w:b/>
          <w:i w:val="0"/>
          <w:sz w:val="24"/>
          <w:szCs w:val="24"/>
          <w:lang w:val="ru-RU"/>
        </w:rPr>
      </w:pPr>
      <w:bookmarkStart w:id="86" w:name="_Toc53255956"/>
      <w:r w:rsidRPr="00197AB3">
        <w:rPr>
          <w:rFonts w:ascii="Times New Roman" w:hAnsi="Times New Roman"/>
          <w:b/>
          <w:i w:val="0"/>
          <w:sz w:val="24"/>
          <w:szCs w:val="24"/>
          <w:lang w:val="ru-RU"/>
        </w:rPr>
        <w:t>г) графические материалы (карты-схемы тепловых сетей</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и</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зон ненормативной надежности и безопасности теплоснабжения)</w:t>
      </w:r>
      <w:bookmarkEnd w:id="86"/>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7" w:name="_Toc53255957"/>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 </w:t>
      </w:r>
      <w:hyperlink r:id="rId131"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132" w:history="1">
        <w:r w:rsidRPr="00767EAA">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87"/>
      </w:hyperlink>
    </w:p>
    <w:p w:rsidR="009831F1" w:rsidRPr="00833B7A" w:rsidRDefault="009831F1" w:rsidP="009831F1">
      <w:pPr>
        <w:pStyle w:val="a3"/>
        <w:spacing w:before="120" w:after="0" w:line="360" w:lineRule="auto"/>
        <w:ind w:left="0" w:firstLine="284"/>
        <w:jc w:val="both"/>
        <w:rPr>
          <w:rFonts w:cs="Times New Roman"/>
          <w:sz w:val="24"/>
          <w:szCs w:val="24"/>
        </w:rPr>
      </w:pPr>
      <w:r>
        <w:rPr>
          <w:rFonts w:cs="Times New Roman"/>
          <w:sz w:val="24"/>
          <w:szCs w:val="24"/>
        </w:rPr>
        <w:t xml:space="preserve"> </w:t>
      </w:r>
      <w:r w:rsidRPr="00833B7A">
        <w:rPr>
          <w:rFonts w:cs="Times New Roman"/>
          <w:sz w:val="24"/>
          <w:szCs w:val="24"/>
        </w:rPr>
        <w:t>По предоставленной информации аварийные отключения потребителей отсутствовали.</w:t>
      </w:r>
    </w:p>
    <w:p w:rsidR="006C6AB2" w:rsidRDefault="006C6AB2" w:rsidP="009831F1">
      <w:pPr>
        <w:pStyle w:val="7"/>
        <w:spacing w:before="0"/>
        <w:ind w:firstLine="567"/>
        <w:rPr>
          <w:rFonts w:ascii="Times New Roman" w:hAnsi="Times New Roman"/>
          <w:b/>
          <w:i w:val="0"/>
          <w:sz w:val="24"/>
          <w:szCs w:val="24"/>
          <w:lang w:val="ru-RU"/>
        </w:rPr>
      </w:pPr>
      <w:bookmarkStart w:id="88" w:name="_Toc53255958"/>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009831F1"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8"/>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89"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89"/>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r w:rsidRPr="00833B7A">
        <w:rPr>
          <w:rFonts w:cs="Times New Roman"/>
          <w:sz w:val="24"/>
          <w:szCs w:val="24"/>
        </w:rPr>
        <w:t xml:space="preserve"> </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975538">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w:t>
      </w:r>
      <w:r w:rsidRPr="00833B7A">
        <w:rPr>
          <w:rFonts w:cs="Times New Roman"/>
          <w:sz w:val="24"/>
          <w:szCs w:val="24"/>
        </w:rPr>
        <w:t>за 2019 год</w:t>
      </w:r>
    </w:p>
    <w:tbl>
      <w:tblPr>
        <w:tblW w:w="9274" w:type="dxa"/>
        <w:jc w:val="center"/>
        <w:tblInd w:w="296" w:type="dxa"/>
        <w:tblLook w:val="04A0"/>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r>
              <w:rPr>
                <w:rFonts w:cs="Times New Roman"/>
                <w:sz w:val="22"/>
              </w:rPr>
              <w:t>с.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r w:rsidRPr="00AD66F8">
              <w:rPr>
                <w:rFonts w:cs="Times New Roman"/>
                <w:sz w:val="20"/>
                <w:szCs w:val="20"/>
              </w:rPr>
              <w:t>Ккал/</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r>
              <w:rPr>
                <w:rFonts w:cs="Times New Roman"/>
                <w:sz w:val="22"/>
              </w:rPr>
              <w:t>с.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137F1" w:rsidRDefault="00E137F1"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C4A02" w:rsidRDefault="00EC4A02"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lastRenderedPageBreak/>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EF2DD0">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EF2DD0">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EF2DD0">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Ккал/м3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0" w:name="_Toc53255960"/>
      <w:r w:rsidRPr="009766E4">
        <w:rPr>
          <w:sz w:val="24"/>
          <w:szCs w:val="24"/>
          <w:lang w:val="ru-RU"/>
        </w:rPr>
        <w:lastRenderedPageBreak/>
        <w:t>ЧАСТЬ 11 ЦЕНЫ (ТАРИФЫ) В СФЕРЕ ТЕПЛОСНАБЖЕНИЯ</w:t>
      </w:r>
      <w:bookmarkEnd w:id="90"/>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1" w:name="_bookmark68"/>
      <w:bookmarkStart w:id="92" w:name="_Toc53255961"/>
      <w:bookmarkEnd w:id="91"/>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w:t>
      </w:r>
      <w:r w:rsidR="005A5E1A" w:rsidRPr="009766E4">
        <w:rPr>
          <w:rFonts w:ascii="Times New Roman" w:hAnsi="Times New Roman"/>
          <w:b/>
          <w:i w:val="0"/>
          <w:sz w:val="24"/>
          <w:szCs w:val="24"/>
          <w:lang w:val="ru-RU"/>
        </w:rPr>
        <w:t xml:space="preserve"> </w:t>
      </w:r>
      <w:r w:rsidR="00743201">
        <w:rPr>
          <w:rFonts w:ascii="Times New Roman" w:hAnsi="Times New Roman"/>
          <w:b/>
          <w:i w:val="0"/>
          <w:sz w:val="24"/>
          <w:szCs w:val="24"/>
          <w:lang w:val="ru-RU"/>
        </w:rPr>
        <w:t>лет</w:t>
      </w:r>
      <w:bookmarkEnd w:id="92"/>
    </w:p>
    <w:p w:rsidR="002A4FDF" w:rsidRPr="009766E4" w:rsidRDefault="002A4FDF" w:rsidP="00F40F67">
      <w:pPr>
        <w:pStyle w:val="a3"/>
        <w:spacing w:before="120" w:after="0" w:line="360" w:lineRule="auto"/>
        <w:ind w:left="0" w:firstLine="567"/>
        <w:jc w:val="both"/>
        <w:rPr>
          <w:rFonts w:cs="Times New Roman"/>
          <w:sz w:val="24"/>
          <w:szCs w:val="24"/>
        </w:rPr>
      </w:pPr>
      <w:r w:rsidRPr="009766E4">
        <w:rPr>
          <w:rFonts w:cs="Times New Roman"/>
          <w:sz w:val="24"/>
          <w:szCs w:val="24"/>
        </w:rPr>
        <w:t xml:space="preserve">Для </w:t>
      </w:r>
      <w:r w:rsidR="007E6300">
        <w:rPr>
          <w:rFonts w:cs="Times New Roman"/>
          <w:sz w:val="24"/>
          <w:szCs w:val="24"/>
        </w:rPr>
        <w:t>разработке</w:t>
      </w:r>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3"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3"/>
    </w:p>
    <w:p w:rsidR="00743201" w:rsidRDefault="008C732E" w:rsidP="008C732E">
      <w:pPr>
        <w:spacing w:before="120" w:after="0"/>
        <w:ind w:firstLine="567"/>
        <w:rPr>
          <w:sz w:val="24"/>
          <w:szCs w:val="24"/>
        </w:rPr>
      </w:pPr>
      <w:r>
        <w:rPr>
          <w:sz w:val="24"/>
          <w:szCs w:val="24"/>
        </w:rPr>
        <w:t xml:space="preserve">На момент разработки схемы теплоснабжения по </w:t>
      </w:r>
      <w:r w:rsidR="000D65AA">
        <w:rPr>
          <w:sz w:val="24"/>
          <w:szCs w:val="24"/>
        </w:rPr>
        <w:t>ООО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Каминский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Михайловское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Острецово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д.Тайманиха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с.Юдинка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с.Ситьково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4"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4"/>
      <w:r w:rsidR="002A4FDF" w:rsidRPr="005F7EE2">
        <w:rPr>
          <w:rFonts w:ascii="Times New Roman" w:hAnsi="Times New Roman"/>
          <w:b/>
          <w:i w:val="0"/>
          <w:sz w:val="24"/>
          <w:szCs w:val="24"/>
          <w:lang w:val="ru-RU"/>
        </w:rPr>
        <w:t xml:space="preserve"> </w:t>
      </w:r>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w:t>
      </w:r>
      <w:r w:rsidR="000A3658">
        <w:rPr>
          <w:rFonts w:cs="Times New Roman"/>
          <w:sz w:val="24"/>
          <w:szCs w:val="24"/>
        </w:rPr>
        <w:t xml:space="preserve"> </w:t>
      </w:r>
      <w:r w:rsidRPr="00833B7A">
        <w:rPr>
          <w:rFonts w:cs="Times New Roman"/>
          <w:sz w:val="24"/>
          <w:szCs w:val="24"/>
        </w:rPr>
        <w:t>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r w:rsidR="00354CF6">
        <w:rPr>
          <w:rFonts w:cs="Times New Roman"/>
          <w:sz w:val="24"/>
          <w:szCs w:val="24"/>
        </w:rPr>
        <w:t xml:space="preserve"> </w:t>
      </w:r>
      <w:r w:rsidRPr="00833B7A">
        <w:rPr>
          <w:rFonts w:cs="Times New Roman"/>
          <w:sz w:val="24"/>
          <w:szCs w:val="24"/>
        </w:rPr>
        <w:t>подключении.</w:t>
      </w:r>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5"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5"/>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6"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6"/>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3"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4"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7" w:name="dst100669"/>
      <w:bookmarkEnd w:id="97"/>
      <w:r w:rsidRPr="00C12F69">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70"/>
      <w:bookmarkEnd w:id="98"/>
      <w:r w:rsidRPr="00C12F69">
        <w:rPr>
          <w:rFonts w:cs="Times New Roman"/>
          <w:sz w:val="24"/>
          <w:szCs w:val="24"/>
        </w:rPr>
        <w:lastRenderedPageBreak/>
        <w:t>3. В случае, если предельный уровень цены на тепловую энергию (мощность), определенный в соответствии с правилами, указанными в </w:t>
      </w:r>
      <w:hyperlink r:id="rId135"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1"/>
      <w:bookmarkEnd w:id="99"/>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2"/>
      <w:bookmarkEnd w:id="100"/>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3"/>
      <w:bookmarkEnd w:id="101"/>
      <w:r w:rsidRPr="00C12F69">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Каминский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Михайловское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Острецово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д.Тайманиха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C216A5" w:rsidP="006A65DF">
            <w:pPr>
              <w:rPr>
                <w:sz w:val="20"/>
                <w:szCs w:val="20"/>
              </w:rPr>
            </w:pPr>
            <w:r w:rsidRPr="00612291">
              <w:rPr>
                <w:sz w:val="20"/>
                <w:szCs w:val="20"/>
              </w:rPr>
              <w:t>- с.Юдинка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с.Ситьково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2" w:name="_Toc53255966"/>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2"/>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w:t>
      </w:r>
      <w:r>
        <w:rPr>
          <w:sz w:val="24"/>
          <w:szCs w:val="24"/>
        </w:rPr>
        <w:t xml:space="preserve"> </w:t>
      </w:r>
      <w:r w:rsidRPr="00046AAA">
        <w:rPr>
          <w:sz w:val="24"/>
          <w:szCs w:val="24"/>
        </w:rPr>
        <w:t>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3" w:name="dst100631"/>
      <w:bookmarkEnd w:id="103"/>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4" w:name="dst100632"/>
      <w:bookmarkEnd w:id="104"/>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rsidR="00046AAA" w:rsidRPr="00046AAA" w:rsidRDefault="00046AAA" w:rsidP="00046AAA">
      <w:pPr>
        <w:spacing w:after="0" w:line="360" w:lineRule="auto"/>
        <w:ind w:firstLine="567"/>
        <w:jc w:val="both"/>
        <w:rPr>
          <w:sz w:val="24"/>
          <w:szCs w:val="24"/>
        </w:rPr>
      </w:pPr>
      <w:bookmarkStart w:id="105" w:name="dst100633"/>
      <w:bookmarkEnd w:id="105"/>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 Совместное обращение об отнесении поселения, городского округа к ценовой зоне теплоснабжения включает в себя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7" w:anchor="dst100760" w:history="1">
        <w:r w:rsidRPr="00046AAA">
          <w:rPr>
            <w:sz w:val="24"/>
            <w:szCs w:val="24"/>
          </w:rPr>
          <w:t>частями 14</w:t>
        </w:r>
      </w:hyperlink>
      <w:r w:rsidRPr="00046AAA">
        <w:rPr>
          <w:sz w:val="24"/>
          <w:szCs w:val="24"/>
        </w:rPr>
        <w:t> - </w:t>
      </w:r>
      <w:hyperlink r:id="rId138"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6" w:name="dst100634"/>
      <w:bookmarkEnd w:id="106"/>
      <w:r w:rsidRPr="00046AAA">
        <w:rPr>
          <w:sz w:val="24"/>
          <w:szCs w:val="24"/>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rsidR="00046AAA" w:rsidRPr="00046AAA" w:rsidRDefault="00046AAA" w:rsidP="00046AAA">
      <w:pPr>
        <w:rPr>
          <w:lang w:bidi="en-US"/>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7" w:name="_Toc53255967"/>
      <w:r w:rsidRPr="00BB216F">
        <w:rPr>
          <w:sz w:val="24"/>
          <w:szCs w:val="24"/>
          <w:lang w:val="ru-RU"/>
        </w:rPr>
        <w:lastRenderedPageBreak/>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7"/>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8"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8"/>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энергии у большинства потребителей;</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09" w:name="_Toc53255969"/>
      <w:r w:rsidRPr="00847AC6">
        <w:rPr>
          <w:rFonts w:ascii="Times New Roman" w:hAnsi="Times New Roman"/>
          <w:b/>
          <w:i w:val="0"/>
          <w:sz w:val="24"/>
          <w:szCs w:val="24"/>
          <w:lang w:val="ru-RU"/>
        </w:rPr>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09"/>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0"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0"/>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B447F7">
        <w:rPr>
          <w:rFonts w:cs="Times New Roman"/>
          <w:sz w:val="24"/>
          <w:szCs w:val="24"/>
        </w:rPr>
        <w:t xml:space="preserve">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1"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1"/>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2" w:name="_Toc53255972"/>
      <w:r w:rsidRPr="00DD5263">
        <w:rPr>
          <w:rFonts w:ascii="Times New Roman" w:hAnsi="Times New Roman"/>
          <w:b/>
          <w:i w:val="0"/>
          <w:sz w:val="24"/>
          <w:szCs w:val="24"/>
          <w:lang w:val="ru-RU"/>
        </w:rPr>
        <w:t>д) анализ предписаний надзорных органов об</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устранении</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нарушений, влияющих на безопасность и надежность системы теплоснабжения</w:t>
      </w:r>
      <w:bookmarkEnd w:id="112"/>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Pr="00486EF9">
        <w:rPr>
          <w:rFonts w:cs="Times New Roman"/>
          <w:sz w:val="24"/>
          <w:szCs w:val="24"/>
        </w:rPr>
        <w:t xml:space="preserve"> </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3" w:name="_Toc53255973"/>
      <w:r w:rsidRPr="00486EF9">
        <w:rPr>
          <w:sz w:val="24"/>
          <w:szCs w:val="24"/>
          <w:lang w:val="ru-RU"/>
        </w:rPr>
        <w:lastRenderedPageBreak/>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3"/>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4"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4"/>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tblPr>
      <w:tblGrid>
        <w:gridCol w:w="572"/>
        <w:gridCol w:w="3402"/>
        <w:gridCol w:w="1176"/>
        <w:gridCol w:w="1255"/>
        <w:gridCol w:w="709"/>
        <w:gridCol w:w="1028"/>
        <w:gridCol w:w="2150"/>
      </w:tblGrid>
      <w:tr w:rsidR="002D18EC" w:rsidRPr="00F73BB0" w:rsidTr="00C06F30">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2D18EC"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2D18EC" w:rsidRPr="003E33FB" w:rsidRDefault="002D18EC" w:rsidP="00C06F30">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98,90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sz w:val="20"/>
                <w:szCs w:val="20"/>
              </w:rPr>
            </w:pPr>
            <w:r w:rsidRPr="00407818">
              <w:rPr>
                <w:sz w:val="20"/>
                <w:szCs w:val="20"/>
              </w:rPr>
              <w:t>99,20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407818" w:rsidRDefault="002D18EC" w:rsidP="00C06F30">
            <w:pPr>
              <w:spacing w:after="0" w:line="240" w:lineRule="auto"/>
              <w:jc w:val="center"/>
              <w:rPr>
                <w:b/>
                <w:bCs/>
                <w:sz w:val="20"/>
                <w:szCs w:val="20"/>
              </w:rPr>
            </w:pPr>
            <w:r w:rsidRPr="00407818">
              <w:rPr>
                <w:b/>
                <w:bCs/>
                <w:sz w:val="20"/>
                <w:szCs w:val="20"/>
              </w:rPr>
              <w:t>396,6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246,42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793,9</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100,00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82,00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100,00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98,90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99,70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200,10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187,20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198,70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199,10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sz w:val="20"/>
                <w:szCs w:val="20"/>
              </w:rPr>
            </w:pPr>
            <w:r w:rsidRPr="002B47B7">
              <w:rPr>
                <w:sz w:val="20"/>
                <w:szCs w:val="20"/>
              </w:rPr>
              <w:t>199,50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2B47B7" w:rsidRDefault="002D18EC" w:rsidP="00C06F30">
            <w:pPr>
              <w:spacing w:after="0" w:line="240" w:lineRule="auto"/>
              <w:jc w:val="center"/>
              <w:rPr>
                <w:b/>
                <w:bCs/>
                <w:sz w:val="20"/>
                <w:szCs w:val="20"/>
              </w:rPr>
            </w:pPr>
            <w:r w:rsidRPr="002B47B7">
              <w:rPr>
                <w:b/>
                <w:bCs/>
                <w:sz w:val="20"/>
                <w:szCs w:val="20"/>
              </w:rPr>
              <w:t>1465,2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264,</w:t>
            </w:r>
            <w:r>
              <w:rPr>
                <w:rFonts w:eastAsia="Times New Roman" w:cs="Times New Roman"/>
                <w:sz w:val="20"/>
                <w:szCs w:val="20"/>
                <w:lang w:eastAsia="ru-RU"/>
              </w:rPr>
              <w:t>66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2133,35</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50,40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95,50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99,60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73,40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113,80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245,30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291,10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13,30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14,30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17,70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22,30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sz w:val="20"/>
                <w:szCs w:val="20"/>
              </w:rPr>
            </w:pPr>
            <w:r w:rsidRPr="00001C25">
              <w:rPr>
                <w:sz w:val="20"/>
                <w:szCs w:val="20"/>
              </w:rPr>
              <w:t>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001C25" w:rsidRDefault="002D18EC" w:rsidP="00C06F30">
            <w:pPr>
              <w:spacing w:after="0" w:line="240" w:lineRule="auto"/>
              <w:jc w:val="center"/>
              <w:rPr>
                <w:b/>
                <w:bCs/>
                <w:sz w:val="20"/>
                <w:szCs w:val="20"/>
              </w:rPr>
            </w:pPr>
            <w:r w:rsidRPr="00001C25">
              <w:rPr>
                <w:b/>
                <w:bCs/>
                <w:sz w:val="20"/>
                <w:szCs w:val="20"/>
              </w:rPr>
              <w:t>1045,1</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2D18EC" w:rsidRPr="00F73BB0" w:rsidTr="00C06F30">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144,60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136,30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87,50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147,90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168,60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151,80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150,70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150,00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sz w:val="20"/>
                <w:szCs w:val="20"/>
              </w:rPr>
            </w:pPr>
            <w:r w:rsidRPr="008A47ED">
              <w:rPr>
                <w:sz w:val="20"/>
                <w:szCs w:val="20"/>
              </w:rPr>
              <w:t>181,80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8A47ED" w:rsidRDefault="002D18EC" w:rsidP="00C06F30">
            <w:pPr>
              <w:spacing w:after="0" w:line="240" w:lineRule="auto"/>
              <w:jc w:val="center"/>
              <w:rPr>
                <w:b/>
                <w:bCs/>
                <w:sz w:val="20"/>
                <w:szCs w:val="20"/>
              </w:rPr>
            </w:pPr>
            <w:r w:rsidRPr="008A47ED">
              <w:rPr>
                <w:b/>
                <w:bCs/>
                <w:sz w:val="20"/>
                <w:szCs w:val="20"/>
              </w:rPr>
              <w:t>1768,7</w:t>
            </w:r>
          </w:p>
        </w:tc>
      </w:tr>
      <w:tr w:rsidR="002D18EC" w:rsidRPr="00F73BB0" w:rsidTr="00C06F30">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388,40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284,70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284,30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197,50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398,40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414,90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28,70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1974</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10,20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426,70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660,40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246,60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9,70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35,30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27,80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42,10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129,30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121,60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1933</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990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70,70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23,40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18,00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17,50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17,60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22,60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477,20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b/>
                <w:bCs/>
                <w:sz w:val="20"/>
                <w:szCs w:val="20"/>
              </w:rPr>
            </w:pPr>
            <w:r w:rsidRPr="00A41527">
              <w:rPr>
                <w:b/>
                <w:bCs/>
                <w:sz w:val="20"/>
                <w:szCs w:val="20"/>
              </w:rPr>
              <w:t>4597,7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360,18</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274,3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35,03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149,3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55,6</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3,7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11,3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67,7</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46,42</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2D18EC" w:rsidRPr="00A41527" w:rsidRDefault="002D18EC" w:rsidP="00C06F30">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sz w:val="20"/>
                <w:szCs w:val="20"/>
              </w:rPr>
            </w:pPr>
            <w:r w:rsidRPr="00A41527">
              <w:rPr>
                <w:sz w:val="20"/>
                <w:szCs w:val="20"/>
              </w:rPr>
              <w:t>6,5</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5624,73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195,80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195,70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163,90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31,60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23,30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24,40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34,10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15,90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31,70</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61CC7" w:rsidRDefault="002D18EC" w:rsidP="00C06F30">
            <w:pPr>
              <w:spacing w:after="0" w:line="240" w:lineRule="auto"/>
              <w:jc w:val="center"/>
              <w:rPr>
                <w:sz w:val="20"/>
                <w:szCs w:val="20"/>
              </w:rPr>
            </w:pPr>
            <w:r w:rsidRPr="00361CC7">
              <w:rPr>
                <w:sz w:val="20"/>
                <w:szCs w:val="20"/>
              </w:rPr>
              <w:t>15,90</w:t>
            </w:r>
          </w:p>
        </w:tc>
      </w:tr>
      <w:tr w:rsidR="002D18EC" w:rsidRPr="00F73BB0" w:rsidTr="00C06F30">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2D18EC" w:rsidRPr="00361CC7" w:rsidRDefault="002D18EC" w:rsidP="00C06F30">
            <w:pPr>
              <w:spacing w:after="0" w:line="240" w:lineRule="auto"/>
              <w:jc w:val="center"/>
              <w:rPr>
                <w:b/>
                <w:bCs/>
                <w:sz w:val="20"/>
                <w:szCs w:val="20"/>
              </w:rPr>
            </w:pPr>
            <w:r w:rsidRPr="00361CC7">
              <w:rPr>
                <w:b/>
                <w:bCs/>
                <w:sz w:val="20"/>
                <w:szCs w:val="20"/>
              </w:rPr>
              <w:t>732,3</w:t>
            </w: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2D18EC" w:rsidRPr="00F73BB0" w:rsidTr="00C06F30">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2D18EC" w:rsidRPr="00A41527" w:rsidRDefault="002D18EC" w:rsidP="00C06F30">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p>
        </w:tc>
      </w:tr>
      <w:tr w:rsidR="002D18EC" w:rsidRPr="00F73BB0" w:rsidTr="00C06F30">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2D18EC" w:rsidRPr="00AE68B2" w:rsidRDefault="002D18EC" w:rsidP="00C06F30">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2D18EC" w:rsidRPr="003E33FB" w:rsidRDefault="002D18EC" w:rsidP="00C06F30">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5" w:name="_Toc53255975"/>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5"/>
    </w:p>
    <w:p w:rsidR="006D042C" w:rsidRPr="00C52535" w:rsidRDefault="006D042C" w:rsidP="006D042C">
      <w:pPr>
        <w:spacing w:before="120"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rFonts w:eastAsia="Times New Roman" w:cs="Times New Roman"/>
          <w:sz w:val="24"/>
          <w:szCs w:val="24"/>
        </w:rPr>
        <w:t xml:space="preserve"> </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w:t>
      </w:r>
      <w:r w:rsidRPr="00C52535">
        <w:rPr>
          <w:sz w:val="24"/>
          <w:szCs w:val="24"/>
        </w:rPr>
        <w:lastRenderedPageBreak/>
        <w:t xml:space="preserve">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6"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6"/>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A730C8">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7" w:name="_Toc53255977"/>
      <w:r w:rsidRPr="00590F90">
        <w:rPr>
          <w:rFonts w:ascii="Times New Roman" w:hAnsi="Times New Roman"/>
          <w:b/>
          <w:i w:val="0"/>
          <w:sz w:val="24"/>
          <w:szCs w:val="24"/>
          <w:lang w:val="ru-RU"/>
        </w:rPr>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7"/>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8" w:name="_Toc53255978"/>
      <w:r w:rsidRPr="00590F90">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w:t>
      </w:r>
      <w:r w:rsidRPr="00833B7A">
        <w:rPr>
          <w:rFonts w:cs="Times New Roman"/>
          <w:sz w:val="24"/>
          <w:szCs w:val="24"/>
        </w:rPr>
        <w:lastRenderedPageBreak/>
        <w:t>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6D042C">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19" w:name="_Toc53255979"/>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r w:rsidR="006D042C">
        <w:rPr>
          <w:rFonts w:ascii="Times New Roman" w:hAnsi="Times New Roman"/>
          <w:b/>
          <w:i w:val="0"/>
          <w:sz w:val="24"/>
          <w:szCs w:val="24"/>
          <w:lang w:val="ru-RU"/>
        </w:rPr>
        <w:t xml:space="preserve"> </w:t>
      </w:r>
      <w:r w:rsidR="00E820EF" w:rsidRPr="00590F90">
        <w:rPr>
          <w:rFonts w:ascii="Times New Roman" w:hAnsi="Times New Roman"/>
          <w:b/>
          <w:i w:val="0"/>
          <w:sz w:val="24"/>
          <w:szCs w:val="24"/>
          <w:lang w:val="ru-RU"/>
        </w:rPr>
        <w:t>каждом этапе</w:t>
      </w:r>
      <w:bookmarkEnd w:id="119"/>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E820EF" w:rsidRPr="004B12D2" w:rsidRDefault="004B12D2" w:rsidP="00D418BF">
      <w:pPr>
        <w:pStyle w:val="a3"/>
        <w:spacing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w:t>
      </w:r>
      <w:r w:rsidRPr="00833B7A">
        <w:rPr>
          <w:rFonts w:cs="Times New Roman"/>
          <w:sz w:val="24"/>
          <w:szCs w:val="24"/>
        </w:rPr>
        <w:lastRenderedPageBreak/>
        <w:t>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Pr>
          <w:rFonts w:cs="Times New Roman"/>
          <w:sz w:val="24"/>
          <w:szCs w:val="24"/>
        </w:rPr>
        <w:t xml:space="preserve"> </w:t>
      </w:r>
      <w:r w:rsidR="00D12318" w:rsidRPr="00833B7A">
        <w:rPr>
          <w:rFonts w:cs="Times New Roman"/>
          <w:sz w:val="24"/>
          <w:szCs w:val="24"/>
        </w:rPr>
        <w:t>сценария, обеспечивающего приемлемую коммерческую эффективность инвестиционных</w:t>
      </w:r>
      <w:r w:rsidR="00E820EF" w:rsidRPr="00833B7A">
        <w:rPr>
          <w:rFonts w:cs="Times New Roman"/>
          <w:sz w:val="24"/>
          <w:szCs w:val="24"/>
        </w:rPr>
        <w:t xml:space="preserve"> </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lastRenderedPageBreak/>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3C6229">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w:t>
      </w:r>
      <w:r w:rsidR="006D042C">
        <w:rPr>
          <w:rFonts w:cs="Times New Roman"/>
          <w:sz w:val="24"/>
          <w:szCs w:val="24"/>
        </w:rPr>
        <w:t xml:space="preserve"> </w:t>
      </w:r>
      <w:r w:rsidRPr="00833B7A">
        <w:rPr>
          <w:rFonts w:cs="Times New Roman"/>
          <w:sz w:val="24"/>
          <w:szCs w:val="24"/>
        </w:rPr>
        <w:t>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D12318">
        <w:rPr>
          <w:rFonts w:cs="Times New Roman"/>
          <w:sz w:val="24"/>
          <w:szCs w:val="24"/>
        </w:rPr>
        <w:t xml:space="preserve"> </w:t>
      </w:r>
      <w:r w:rsidR="00D12318" w:rsidRPr="00833B7A">
        <w:rPr>
          <w:rFonts w:cs="Times New Roman"/>
          <w:sz w:val="24"/>
          <w:szCs w:val="24"/>
        </w:rPr>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w:t>
      </w:r>
      <w:r w:rsidR="006D042C">
        <w:rPr>
          <w:rFonts w:cs="Times New Roman"/>
          <w:sz w:val="24"/>
          <w:szCs w:val="24"/>
        </w:rPr>
        <w:t xml:space="preserve"> </w:t>
      </w:r>
      <w:r w:rsidRPr="00833B7A">
        <w:rPr>
          <w:rFonts w:cs="Times New Roman"/>
          <w:sz w:val="24"/>
          <w:szCs w:val="24"/>
        </w:rPr>
        <w:t>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0" w:name="_Toc53255980"/>
      <w:r w:rsidRPr="00C67E46">
        <w:rPr>
          <w:sz w:val="24"/>
          <w:szCs w:val="24"/>
          <w:lang w:val="ru-RU"/>
        </w:rPr>
        <w:lastRenderedPageBreak/>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0"/>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sidR="005161CD">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Default="006D042C"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BE393D" w:rsidRPr="005509B1" w:rsidRDefault="00BE393D"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1" w:name="_Toc53255981"/>
      <w:r w:rsidRPr="00F966D1">
        <w:rPr>
          <w:sz w:val="24"/>
          <w:szCs w:val="24"/>
          <w:lang w:val="ru-RU"/>
        </w:rPr>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w:t>
      </w:r>
      <w:r w:rsidR="00B27E75">
        <w:rPr>
          <w:sz w:val="24"/>
          <w:szCs w:val="24"/>
          <w:lang w:val="ru-RU"/>
        </w:rPr>
        <w:t xml:space="preserve"> </w:t>
      </w:r>
      <w:r w:rsidRPr="00F966D1">
        <w:rPr>
          <w:sz w:val="24"/>
          <w:szCs w:val="24"/>
          <w:lang w:val="ru-RU"/>
        </w:rPr>
        <w:t>МОЩНОСТИ ИСТОЧНИКОВ ТЕПЛОВОЙ ЭНЕРГИИ И ТЕПЛОВОЙ НАГРУЗКИ</w:t>
      </w:r>
      <w:r w:rsidR="002E1C09">
        <w:rPr>
          <w:sz w:val="24"/>
          <w:szCs w:val="24"/>
          <w:lang w:val="ru-RU"/>
        </w:rPr>
        <w:t xml:space="preserve"> ПОТРЕБИТЕЛЕЙ</w:t>
      </w:r>
      <w:bookmarkEnd w:id="121"/>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2" w:name="_Toc53255982"/>
      <w:r w:rsidRPr="00F966D1">
        <w:rPr>
          <w:rFonts w:ascii="Times New Roman" w:hAnsi="Times New Roman"/>
          <w:b/>
          <w:i w:val="0"/>
          <w:sz w:val="24"/>
          <w:szCs w:val="24"/>
          <w:lang w:val="ru-RU"/>
        </w:rPr>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2"/>
    </w:p>
    <w:p w:rsidR="00CC14C0" w:rsidRDefault="00E820EF" w:rsidP="004C65B8">
      <w:pPr>
        <w:spacing w:before="120"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6D042C">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lastRenderedPageBreak/>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Установленная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 xml:space="preserve"> сетях</w:t>
            </w:r>
            <w:r w:rsidR="00B7663B" w:rsidRPr="002844F7">
              <w:rPr>
                <w:rFonts w:cs="Times New Roman"/>
                <w:sz w:val="18"/>
                <w:szCs w:val="18"/>
              </w:rPr>
              <w:t>,</w:t>
            </w:r>
            <w:r w:rsidR="00294DE4">
              <w:rPr>
                <w:rFonts w:cs="Times New Roman"/>
                <w:sz w:val="18"/>
                <w:szCs w:val="18"/>
              </w:rPr>
              <w:t xml:space="preserve"> </w:t>
            </w:r>
            <w:r w:rsidRPr="002844F7">
              <w:rPr>
                <w:rFonts w:cs="Times New Roman"/>
                <w:sz w:val="18"/>
                <w:szCs w:val="18"/>
              </w:rPr>
              <w:t>Гкал/ч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Гкал/ч</w:t>
            </w:r>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Расчетный период</w:t>
            </w:r>
            <w:r w:rsidR="00483668">
              <w:rPr>
                <w:rFonts w:cs="Times New Roman"/>
                <w:sz w:val="18"/>
                <w:szCs w:val="18"/>
              </w:rPr>
              <w:t xml:space="preserve"> </w:t>
            </w:r>
            <w:r w:rsidRPr="002844F7">
              <w:rPr>
                <w:rFonts w:cs="Times New Roman"/>
                <w:sz w:val="18"/>
                <w:szCs w:val="18"/>
              </w:rPr>
              <w:t xml:space="preserve">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Гкал/ч</w:t>
            </w:r>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Гкал/ч</w:t>
            </w:r>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Профицит/дефицит тепловой</w:t>
            </w:r>
            <w:r w:rsidR="00483668">
              <w:rPr>
                <w:rFonts w:cs="Times New Roman"/>
                <w:sz w:val="18"/>
                <w:szCs w:val="18"/>
              </w:rPr>
              <w:t xml:space="preserve"> </w:t>
            </w:r>
            <w:r w:rsidRPr="002844F7">
              <w:rPr>
                <w:rFonts w:cs="Times New Roman"/>
                <w:sz w:val="18"/>
                <w:szCs w:val="18"/>
              </w:rPr>
              <w:t xml:space="preserve">мощности, </w:t>
            </w:r>
          </w:p>
          <w:p w:rsidR="000649F0" w:rsidRPr="002844F7" w:rsidRDefault="000649F0" w:rsidP="00294DE4">
            <w:pPr>
              <w:jc w:val="center"/>
              <w:rPr>
                <w:rFonts w:cs="Times New Roman"/>
                <w:sz w:val="18"/>
                <w:szCs w:val="18"/>
              </w:rPr>
            </w:pPr>
            <w:r w:rsidRPr="002844F7">
              <w:rPr>
                <w:rFonts w:cs="Times New Roman"/>
                <w:sz w:val="18"/>
                <w:szCs w:val="18"/>
              </w:rPr>
              <w:t>Гкал/ч</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№1</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№2</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EF2DD0">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EF2DD0">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EF2DD0">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EF2DD0">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EF2DD0">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E393D" w:rsidRDefault="00BE393D" w:rsidP="00C96DDD">
      <w:pPr>
        <w:pStyle w:val="7"/>
        <w:spacing w:before="0"/>
        <w:ind w:firstLine="567"/>
        <w:jc w:val="both"/>
        <w:rPr>
          <w:rFonts w:ascii="Times New Roman" w:hAnsi="Times New Roman"/>
          <w:b/>
          <w:i w:val="0"/>
          <w:sz w:val="24"/>
          <w:szCs w:val="24"/>
          <w:lang w:val="ru-RU"/>
        </w:rPr>
      </w:pPr>
      <w:bookmarkStart w:id="123" w:name="_Toc53255983"/>
    </w:p>
    <w:p w:rsidR="00D44F04" w:rsidRDefault="002C201E" w:rsidP="00C96DDD">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3"/>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183A2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00B27E75">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4" w:name="_Toc53255984"/>
      <w:r>
        <w:rPr>
          <w:rFonts w:ascii="Times New Roman" w:hAnsi="Times New Roman"/>
          <w:b/>
          <w:i w:val="0"/>
          <w:sz w:val="24"/>
          <w:szCs w:val="24"/>
          <w:lang w:val="ru-RU"/>
        </w:rPr>
        <w:lastRenderedPageBreak/>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4"/>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483668">
        <w:rPr>
          <w:rFonts w:cs="Times New Roman"/>
          <w:sz w:val="24"/>
          <w:szCs w:val="24"/>
        </w:rPr>
        <w:t xml:space="preserve"> из</w:t>
      </w:r>
    </w:p>
    <w:p w:rsidR="00D44F04" w:rsidRPr="00833B7A" w:rsidRDefault="00D44F04" w:rsidP="00347D0F">
      <w:pPr>
        <w:pStyle w:val="a3"/>
        <w:spacing w:before="120" w:after="0" w:line="360" w:lineRule="auto"/>
        <w:ind w:left="0"/>
        <w:jc w:val="both"/>
        <w:rPr>
          <w:rFonts w:cs="Times New Roman"/>
          <w:sz w:val="24"/>
          <w:szCs w:val="24"/>
        </w:rPr>
      </w:pPr>
      <w:r w:rsidRPr="00833B7A">
        <w:rPr>
          <w:rFonts w:cs="Times New Roman"/>
          <w:sz w:val="24"/>
          <w:szCs w:val="24"/>
        </w:rPr>
        <w:t>выделенных зон действия источников тепловой энергии с определением резервов (дефицитов).</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1F30FA" w:rsidRDefault="001F30FA" w:rsidP="00483E6A">
      <w:pPr>
        <w:pStyle w:val="a3"/>
        <w:spacing w:after="0"/>
        <w:ind w:left="0"/>
        <w:rPr>
          <w:rFonts w:cs="Times New Roman"/>
          <w:sz w:val="24"/>
          <w:szCs w:val="24"/>
        </w:rPr>
      </w:pPr>
    </w:p>
    <w:p w:rsidR="00483668" w:rsidRDefault="00483668"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BE393D" w:rsidRDefault="00BE393D" w:rsidP="00483E6A">
      <w:pPr>
        <w:pStyle w:val="a3"/>
        <w:spacing w:after="0"/>
        <w:ind w:left="0"/>
        <w:rPr>
          <w:rFonts w:cs="Times New Roman"/>
          <w:sz w:val="24"/>
          <w:szCs w:val="24"/>
        </w:rPr>
      </w:pPr>
    </w:p>
    <w:p w:rsidR="00626EE1" w:rsidRDefault="00626EE1" w:rsidP="00483E6A">
      <w:pPr>
        <w:pStyle w:val="a3"/>
        <w:spacing w:after="0"/>
        <w:ind w:left="0"/>
        <w:rPr>
          <w:rFonts w:cs="Times New Roman"/>
          <w:sz w:val="24"/>
          <w:szCs w:val="24"/>
        </w:rPr>
      </w:pPr>
    </w:p>
    <w:p w:rsidR="00780CE6" w:rsidRPr="000D2160" w:rsidRDefault="00780CE6" w:rsidP="000D2160">
      <w:pPr>
        <w:pStyle w:val="1"/>
        <w:spacing w:line="276" w:lineRule="auto"/>
        <w:ind w:left="0" w:right="-2" w:firstLine="567"/>
        <w:jc w:val="both"/>
        <w:rPr>
          <w:sz w:val="24"/>
          <w:szCs w:val="24"/>
          <w:lang w:val="ru-RU"/>
        </w:rPr>
      </w:pPr>
      <w:bookmarkStart w:id="125" w:name="_Toc53255985"/>
      <w:r w:rsidRPr="000D2160">
        <w:rPr>
          <w:sz w:val="24"/>
          <w:szCs w:val="24"/>
          <w:lang w:val="ru-RU"/>
        </w:rPr>
        <w:lastRenderedPageBreak/>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5"/>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6" w:name="_Toc53255986"/>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6"/>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446F6D">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FE4888" w:rsidRDefault="00FE4888" w:rsidP="00FE4888">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lastRenderedPageBreak/>
        <w:t>д. Тайманиха</w:t>
      </w:r>
      <w:r>
        <w:rPr>
          <w:rFonts w:cs="Times New Roman"/>
          <w:sz w:val="24"/>
          <w:szCs w:val="24"/>
        </w:rPr>
        <w:t xml:space="preserve"> – 0,6 МВт;</w:t>
      </w:r>
    </w:p>
    <w:p w:rsidR="00FE4888" w:rsidRPr="00D04423" w:rsidRDefault="00FE4888" w:rsidP="00FE4888">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FE4888" w:rsidRPr="00FF3A98" w:rsidRDefault="00FE4888" w:rsidP="00FE4888">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FE4888" w:rsidRPr="00AF3F29" w:rsidRDefault="00FE4888" w:rsidP="00FE4888">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FE4888" w:rsidRDefault="00FE4888" w:rsidP="00FE4888">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FE4888" w:rsidRPr="00AC3C12" w:rsidRDefault="00FE4888" w:rsidP="00FE4888">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Произвести замену существующих котлов по всем котельным на котлы с более</w:t>
      </w:r>
    </w:p>
    <w:p w:rsidR="00FE4888" w:rsidRDefault="00FE4888" w:rsidP="00FE4888">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FE4888" w:rsidRPr="00772241" w:rsidRDefault="00FE4888" w:rsidP="00FE4888">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FE4888" w:rsidRPr="00D50FCB" w:rsidRDefault="00FE4888" w:rsidP="00FE4888">
      <w:pPr>
        <w:pStyle w:val="a3"/>
        <w:widowControl w:val="0"/>
        <w:autoSpaceDE w:val="0"/>
        <w:autoSpaceDN w:val="0"/>
        <w:spacing w:after="0" w:line="360" w:lineRule="auto"/>
        <w:ind w:left="0" w:firstLine="567"/>
        <w:jc w:val="both"/>
        <w:rPr>
          <w:rFonts w:cs="Times New Roman"/>
          <w:sz w:val="24"/>
          <w:szCs w:val="24"/>
        </w:rPr>
      </w:pPr>
      <w:r>
        <w:rPr>
          <w:rFonts w:eastAsia="Times New Roman" w:cs="Times New Roman"/>
          <w:sz w:val="24"/>
          <w:szCs w:val="24"/>
        </w:rPr>
        <w:t xml:space="preserve">4. </w:t>
      </w: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FA1137" w:rsidRDefault="00FA1137" w:rsidP="00FA1137">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00ED5377">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4409DF" w:rsidRPr="004409DF" w:rsidRDefault="004409DF" w:rsidP="00FA1137">
      <w:pPr>
        <w:spacing w:after="0" w:line="360" w:lineRule="auto"/>
        <w:ind w:firstLine="567"/>
        <w:jc w:val="both"/>
        <w:rPr>
          <w:rFonts w:cs="Times New Roman"/>
          <w:sz w:val="24"/>
          <w:szCs w:val="24"/>
        </w:rPr>
      </w:pPr>
      <w:r w:rsidRPr="004409DF">
        <w:rPr>
          <w:rFonts w:eastAsia="Times New Roman" w:cs="Times New Roman"/>
          <w:color w:val="000000"/>
          <w:sz w:val="24"/>
          <w:szCs w:val="24"/>
          <w:lang w:eastAsia="ru-RU"/>
        </w:rPr>
        <w:t>5.</w:t>
      </w:r>
      <w:r>
        <w:rPr>
          <w:rFonts w:eastAsia="Times New Roman" w:cs="Times New Roman"/>
          <w:color w:val="000000"/>
          <w:sz w:val="24"/>
          <w:szCs w:val="24"/>
          <w:lang w:eastAsia="ru-RU"/>
        </w:rPr>
        <w:t xml:space="preserve"> </w:t>
      </w:r>
      <w:r w:rsidRPr="004409DF">
        <w:rPr>
          <w:rFonts w:eastAsia="Times New Roman" w:cs="Times New Roman"/>
          <w:color w:val="000000"/>
          <w:sz w:val="24"/>
          <w:szCs w:val="24"/>
          <w:lang w:eastAsia="ru-RU"/>
        </w:rPr>
        <w:t xml:space="preserve">Из-за незначительного дефицита тепловой мощности по котельным №№1,2 </w:t>
      </w:r>
      <w:r w:rsidR="00804E0B">
        <w:rPr>
          <w:rFonts w:eastAsia="Times New Roman" w:cs="Times New Roman"/>
          <w:color w:val="000000"/>
          <w:sz w:val="24"/>
          <w:szCs w:val="24"/>
          <w:lang w:eastAsia="ru-RU"/>
        </w:rPr>
        <w:t>с. Каминский</w:t>
      </w:r>
      <w:r w:rsidRPr="004409DF">
        <w:rPr>
          <w:rFonts w:eastAsia="Times New Roman" w:cs="Times New Roman"/>
          <w:color w:val="000000"/>
          <w:sz w:val="24"/>
          <w:szCs w:val="24"/>
          <w:lang w:eastAsia="ru-RU"/>
        </w:rPr>
        <w:t xml:space="preserve"> настаивать на проведения ООО </w:t>
      </w:r>
      <w:r w:rsidRPr="004409DF">
        <w:rPr>
          <w:rFonts w:cs="Times New Roman"/>
          <w:sz w:val="24"/>
          <w:szCs w:val="24"/>
        </w:rPr>
        <w:t>«Энергетик»  работ по приведению фактической тепловой мощность к установленной.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imesNewRomanPSMT" w:hAnsi="TimesNewRomanPSMT"/>
          <w:color w:val="000000"/>
          <w:sz w:val="24"/>
          <w:szCs w:val="24"/>
        </w:rPr>
        <w:t xml:space="preserve"> </w:t>
      </w:r>
      <w:r w:rsidRPr="005F0A30">
        <w:rPr>
          <w:rFonts w:ascii="TimesNewRomanPSMT" w:hAnsi="TimesNewRomanPSMT"/>
          <w:color w:val="000000"/>
          <w:sz w:val="24"/>
          <w:szCs w:val="24"/>
        </w:rPr>
        <w:t>ухудшаться показатели ее работы (повысится 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7" w:name="_Toc53255987"/>
      <w:r w:rsidRPr="000D2160">
        <w:rPr>
          <w:rFonts w:ascii="Times New Roman" w:hAnsi="Times New Roman"/>
          <w:b/>
          <w:i w:val="0"/>
          <w:sz w:val="24"/>
          <w:szCs w:val="24"/>
          <w:lang w:val="ru-RU"/>
        </w:rPr>
        <w:lastRenderedPageBreak/>
        <w:t>б)</w:t>
      </w:r>
      <w:r>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7"/>
    </w:p>
    <w:p w:rsidR="002A0595" w:rsidRDefault="002A0595" w:rsidP="002A0595">
      <w:pPr>
        <w:spacing w:after="0" w:line="360" w:lineRule="auto"/>
        <w:ind w:firstLine="567"/>
        <w:jc w:val="both"/>
        <w:rPr>
          <w:sz w:val="24"/>
          <w:szCs w:val="24"/>
        </w:rPr>
      </w:pPr>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8" w:name="_Toc53255988"/>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8"/>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Pr="00005A5D">
        <w:rPr>
          <w:sz w:val="24"/>
          <w:szCs w:val="24"/>
        </w:rPr>
        <w:t xml:space="preserve"> </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00FA1137" w:rsidRPr="0038777E">
        <w:rPr>
          <w:rFonts w:eastAsia="Times New Roman" w:cs="Times New Roman"/>
          <w:sz w:val="24"/>
          <w:szCs w:val="24"/>
          <w:lang w:eastAsia="ru-RU"/>
        </w:rPr>
        <w:t xml:space="preserve"> </w:t>
      </w:r>
      <w:r w:rsidRPr="00005A5D">
        <w:rPr>
          <w:sz w:val="24"/>
          <w:szCs w:val="24"/>
        </w:rPr>
        <w:t>предлагается вариант 1</w:t>
      </w:r>
      <w:r w:rsidR="001746E2">
        <w:rPr>
          <w:sz w:val="24"/>
          <w:szCs w:val="24"/>
        </w:rPr>
        <w:t>:</w:t>
      </w:r>
      <w:r w:rsidRPr="00005A5D">
        <w:rPr>
          <w:sz w:val="24"/>
          <w:szCs w:val="24"/>
        </w:rPr>
        <w:t xml:space="preserve"> </w:t>
      </w:r>
    </w:p>
    <w:p w:rsidR="001746E2" w:rsidRDefault="001746E2" w:rsidP="00ED5377">
      <w:pPr>
        <w:pStyle w:val="a3"/>
        <w:numPr>
          <w:ilvl w:val="0"/>
          <w:numId w:val="44"/>
        </w:numPr>
        <w:spacing w:after="0" w:line="360" w:lineRule="auto"/>
        <w:jc w:val="both"/>
        <w:rPr>
          <w:sz w:val="24"/>
          <w:szCs w:val="24"/>
        </w:rPr>
      </w:pPr>
      <w:r>
        <w:rPr>
          <w:sz w:val="24"/>
          <w:szCs w:val="24"/>
        </w:rPr>
        <w:t>Работа котельных на природном газе.</w:t>
      </w:r>
    </w:p>
    <w:p w:rsidR="001746E2" w:rsidRDefault="001746E2" w:rsidP="00ED5377">
      <w:pPr>
        <w:pStyle w:val="a3"/>
        <w:numPr>
          <w:ilvl w:val="0"/>
          <w:numId w:val="44"/>
        </w:numPr>
        <w:spacing w:before="120" w:after="0" w:line="360" w:lineRule="auto"/>
        <w:jc w:val="both"/>
        <w:rPr>
          <w:sz w:val="24"/>
          <w:szCs w:val="24"/>
        </w:rPr>
      </w:pPr>
      <w:r>
        <w:rPr>
          <w:sz w:val="24"/>
          <w:szCs w:val="24"/>
        </w:rPr>
        <w:t xml:space="preserve">Замену устаревших котлов на современные - </w:t>
      </w:r>
      <w:r w:rsidRPr="00772241">
        <w:rPr>
          <w:sz w:val="24"/>
          <w:szCs w:val="24"/>
        </w:rPr>
        <w:t>с более высоким КПД (более 85 %)</w:t>
      </w:r>
      <w:r>
        <w:rPr>
          <w:sz w:val="24"/>
          <w:szCs w:val="24"/>
        </w:rPr>
        <w:t>.</w:t>
      </w:r>
    </w:p>
    <w:p w:rsidR="001746E2" w:rsidRDefault="001746E2" w:rsidP="00ED5377">
      <w:pPr>
        <w:pStyle w:val="a3"/>
        <w:numPr>
          <w:ilvl w:val="0"/>
          <w:numId w:val="44"/>
        </w:numPr>
        <w:spacing w:before="120" w:after="0" w:line="360" w:lineRule="auto"/>
        <w:jc w:val="both"/>
        <w:rPr>
          <w:sz w:val="24"/>
          <w:szCs w:val="24"/>
        </w:rPr>
      </w:pPr>
      <w:r>
        <w:rPr>
          <w:sz w:val="24"/>
          <w:szCs w:val="24"/>
        </w:rPr>
        <w:t>Р</w:t>
      </w:r>
      <w:r w:rsidRPr="004F1B41">
        <w:rPr>
          <w:sz w:val="24"/>
          <w:szCs w:val="24"/>
        </w:rPr>
        <w:t>еконструкция тепловых сетей</w:t>
      </w:r>
      <w:r>
        <w:rPr>
          <w:sz w:val="24"/>
          <w:szCs w:val="24"/>
        </w:rPr>
        <w:t>.</w:t>
      </w:r>
    </w:p>
    <w:p w:rsidR="00FE4888" w:rsidRPr="00772241"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DD66DE" w:rsidRDefault="00DD66DE" w:rsidP="00ED5377">
      <w:pPr>
        <w:spacing w:after="0" w:line="360" w:lineRule="auto"/>
        <w:ind w:firstLine="567"/>
        <w:jc w:val="both"/>
        <w:rPr>
          <w:sz w:val="24"/>
          <w:szCs w:val="24"/>
        </w:rPr>
      </w:pPr>
    </w:p>
    <w:p w:rsidR="00D44F04" w:rsidRDefault="00D44F04" w:rsidP="00494D35">
      <w:pPr>
        <w:pStyle w:val="1"/>
        <w:spacing w:line="276" w:lineRule="auto"/>
        <w:ind w:left="0" w:right="-2" w:firstLine="567"/>
        <w:jc w:val="both"/>
        <w:rPr>
          <w:sz w:val="24"/>
          <w:szCs w:val="24"/>
          <w:lang w:val="ru-RU"/>
        </w:rPr>
      </w:pPr>
      <w:bookmarkStart w:id="129" w:name="_Toc53255989"/>
      <w:r w:rsidRPr="00494D35">
        <w:rPr>
          <w:sz w:val="24"/>
          <w:szCs w:val="24"/>
          <w:lang w:val="ru-RU"/>
        </w:rPr>
        <w:lastRenderedPageBreak/>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29"/>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0"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0"/>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w:t>
      </w:r>
      <w:r w:rsidR="008E75D8">
        <w:rPr>
          <w:rFonts w:cs="Times New Roman"/>
          <w:sz w:val="24"/>
          <w:szCs w:val="24"/>
        </w:rPr>
        <w:t>потерь</w:t>
      </w:r>
    </w:p>
    <w:tbl>
      <w:tblPr>
        <w:tblStyle w:val="a5"/>
        <w:tblW w:w="0" w:type="auto"/>
        <w:jc w:val="center"/>
        <w:tblInd w:w="-1329" w:type="dxa"/>
        <w:tblLook w:val="04A0"/>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1" w:name="_Toc53255991"/>
      <w:r w:rsidRPr="0065717F">
        <w:rPr>
          <w:rFonts w:ascii="Times New Roman" w:hAnsi="Times New Roman"/>
          <w:b/>
          <w:i w:val="0"/>
          <w:sz w:val="24"/>
          <w:szCs w:val="24"/>
          <w:lang w:val="ru-RU"/>
        </w:rPr>
        <w:t>б</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w:t>
      </w:r>
      <w:r w:rsidRPr="0065717F">
        <w:rPr>
          <w:rFonts w:ascii="Times New Roman" w:hAnsi="Times New Roman"/>
          <w:b/>
          <w:i w:val="0"/>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1"/>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2" w:name="_Toc53255992"/>
      <w:r w:rsidRPr="00F67E39">
        <w:rPr>
          <w:rFonts w:ascii="Times New Roman" w:hAnsi="Times New Roman"/>
          <w:b/>
          <w:i w:val="0"/>
          <w:sz w:val="24"/>
          <w:szCs w:val="24"/>
          <w:lang w:val="ru-RU"/>
        </w:rPr>
        <w:t>в</w:t>
      </w:r>
      <w:r w:rsidR="0065717F" w:rsidRPr="00F67E39">
        <w:rPr>
          <w:rFonts w:ascii="Times New Roman" w:hAnsi="Times New Roman"/>
          <w:b/>
          <w:i w:val="0"/>
          <w:sz w:val="24"/>
          <w:szCs w:val="24"/>
          <w:lang w:val="ru-RU"/>
        </w:rPr>
        <w:t>) сведения о наличии баков-аккумуляторов</w:t>
      </w:r>
      <w:bookmarkEnd w:id="132"/>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3" w:name="_Toc53255993"/>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3"/>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lastRenderedPageBreak/>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4"/>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EF2DD0">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EF2DD0">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5" w:name="_Toc53255995"/>
      <w:r w:rsidRPr="001D55E8">
        <w:rPr>
          <w:sz w:val="24"/>
          <w:szCs w:val="24"/>
          <w:lang w:val="ru-RU"/>
        </w:rPr>
        <w:lastRenderedPageBreak/>
        <w:t xml:space="preserve">ГЛАВА </w:t>
      </w:r>
      <w:r w:rsidR="00780CE6">
        <w:rPr>
          <w:sz w:val="24"/>
          <w:szCs w:val="24"/>
          <w:lang w:val="ru-RU"/>
        </w:rPr>
        <w:t>7</w:t>
      </w:r>
      <w:r w:rsidRPr="001D55E8">
        <w:rPr>
          <w:sz w:val="24"/>
          <w:szCs w:val="24"/>
          <w:lang w:val="ru-RU"/>
        </w:rPr>
        <w:t>. ПРЕДЛОЖЕНИЯ ПО СТРОИТЕЛЬСТВУ, РЕКОНСТРУКЦИИ</w:t>
      </w:r>
      <w:r w:rsidR="00C77C4B">
        <w:rPr>
          <w:sz w:val="24"/>
          <w:szCs w:val="24"/>
          <w:lang w:val="ru-RU"/>
        </w:rPr>
        <w:t>,</w:t>
      </w:r>
      <w:r w:rsidR="00706B68">
        <w:rPr>
          <w:sz w:val="24"/>
          <w:szCs w:val="24"/>
          <w:lang w:val="ru-RU"/>
        </w:rPr>
        <w:t xml:space="preserve"> </w:t>
      </w:r>
      <w:r w:rsidRPr="001D55E8">
        <w:rPr>
          <w:sz w:val="24"/>
          <w:szCs w:val="24"/>
          <w:lang w:val="ru-RU"/>
        </w:rPr>
        <w:t>ТЕХНИЧЕСКОМУ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5"/>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6" w:name="_Toc53255996"/>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6"/>
    </w:p>
    <w:p w:rsidR="00D44F04" w:rsidRPr="00833B7A" w:rsidRDefault="00DB16BD" w:rsidP="0004388A">
      <w:pPr>
        <w:pStyle w:val="a3"/>
        <w:spacing w:after="0" w:line="360" w:lineRule="auto"/>
        <w:ind w:left="0" w:firstLine="567"/>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Согласно статье 14, ФЗ №190 </w:t>
      </w:r>
      <w:r w:rsidR="00D44F04" w:rsidRPr="00833B7A">
        <w:rPr>
          <w:rFonts w:cs="Times New Roman"/>
          <w:spacing w:val="-4"/>
          <w:sz w:val="24"/>
          <w:szCs w:val="24"/>
        </w:rPr>
        <w:t xml:space="preserve">«О </w:t>
      </w:r>
      <w:r w:rsidR="00D44F04"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00D44F04" w:rsidRPr="00833B7A">
        <w:rPr>
          <w:rFonts w:cs="Times New Roman"/>
          <w:spacing w:val="-4"/>
          <w:sz w:val="24"/>
          <w:szCs w:val="24"/>
        </w:rPr>
        <w:t>«О</w:t>
      </w:r>
      <w:r w:rsidR="00DF4EA4">
        <w:rPr>
          <w:rFonts w:cs="Times New Roman"/>
          <w:spacing w:val="-4"/>
          <w:sz w:val="24"/>
          <w:szCs w:val="24"/>
        </w:rPr>
        <w:t xml:space="preserve"> </w:t>
      </w:r>
      <w:r w:rsidR="00D44F04"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sidR="00DF4EA4">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sidR="00DF4EA4">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w:t>
      </w:r>
      <w:r w:rsidRPr="00833B7A">
        <w:rPr>
          <w:rFonts w:cs="Times New Roman"/>
          <w:sz w:val="24"/>
          <w:szCs w:val="24"/>
        </w:rPr>
        <w:lastRenderedPageBreak/>
        <w:t>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w:t>
      </w:r>
      <w:r w:rsidR="00DF4EA4">
        <w:rPr>
          <w:rFonts w:cs="Times New Roman"/>
          <w:sz w:val="24"/>
          <w:szCs w:val="24"/>
        </w:rPr>
        <w:t xml:space="preserve"> </w:t>
      </w:r>
      <w:r w:rsidRPr="00833B7A">
        <w:rPr>
          <w:rFonts w:cs="Times New Roman"/>
          <w:sz w:val="24"/>
          <w:szCs w:val="24"/>
        </w:rPr>
        <w:t>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sidR="00DF4EA4">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sidR="00DF4EA4">
        <w:rPr>
          <w:rFonts w:cs="Times New Roman"/>
          <w:sz w:val="24"/>
          <w:szCs w:val="24"/>
        </w:rPr>
        <w:t xml:space="preserve"> </w:t>
      </w:r>
      <w:r w:rsidRPr="00833B7A">
        <w:rPr>
          <w:rFonts w:cs="Times New Roman"/>
          <w:sz w:val="24"/>
          <w:szCs w:val="24"/>
        </w:rPr>
        <w:t>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w:t>
      </w:r>
      <w:r w:rsidR="00DF4EA4">
        <w:rPr>
          <w:rFonts w:cs="Times New Roman"/>
          <w:sz w:val="24"/>
          <w:szCs w:val="24"/>
        </w:rPr>
        <w:t xml:space="preserve"> </w:t>
      </w:r>
      <w:r w:rsidR="00D44F04" w:rsidRPr="00833B7A">
        <w:rPr>
          <w:rFonts w:cs="Times New Roman"/>
          <w:sz w:val="24"/>
          <w:szCs w:val="24"/>
        </w:rPr>
        <w:t>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r w:rsidR="00D44F04" w:rsidRPr="00833B7A">
        <w:rPr>
          <w:rFonts w:cs="Times New Roman"/>
          <w:sz w:val="24"/>
          <w:szCs w:val="24"/>
        </w:rPr>
        <w:t>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w:t>
      </w:r>
      <w:r w:rsidR="00DF4EA4">
        <w:rPr>
          <w:rFonts w:cs="Times New Roman"/>
          <w:sz w:val="24"/>
          <w:szCs w:val="24"/>
        </w:rPr>
        <w:t xml:space="preserve"> </w:t>
      </w:r>
      <w:r w:rsidR="00D44F04" w:rsidRPr="00833B7A">
        <w:rPr>
          <w:rFonts w:cs="Times New Roman"/>
          <w:sz w:val="24"/>
          <w:szCs w:val="24"/>
        </w:rPr>
        <w:t>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w:t>
      </w:r>
      <w:r w:rsidR="0072722F" w:rsidRPr="0072722F">
        <w:rPr>
          <w:rFonts w:cs="Times New Roman"/>
          <w:sz w:val="24"/>
          <w:szCs w:val="24"/>
          <w:u w:val="single"/>
          <w:shd w:val="clear" w:color="auto" w:fill="FFFFFF"/>
        </w:rPr>
        <w:t xml:space="preserve"> (ред. от. 29.06.2020 г.)</w:t>
      </w:r>
      <w:r w:rsidR="005C0CF9" w:rsidRPr="0072722F">
        <w:rPr>
          <w:rFonts w:cs="Times New Roman"/>
          <w:sz w:val="24"/>
          <w:szCs w:val="24"/>
          <w:u w:val="single"/>
          <w:shd w:val="clear" w:color="auto" w:fill="FFFFFF"/>
        </w:rPr>
        <w:t xml:space="preserve"> </w:t>
      </w:r>
      <w:r w:rsidRPr="0072722F">
        <w:rPr>
          <w:rFonts w:cs="Times New Roman"/>
          <w:sz w:val="24"/>
          <w:szCs w:val="24"/>
          <w:u w:val="single"/>
          <w:shd w:val="clear" w:color="auto" w:fill="FFFFFF"/>
        </w:rPr>
        <w:t>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sidR="00DF4EA4">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w:t>
      </w:r>
      <w:r w:rsidRPr="00833B7A">
        <w:rPr>
          <w:rFonts w:cs="Times New Roman"/>
          <w:sz w:val="24"/>
          <w:szCs w:val="24"/>
          <w:shd w:val="clear" w:color="auto" w:fill="FFFFFF"/>
        </w:rPr>
        <w:lastRenderedPageBreak/>
        <w:t>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7"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7"/>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w:t>
      </w:r>
      <w:r w:rsidR="00F43A8B">
        <w:rPr>
          <w:rFonts w:cs="Times New Roman"/>
          <w:sz w:val="24"/>
          <w:szCs w:val="24"/>
        </w:rPr>
        <w:t xml:space="preserve"> </w:t>
      </w:r>
      <w:r w:rsidR="004C42A2" w:rsidRPr="00833B7A">
        <w:rPr>
          <w:rFonts w:cs="Times New Roman"/>
          <w:sz w:val="24"/>
          <w:szCs w:val="24"/>
        </w:rPr>
        <w:t>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8" w:name="_Toc53255998"/>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8"/>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39"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39" w:history="1">
        <w:r w:rsidR="00842076" w:rsidRPr="00842076">
          <w:rPr>
            <w:rFonts w:ascii="Times New Roman" w:hAnsi="Times New Roman"/>
            <w:b/>
            <w:i w:val="0"/>
            <w:sz w:val="24"/>
            <w:szCs w:val="24"/>
            <w:lang w:val="ru-RU"/>
          </w:rPr>
          <w:t>Федеральным законом "О теплоснабжении"</w:t>
        </w:r>
      </w:hyperlink>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39"/>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0"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40" w:history="1">
        <w:r w:rsidR="00F442F4" w:rsidRPr="00F442F4">
          <w:rPr>
            <w:rFonts w:ascii="Times New Roman" w:hAnsi="Times New Roman"/>
            <w:b/>
            <w:i w:val="0"/>
            <w:sz w:val="24"/>
            <w:szCs w:val="24"/>
            <w:lang w:val="ru-RU"/>
          </w:rPr>
          <w:t>Федеральным законом "О теплоснабжении"</w:t>
        </w:r>
      </w:hyperlink>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0"/>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1" w:name="_Toc53256001"/>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2"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42"/>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Увеличение зон действия теплоисточников путем включения в них зон действия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3"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3"/>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4"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w:t>
      </w:r>
      <w:r w:rsidR="00D44F04" w:rsidRPr="0084598A">
        <w:rPr>
          <w:rFonts w:ascii="Times New Roman" w:hAnsi="Times New Roman"/>
          <w:b/>
          <w:i w:val="0"/>
          <w:sz w:val="24"/>
          <w:szCs w:val="24"/>
          <w:lang w:val="ru-RU"/>
        </w:rPr>
        <w:t xml:space="preserve"> </w:t>
      </w:r>
      <w:r>
        <w:rPr>
          <w:rFonts w:ascii="Times New Roman" w:hAnsi="Times New Roman"/>
          <w:b/>
          <w:i w:val="0"/>
          <w:sz w:val="24"/>
          <w:szCs w:val="24"/>
          <w:lang w:val="ru-RU"/>
        </w:rPr>
        <w:t xml:space="preserve">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4"/>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5"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5"/>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6"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6"/>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7"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7"/>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8"/>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8"/>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49"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49"/>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0"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0"/>
      <w:r w:rsidR="00D44F04" w:rsidRPr="007E4B11">
        <w:rPr>
          <w:rFonts w:ascii="Times New Roman" w:hAnsi="Times New Roman"/>
          <w:b/>
          <w:i w:val="0"/>
          <w:sz w:val="24"/>
          <w:szCs w:val="24"/>
          <w:lang w:val="ru-RU"/>
        </w:rPr>
        <w:t xml:space="preserve"> </w:t>
      </w:r>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r w:rsidR="00804E0B">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1"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00706B68">
        <w:rPr>
          <w:sz w:val="24"/>
          <w:szCs w:val="24"/>
          <w:lang w:val="ru-RU"/>
        </w:rPr>
        <w:t xml:space="preserve"> </w:t>
      </w:r>
      <w:r w:rsidRPr="0010705B">
        <w:rPr>
          <w:sz w:val="24"/>
          <w:szCs w:val="24"/>
          <w:lang w:val="ru-RU"/>
        </w:rPr>
        <w:t>ТЕПЛОВЫХ СЕТЕЙ И СООРУЖЕНИЙ НА НИХ</w:t>
      </w:r>
      <w:bookmarkEnd w:id="151"/>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2"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2"/>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001746E2">
        <w:rPr>
          <w:sz w:val="24"/>
        </w:rPr>
        <w:t xml:space="preserve"> </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3"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3"/>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w:t>
      </w:r>
      <w:r w:rsidR="001746E2">
        <w:rPr>
          <w:rFonts w:cs="Times New Roman"/>
          <w:sz w:val="24"/>
          <w:szCs w:val="24"/>
        </w:rPr>
        <w:t xml:space="preserve"> </w:t>
      </w:r>
      <w:r w:rsidRPr="00752874">
        <w:rPr>
          <w:rFonts w:cs="Times New Roman"/>
          <w:sz w:val="24"/>
          <w:szCs w:val="24"/>
        </w:rPr>
        <w:t xml:space="preserve">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4"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4"/>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5"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5"/>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6"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6"/>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7"/>
    </w:p>
    <w:p w:rsidR="00D44F04" w:rsidRPr="00833B7A" w:rsidRDefault="00D44F04" w:rsidP="001746E2">
      <w:pPr>
        <w:pStyle w:val="a3"/>
        <w:spacing w:before="120"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8"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00BB2FF2" w:rsidRPr="000D2160">
        <w:rPr>
          <w:rFonts w:ascii="Times New Roman" w:hAnsi="Times New Roman"/>
          <w:b/>
          <w:i w:val="0"/>
          <w:sz w:val="24"/>
          <w:szCs w:val="24"/>
          <w:lang w:val="ru-RU"/>
        </w:rPr>
        <w:t xml:space="preserve"> </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8"/>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001746E2" w:rsidRPr="00833B7A">
        <w:rPr>
          <w:rFonts w:cs="Times New Roman"/>
          <w:sz w:val="24"/>
          <w:szCs w:val="24"/>
        </w:rPr>
        <w:t xml:space="preserve"> </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A92EEA">
        <w:rPr>
          <w:rFonts w:eastAsia="Times New Roman" w:cs="Times New Roman"/>
          <w:sz w:val="24"/>
          <w:szCs w:val="24"/>
        </w:rPr>
        <w:t xml:space="preserve"> </w:t>
      </w:r>
      <w:r w:rsidRPr="00E46543">
        <w:rPr>
          <w:rFonts w:eastAsia="Times New Roman" w:cs="Times New Roman"/>
          <w:sz w:val="24"/>
          <w:szCs w:val="24"/>
        </w:rPr>
        <w:t>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59"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59"/>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sidRPr="00E46543">
        <w:rPr>
          <w:rFonts w:eastAsia="Times New Roman"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0"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0"/>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1"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1"/>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2"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2"/>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3"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5"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5"/>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6"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7"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7"/>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8" w:name="_Toc53256028"/>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8"/>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тепловой</w:t>
            </w: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69"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69"/>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0"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0"/>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1" w:history="1">
        <w:r w:rsidRPr="00847EF2">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1"/>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(ДР)</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Высшая, ккал/кг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Низшая, ккал/кг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2" w:name="_Toc52463610"/>
      <w:bookmarkStart w:id="173"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2"/>
      <w:bookmarkEnd w:id="173"/>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4" w:name="_Toc52463611"/>
      <w:bookmarkStart w:id="175"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4"/>
      <w:bookmarkEnd w:id="175"/>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FF0DFD">
        <w:rPr>
          <w:rFonts w:cs="Times New Roman"/>
          <w:sz w:val="24"/>
          <w:szCs w:val="24"/>
        </w:rPr>
        <w:t>разрабтки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6"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6"/>
    </w:p>
    <w:p w:rsidR="001B442D" w:rsidRDefault="001B442D" w:rsidP="002B7E95">
      <w:pPr>
        <w:pStyle w:val="7"/>
        <w:spacing w:before="120"/>
        <w:ind w:firstLine="426"/>
        <w:jc w:val="both"/>
        <w:rPr>
          <w:rFonts w:ascii="Times New Roman" w:hAnsi="Times New Roman"/>
          <w:b/>
          <w:i w:val="0"/>
          <w:sz w:val="24"/>
          <w:szCs w:val="24"/>
          <w:lang w:val="ru-RU"/>
        </w:rPr>
      </w:pPr>
      <w:bookmarkStart w:id="177"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7"/>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1/(год·км).</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8"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8"/>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теплоснабжения потребителя. 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расстояние между секционирующими задвижками, м;</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r w:rsidRPr="002C1B1F">
        <w:rPr>
          <w:rFonts w:cs="Times New Roman"/>
          <w:sz w:val="24"/>
          <w:szCs w:val="24"/>
        </w:rPr>
        <w:t>СНиП 41-02-2003)</w:t>
      </w:r>
      <w:r w:rsidRPr="00833B7A">
        <w:rPr>
          <w:rFonts w:cs="Times New Roman"/>
          <w:sz w:val="24"/>
          <w:szCs w:val="24"/>
        </w:rPr>
        <w:t>.</w:t>
      </w:r>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°С при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79"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9"/>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0"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0"/>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1"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Pr>
          <w:rFonts w:ascii="Times New Roman" w:hAnsi="Times New Roman"/>
          <w:b/>
          <w:i w:val="0"/>
          <w:sz w:val="24"/>
          <w:szCs w:val="24"/>
          <w:lang w:val="ru-RU"/>
        </w:rPr>
        <w:t xml:space="preserve">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1"/>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2D7E46" w:rsidRDefault="002D7E46" w:rsidP="002D7E46">
      <w:pPr>
        <w:spacing w:before="120" w:after="0" w:line="360" w:lineRule="auto"/>
        <w:ind w:firstLine="567"/>
        <w:jc w:val="both"/>
        <w:rPr>
          <w:rFonts w:cs="Times New Roman"/>
          <w:sz w:val="24"/>
          <w:szCs w:val="24"/>
          <w:u w:val="single"/>
        </w:rPr>
      </w:pPr>
    </w:p>
    <w:p w:rsidR="00C335AF" w:rsidRDefault="002D7E46" w:rsidP="002D7E46">
      <w:pPr>
        <w:spacing w:before="120" w:after="0" w:line="360" w:lineRule="auto"/>
        <w:ind w:firstLine="567"/>
        <w:jc w:val="both"/>
        <w:rPr>
          <w:rFonts w:cs="Times New Roman"/>
          <w:sz w:val="24"/>
          <w:szCs w:val="24"/>
          <w:u w:val="single"/>
        </w:rPr>
      </w:pPr>
      <w:r w:rsidRPr="002D7E46">
        <w:rPr>
          <w:rFonts w:cs="Times New Roman"/>
          <w:sz w:val="24"/>
          <w:szCs w:val="24"/>
          <w:u w:val="single"/>
        </w:rPr>
        <w:t xml:space="preserve">По результатам оценки надежности теплоснабжения </w:t>
      </w:r>
      <w:r>
        <w:rPr>
          <w:rFonts w:cs="Times New Roman"/>
          <w:sz w:val="24"/>
          <w:szCs w:val="24"/>
          <w:u w:val="single"/>
        </w:rPr>
        <w:t>предлагаются мероприятия</w:t>
      </w:r>
      <w:r w:rsidRPr="002D7E46">
        <w:rPr>
          <w:rFonts w:cs="Times New Roman"/>
          <w:sz w:val="24"/>
          <w:szCs w:val="24"/>
          <w:u w:val="single"/>
        </w:rPr>
        <w:t>, обеспечивающие надежность систем теплоснабжения, в том числе</w:t>
      </w:r>
      <w:r>
        <w:rPr>
          <w:rFonts w:cs="Times New Roman"/>
          <w:sz w:val="24"/>
          <w:szCs w:val="24"/>
          <w:u w:val="single"/>
        </w:rPr>
        <w:t>:</w:t>
      </w:r>
    </w:p>
    <w:p w:rsidR="002D7E46" w:rsidRDefault="002D7E46" w:rsidP="002D7E46">
      <w:pPr>
        <w:pStyle w:val="a3"/>
        <w:widowControl w:val="0"/>
        <w:autoSpaceDE w:val="0"/>
        <w:autoSpaceDN w:val="0"/>
        <w:spacing w:after="0" w:line="360" w:lineRule="auto"/>
        <w:ind w:left="0" w:firstLine="567"/>
        <w:jc w:val="both"/>
        <w:rPr>
          <w:rFonts w:eastAsia="Times New Roman" w:cs="Times New Roman"/>
          <w:sz w:val="24"/>
          <w:szCs w:val="24"/>
        </w:rPr>
      </w:pPr>
      <w:r w:rsidRPr="002D7E46">
        <w:rPr>
          <w:rFonts w:cs="Times New Roman"/>
          <w:sz w:val="24"/>
          <w:szCs w:val="24"/>
        </w:rPr>
        <w:t xml:space="preserve">- </w:t>
      </w:r>
      <w:r>
        <w:rPr>
          <w:rFonts w:eastAsia="Times New Roman" w:cs="Times New Roman"/>
          <w:sz w:val="24"/>
          <w:szCs w:val="24"/>
        </w:rPr>
        <w:t>в</w:t>
      </w:r>
      <w:r w:rsidRPr="00A2456A">
        <w:rPr>
          <w:rFonts w:eastAsia="Times New Roman" w:cs="Times New Roman"/>
          <w:sz w:val="24"/>
          <w:szCs w:val="24"/>
        </w:rPr>
        <w:t xml:space="preserve">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w:t>
      </w:r>
    </w:p>
    <w:p w:rsidR="002D7E46" w:rsidRPr="00772241" w:rsidRDefault="002D7E46" w:rsidP="002D7E46">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 xml:space="preserve">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Pr="00D50FCB" w:rsidRDefault="002D7E46" w:rsidP="002D7E46">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 </w:t>
      </w:r>
    </w:p>
    <w:p w:rsidR="002D7E46" w:rsidRPr="002D7E46" w:rsidRDefault="002D7E46" w:rsidP="002D7E46">
      <w:pPr>
        <w:spacing w:before="120" w:after="0" w:line="360" w:lineRule="auto"/>
        <w:ind w:firstLine="567"/>
        <w:jc w:val="both"/>
        <w:rPr>
          <w:rFonts w:cs="Times New Roman"/>
          <w:sz w:val="24"/>
          <w:szCs w:val="24"/>
        </w:rPr>
      </w:pP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2" w:name="_Toc53256040"/>
      <w:r w:rsidRPr="00EF49F4">
        <w:rPr>
          <w:sz w:val="24"/>
          <w:szCs w:val="24"/>
          <w:lang w:val="ru-RU"/>
        </w:rPr>
        <w:lastRenderedPageBreak/>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2"/>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3"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3"/>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 xml:space="preserve">. </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0311AE">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B52C9A" w:rsidRDefault="00B52C9A" w:rsidP="00B52C9A">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r w:rsidRPr="00D04423">
        <w:rPr>
          <w:rFonts w:cs="Times New Roman"/>
          <w:sz w:val="24"/>
          <w:szCs w:val="24"/>
        </w:rPr>
        <w:t xml:space="preserve">с. Каминский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B52C9A" w:rsidRPr="00D04423" w:rsidRDefault="00B52C9A" w:rsidP="00B52C9A">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B52C9A" w:rsidRPr="00FF3A98" w:rsidRDefault="00B52C9A" w:rsidP="00B52C9A">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B52C9A" w:rsidRPr="00AF3F29" w:rsidRDefault="00B52C9A" w:rsidP="00B52C9A">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B52C9A" w:rsidRDefault="00B52C9A" w:rsidP="00B52C9A">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F0F8B" w:rsidRDefault="00EF0F8B" w:rsidP="00EF0F8B">
      <w:pPr>
        <w:spacing w:after="0" w:line="360" w:lineRule="auto"/>
        <w:ind w:firstLine="567"/>
        <w:jc w:val="both"/>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F0F8B" w:rsidRPr="00772241" w:rsidRDefault="00EF0F8B" w:rsidP="00EF0F8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C07058" w:rsidRDefault="00EF0F8B" w:rsidP="00C07058">
      <w:pPr>
        <w:pStyle w:val="a6"/>
        <w:spacing w:line="360" w:lineRule="auto"/>
        <w:ind w:firstLine="567"/>
        <w:jc w:val="both"/>
        <w:rPr>
          <w:lang w:val="ru-RU"/>
        </w:rPr>
      </w:pPr>
      <w:r>
        <w:rPr>
          <w:lang w:val="ru-RU"/>
        </w:rPr>
        <w:t>4.</w:t>
      </w:r>
      <w:r w:rsidR="00C07058">
        <w:rPr>
          <w:lang w:val="ru-RU"/>
        </w:rPr>
        <w:t xml:space="preserve">Рекомендуется </w:t>
      </w:r>
      <w:r w:rsidR="00C07058" w:rsidRPr="000837CD">
        <w:rPr>
          <w:lang w:val="ru-RU"/>
        </w:rPr>
        <w:t>произвести замену старых трубопроводов, а так же</w:t>
      </w:r>
      <w:r w:rsidR="00C07058">
        <w:rPr>
          <w:lang w:val="ru-RU"/>
        </w:rPr>
        <w:t xml:space="preserve"> их</w:t>
      </w:r>
      <w:r w:rsidR="00C07058"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00C07058"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07058" w:rsidRPr="00DE53F2">
        <w:rPr>
          <w:spacing w:val="2"/>
          <w:lang w:val="ru-RU"/>
        </w:rPr>
        <w:t xml:space="preserve">до </w:t>
      </w:r>
      <w:r w:rsidR="00C07058" w:rsidRPr="00DE53F2">
        <w:rPr>
          <w:lang w:val="ru-RU"/>
        </w:rPr>
        <w:t>2025 года.</w:t>
      </w:r>
    </w:p>
    <w:p w:rsidR="00B52C9A" w:rsidRPr="00B52C9A" w:rsidRDefault="00B52C9A" w:rsidP="00B52C9A">
      <w:pPr>
        <w:pStyle w:val="7"/>
        <w:spacing w:before="120"/>
        <w:ind w:firstLine="567"/>
        <w:jc w:val="both"/>
        <w:rPr>
          <w:rFonts w:ascii="Times New Roman" w:hAnsi="Times New Roman"/>
          <w:b/>
          <w:i w:val="0"/>
          <w:sz w:val="24"/>
          <w:szCs w:val="24"/>
          <w:lang w:val="ru-RU"/>
        </w:rPr>
      </w:pPr>
      <w:bookmarkStart w:id="184" w:name="_Toc53256042"/>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4"/>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5" w:name="_Toc53256043"/>
      <w:r>
        <w:rPr>
          <w:rFonts w:ascii="Times New Roman" w:hAnsi="Times New Roman"/>
          <w:b/>
          <w:i w:val="0"/>
          <w:sz w:val="24"/>
          <w:szCs w:val="24"/>
          <w:lang w:val="ru-RU"/>
        </w:rPr>
        <w:lastRenderedPageBreak/>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5"/>
    </w:p>
    <w:p w:rsidR="00BE4F87" w:rsidRDefault="00BE4F87" w:rsidP="00BE4F87">
      <w:pPr>
        <w:spacing w:before="120" w:after="0" w:line="360" w:lineRule="auto"/>
        <w:ind w:firstLine="567"/>
        <w:jc w:val="both"/>
        <w:rPr>
          <w:sz w:val="24"/>
          <w:szCs w:val="24"/>
        </w:rPr>
      </w:pPr>
      <w:r>
        <w:rPr>
          <w:sz w:val="24"/>
          <w:szCs w:val="24"/>
        </w:rPr>
        <w:t xml:space="preserve">С учетом планов развития муниципального образования, разработкой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определить экономическую эффективность инвестиций в развития.</w:t>
      </w:r>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6"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6"/>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7"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7"/>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8" w:name="_Toc53256046"/>
      <w:r w:rsidRPr="00F37845">
        <w:rPr>
          <w:rFonts w:ascii="Times New Roman" w:hAnsi="Times New Roman"/>
          <w:b/>
          <w:i w:val="0"/>
          <w:sz w:val="24"/>
          <w:szCs w:val="24"/>
          <w:lang w:val="ru-RU"/>
        </w:rPr>
        <w:t>а)</w:t>
      </w:r>
      <w:r>
        <w:rPr>
          <w:rFonts w:ascii="Times New Roman" w:hAnsi="Times New Roman"/>
          <w:b/>
          <w:i w:val="0"/>
          <w:sz w:val="24"/>
          <w:szCs w:val="24"/>
          <w:lang w:val="ru-RU"/>
        </w:rPr>
        <w:t xml:space="preserve"> </w:t>
      </w:r>
      <w:r w:rsidRPr="00D57A09">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88"/>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89"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89"/>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1"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Pr>
          <w:rFonts w:cs="Times New Roman"/>
          <w:sz w:val="24"/>
          <w:szCs w:val="24"/>
        </w:rPr>
        <w:t xml:space="preserve"> указан</w:t>
      </w:r>
      <w:r w:rsidR="0003682E">
        <w:rPr>
          <w:rFonts w:cs="Times New Roman"/>
          <w:sz w:val="24"/>
          <w:szCs w:val="24"/>
        </w:rPr>
        <w:t>а</w:t>
      </w:r>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2"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2"/>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3"/>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w:t>
      </w:r>
      <w:r>
        <w:rPr>
          <w:rFonts w:cs="Times New Roman"/>
          <w:sz w:val="24"/>
          <w:szCs w:val="24"/>
        </w:rPr>
        <w:t xml:space="preserve"> </w:t>
      </w:r>
      <w:r w:rsidR="0003682E">
        <w:rPr>
          <w:rFonts w:cs="Times New Roman"/>
          <w:sz w:val="24"/>
          <w:szCs w:val="24"/>
        </w:rPr>
        <w:t>указана</w:t>
      </w:r>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4" w:name="_Toc53256052"/>
      <w:r>
        <w:rPr>
          <w:rFonts w:ascii="Times New Roman" w:hAnsi="Times New Roman"/>
          <w:b/>
          <w:i w:val="0"/>
          <w:sz w:val="24"/>
          <w:szCs w:val="24"/>
          <w:lang w:val="ru-RU"/>
        </w:rPr>
        <w:t>ж</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5"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5"/>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6" w:name="_Toc53256054"/>
      <w:r>
        <w:rPr>
          <w:rFonts w:ascii="Times New Roman" w:hAnsi="Times New Roman"/>
          <w:b/>
          <w:i w:val="0"/>
          <w:sz w:val="24"/>
          <w:szCs w:val="24"/>
          <w:lang w:val="ru-RU"/>
        </w:rPr>
        <w:lastRenderedPageBreak/>
        <w:t>и</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6E696F" w:rsidRPr="005678F8">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6"/>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7" w:name="_Toc53256055"/>
      <w:r>
        <w:rPr>
          <w:rFonts w:ascii="Times New Roman" w:hAnsi="Times New Roman"/>
          <w:b/>
          <w:i w:val="0"/>
          <w:sz w:val="24"/>
          <w:szCs w:val="24"/>
          <w:lang w:val="ru-RU"/>
        </w:rPr>
        <w:t>к</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7"/>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8"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8"/>
    </w:p>
    <w:p w:rsidR="005678F8" w:rsidRDefault="00C645EB" w:rsidP="00C645EB">
      <w:pPr>
        <w:pStyle w:val="a3"/>
        <w:spacing w:before="120" w:after="0" w:line="360" w:lineRule="auto"/>
        <w:ind w:left="0" w:firstLine="567"/>
        <w:jc w:val="both"/>
        <w:rPr>
          <w:rFonts w:cs="Times New Roman"/>
          <w:sz w:val="24"/>
          <w:szCs w:val="24"/>
        </w:rPr>
      </w:pPr>
      <w:r w:rsidRPr="00C645EB">
        <w:rPr>
          <w:rFonts w:cs="Times New Roman"/>
          <w:sz w:val="24"/>
          <w:szCs w:val="24"/>
        </w:rPr>
        <w:t>Средне</w:t>
      </w:r>
      <w:r w:rsidR="00DE0463">
        <w:rPr>
          <w:rFonts w:cs="Times New Roman"/>
          <w:sz w:val="24"/>
          <w:szCs w:val="24"/>
        </w:rPr>
        <w:t xml:space="preserve"> </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C645EB" w:rsidRPr="00D50FCB" w:rsidRDefault="00C645EB" w:rsidP="00C645EB">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16C4A" w:rsidRDefault="00E677F9" w:rsidP="00A16C4A">
      <w:pPr>
        <w:pStyle w:val="7"/>
        <w:spacing w:before="0"/>
        <w:ind w:firstLine="567"/>
        <w:jc w:val="both"/>
        <w:rPr>
          <w:rFonts w:ascii="Times New Roman" w:hAnsi="Times New Roman"/>
          <w:b/>
          <w:i w:val="0"/>
          <w:sz w:val="24"/>
          <w:szCs w:val="24"/>
          <w:lang w:val="ru-RU"/>
        </w:rPr>
      </w:pPr>
      <w:bookmarkStart w:id="199" w:name="_Toc53256057"/>
      <w:r>
        <w:rPr>
          <w:rFonts w:ascii="Times New Roman" w:hAnsi="Times New Roman"/>
          <w:b/>
          <w:i w:val="0"/>
          <w:sz w:val="24"/>
          <w:szCs w:val="24"/>
          <w:lang w:val="ru-RU"/>
        </w:rPr>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199"/>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r>
        <w:rPr>
          <w:rFonts w:cs="Times New Roman"/>
          <w:sz w:val="24"/>
          <w:szCs w:val="24"/>
        </w:rPr>
        <w:lastRenderedPageBreak/>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
    <w:p w:rsidR="005678F8" w:rsidRDefault="009B2B75" w:rsidP="009B2B75">
      <w:pPr>
        <w:pStyle w:val="7"/>
        <w:spacing w:before="120"/>
        <w:jc w:val="both"/>
        <w:rPr>
          <w:rFonts w:ascii="Times New Roman" w:hAnsi="Times New Roman"/>
          <w:b/>
          <w:i w:val="0"/>
          <w:sz w:val="24"/>
          <w:szCs w:val="24"/>
          <w:lang w:val="ru-RU"/>
        </w:rPr>
      </w:pPr>
      <w:r>
        <w:rPr>
          <w:rFonts w:ascii="Times New Roman" w:hAnsi="Times New Roman"/>
          <w:b/>
          <w:i w:val="0"/>
          <w:sz w:val="24"/>
          <w:szCs w:val="24"/>
          <w:lang w:val="ru-RU"/>
        </w:rPr>
        <w:t xml:space="preserve">         </w:t>
      </w:r>
      <w:bookmarkStart w:id="200" w:name="_Toc53256058"/>
      <w:r w:rsidR="00E677F9">
        <w:rPr>
          <w:rFonts w:ascii="Times New Roman" w:hAnsi="Times New Roman"/>
          <w:b/>
          <w:i w:val="0"/>
          <w:sz w:val="24"/>
          <w:szCs w:val="24"/>
          <w:lang w:val="ru-RU"/>
        </w:rPr>
        <w:t>н</w:t>
      </w:r>
      <w:r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Pr>
          <w:rFonts w:ascii="Times New Roman" w:hAnsi="Times New Roman"/>
          <w:b/>
          <w:i w:val="0"/>
          <w:sz w:val="24"/>
          <w:szCs w:val="24"/>
          <w:lang w:val="ru-RU"/>
        </w:rPr>
        <w:t>, города федерального значения)</w:t>
      </w:r>
      <w:bookmarkEnd w:id="200"/>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1" w:name="_Toc53256059"/>
      <w:r>
        <w:rPr>
          <w:rFonts w:ascii="Times New Roman" w:hAnsi="Times New Roman"/>
          <w:b/>
          <w:i w:val="0"/>
          <w:sz w:val="24"/>
          <w:szCs w:val="24"/>
          <w:lang w:val="ru-RU"/>
        </w:rPr>
        <w:t>о</w:t>
      </w:r>
      <w:r w:rsidR="009B2B75" w:rsidRPr="00F37845">
        <w:rPr>
          <w:rFonts w:ascii="Times New Roman" w:hAnsi="Times New Roman"/>
          <w:b/>
          <w:i w:val="0"/>
          <w:sz w:val="24"/>
          <w:szCs w:val="24"/>
          <w:lang w:val="ru-RU"/>
        </w:rPr>
        <w:t>)</w:t>
      </w:r>
      <w:r w:rsidR="009B2B75">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1"/>
    </w:p>
    <w:p w:rsidR="005678F8" w:rsidRPr="00C936EE" w:rsidRDefault="00C936EE" w:rsidP="00C936EE">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3"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lastRenderedPageBreak/>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tblPr>
      <w:tblGrid>
        <w:gridCol w:w="503"/>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м2/</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Гкал/ч</w:t>
            </w:r>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2" w:name="_Toc53256060"/>
      <w:r w:rsidRPr="00BB2F2F">
        <w:rPr>
          <w:sz w:val="24"/>
          <w:szCs w:val="24"/>
          <w:lang w:val="ru-RU"/>
        </w:rPr>
        <w:lastRenderedPageBreak/>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2"/>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3" w:name="_Toc53256061"/>
      <w:r>
        <w:rPr>
          <w:rFonts w:ascii="Times New Roman" w:hAnsi="Times New Roman"/>
          <w:b/>
          <w:i w:val="0"/>
          <w:sz w:val="24"/>
          <w:szCs w:val="24"/>
          <w:lang w:val="ru-RU"/>
        </w:rPr>
        <w:t>а</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203"/>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w:t>
      </w:r>
      <w:r w:rsidRPr="007B1687">
        <w:rPr>
          <w:rFonts w:cs="Times New Roman"/>
          <w:sz w:val="24"/>
          <w:szCs w:val="24"/>
        </w:rPr>
        <w:t xml:space="preserve"> </w:t>
      </w:r>
      <w:r w:rsidR="00EF1BE1">
        <w:rPr>
          <w:rFonts w:cs="Times New Roman"/>
          <w:sz w:val="24"/>
          <w:szCs w:val="24"/>
        </w:rPr>
        <w:t>п</w:t>
      </w:r>
      <w:r w:rsidRPr="007B1687">
        <w:rPr>
          <w:rFonts w:cs="Times New Roman"/>
          <w:sz w:val="24"/>
          <w:szCs w:val="24"/>
        </w:rPr>
        <w:t>рогноз тарифа на тепловую энергию</w:t>
      </w:r>
    </w:p>
    <w:tbl>
      <w:tblPr>
        <w:tblW w:w="9750" w:type="dxa"/>
        <w:jc w:val="center"/>
        <w:tblInd w:w="317" w:type="dxa"/>
        <w:tblLook w:val="0000"/>
      </w:tblPr>
      <w:tblGrid>
        <w:gridCol w:w="426"/>
        <w:gridCol w:w="2230"/>
        <w:gridCol w:w="866"/>
        <w:gridCol w:w="866"/>
        <w:gridCol w:w="866"/>
        <w:gridCol w:w="906"/>
        <w:gridCol w:w="992"/>
        <w:gridCol w:w="866"/>
        <w:gridCol w:w="866"/>
        <w:gridCol w:w="866"/>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8"/>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EF0F8B" w:rsidRPr="00D87D42" w:rsidTr="006A65DF">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EF0F8B" w:rsidRPr="00E2426F" w:rsidRDefault="00EF0F8B" w:rsidP="006A65DF">
            <w:pPr>
              <w:pStyle w:val="a3"/>
              <w:spacing w:after="0"/>
              <w:ind w:left="0"/>
              <w:jc w:val="center"/>
              <w:rPr>
                <w:rFonts w:eastAsia="Calibri" w:cs="Times New Roman"/>
                <w:sz w:val="24"/>
                <w:szCs w:val="24"/>
                <w:lang w:eastAsia="ru-RU"/>
              </w:rPr>
            </w:pP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2021</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2022</w:t>
            </w:r>
          </w:p>
        </w:tc>
        <w:tc>
          <w:tcPr>
            <w:tcW w:w="86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906"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992" w:type="dxa"/>
            <w:tcBorders>
              <w:top w:val="nil"/>
              <w:left w:val="nil"/>
              <w:bottom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866" w:type="dxa"/>
            <w:tcBorders>
              <w:top w:val="nil"/>
              <w:left w:val="nil"/>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b/>
                <w:sz w:val="22"/>
                <w:lang w:eastAsia="ru-RU"/>
              </w:rPr>
            </w:pPr>
            <w:r>
              <w:rPr>
                <w:rFonts w:eastAsia="Calibri" w:cs="Times New Roman"/>
                <w:b/>
                <w:sz w:val="22"/>
                <w:lang w:eastAsia="ru-RU"/>
              </w:rPr>
              <w:t>2027</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EF0F8B" w:rsidRPr="00D87D42" w:rsidTr="006A65DF">
        <w:trPr>
          <w:trHeight w:val="214"/>
          <w:jc w:val="center"/>
        </w:trPr>
        <w:tc>
          <w:tcPr>
            <w:tcW w:w="426" w:type="dxa"/>
            <w:vMerge/>
            <w:tcBorders>
              <w:left w:val="single" w:sz="4" w:space="0" w:color="auto"/>
              <w:bottom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5225,68</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5486,96</w:t>
            </w:r>
          </w:p>
        </w:tc>
        <w:tc>
          <w:tcPr>
            <w:tcW w:w="86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5761,31</w:t>
            </w:r>
          </w:p>
        </w:tc>
        <w:tc>
          <w:tcPr>
            <w:tcW w:w="906"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6049,38</w:t>
            </w:r>
          </w:p>
        </w:tc>
        <w:tc>
          <w:tcPr>
            <w:tcW w:w="992" w:type="dxa"/>
            <w:tcBorders>
              <w:top w:val="nil"/>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6351,85</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6669,44</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7002,91</w:t>
            </w:r>
          </w:p>
        </w:tc>
        <w:tc>
          <w:tcPr>
            <w:tcW w:w="866" w:type="dxa"/>
            <w:tcBorders>
              <w:top w:val="nil"/>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8"/>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EF0F8B" w:rsidRPr="00D87D42" w:rsidTr="006A65DF">
        <w:trPr>
          <w:trHeight w:val="214"/>
          <w:jc w:val="center"/>
        </w:trPr>
        <w:tc>
          <w:tcPr>
            <w:tcW w:w="426" w:type="dxa"/>
            <w:vMerge/>
            <w:tcBorders>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EF0F8B" w:rsidRDefault="00EF0F8B"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за </w:t>
            </w:r>
          </w:p>
          <w:p w:rsidR="00EF0F8B" w:rsidRPr="00E2426F" w:rsidRDefault="00EF0F8B"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06"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992" w:type="dxa"/>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c>
          <w:tcPr>
            <w:tcW w:w="866" w:type="dxa"/>
            <w:tcBorders>
              <w:top w:val="single" w:sz="4" w:space="0" w:color="auto"/>
              <w:left w:val="nil"/>
              <w:bottom w:val="single" w:sz="4" w:space="0" w:color="auto"/>
              <w:right w:val="single" w:sz="4" w:space="0" w:color="auto"/>
            </w:tcBorders>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4" w:name="_Toc53256062"/>
      <w:r w:rsidRPr="00F14E2D">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тарифно-балансовые расчетные модели теплоснабжения потребителей по каждой единой теплоснабжающей организации</w:t>
      </w:r>
      <w:bookmarkEnd w:id="204"/>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Pr>
          <w:rFonts w:eastAsia="Times New Roman" w:cs="Times New Roman"/>
          <w:sz w:val="24"/>
          <w:szCs w:val="24"/>
        </w:rPr>
        <w:t xml:space="preserve"> </w:t>
      </w:r>
      <w:r w:rsidRPr="00F14E2D">
        <w:rPr>
          <w:rFonts w:cs="Times New Roman"/>
          <w:sz w:val="24"/>
          <w:szCs w:val="24"/>
        </w:rPr>
        <w:t>ООО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3"/>
      <w:r>
        <w:rPr>
          <w:rFonts w:ascii="Times New Roman" w:hAnsi="Times New Roman"/>
          <w:b/>
          <w:i w:val="0"/>
          <w:sz w:val="24"/>
          <w:szCs w:val="24"/>
          <w:lang w:val="ru-RU"/>
        </w:rPr>
        <w:t>в</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5"/>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6" w:name="_Toc53256064"/>
      <w:r w:rsidRPr="00BB2F2F">
        <w:rPr>
          <w:sz w:val="24"/>
          <w:szCs w:val="24"/>
          <w:lang w:val="ru-RU"/>
        </w:rPr>
        <w:lastRenderedPageBreak/>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6"/>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7"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7"/>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w:t>
      </w:r>
      <w:r w:rsidR="00701337">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w:t>
      </w:r>
      <w:r w:rsidR="00406D27">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sidR="00406D27">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sidR="00406D27">
        <w:rPr>
          <w:rFonts w:cs="Times New Roman"/>
          <w:sz w:val="24"/>
          <w:szCs w:val="24"/>
        </w:rPr>
        <w:t xml:space="preserve"> </w:t>
      </w:r>
      <w:r w:rsidRPr="00833B7A">
        <w:rPr>
          <w:rFonts w:cs="Times New Roman"/>
          <w:sz w:val="24"/>
          <w:szCs w:val="24"/>
        </w:rPr>
        <w:t>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sidR="00406D27">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sidR="00406D27">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sidR="00406D27">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Default="00D44F04" w:rsidP="00483E6A">
      <w:pPr>
        <w:pStyle w:val="a3"/>
        <w:spacing w:after="0"/>
        <w:ind w:left="0"/>
        <w:rPr>
          <w:rFonts w:cs="Times New Roman"/>
          <w:sz w:val="24"/>
          <w:szCs w:val="24"/>
        </w:rPr>
      </w:pPr>
    </w:p>
    <w:p w:rsidR="00D447FA" w:rsidRDefault="00D447FA" w:rsidP="00483E6A">
      <w:pPr>
        <w:pStyle w:val="a3"/>
        <w:spacing w:after="0"/>
        <w:ind w:left="0"/>
        <w:rPr>
          <w:rFonts w:cs="Times New Roman"/>
          <w:sz w:val="24"/>
          <w:szCs w:val="24"/>
        </w:rPr>
      </w:pPr>
    </w:p>
    <w:p w:rsidR="00D447FA" w:rsidRPr="00833B7A" w:rsidRDefault="00D447FA" w:rsidP="00483E6A">
      <w:pPr>
        <w:pStyle w:val="a3"/>
        <w:spacing w:after="0"/>
        <w:ind w:left="0"/>
        <w:rPr>
          <w:rFonts w:cs="Times New Roman"/>
          <w:sz w:val="24"/>
          <w:szCs w:val="24"/>
        </w:rPr>
      </w:pP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6"/>
      <w:r>
        <w:rPr>
          <w:rFonts w:ascii="Times New Roman" w:hAnsi="Times New Roman"/>
          <w:b/>
          <w:i w:val="0"/>
          <w:sz w:val="24"/>
          <w:szCs w:val="24"/>
          <w:lang w:val="ru-RU"/>
        </w:rPr>
        <w:lastRenderedPageBreak/>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8"/>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09"/>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0"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0"/>
    </w:p>
    <w:p w:rsidR="000F0012" w:rsidRPr="000F0012" w:rsidRDefault="000F0012" w:rsidP="000F0012">
      <w:pPr>
        <w:pStyle w:val="7"/>
        <w:spacing w:before="120" w:line="360" w:lineRule="auto"/>
        <w:ind w:firstLine="567"/>
        <w:jc w:val="both"/>
        <w:rPr>
          <w:sz w:val="24"/>
          <w:szCs w:val="24"/>
          <w:lang w:val="ru-RU"/>
        </w:rPr>
      </w:pPr>
      <w:bookmarkStart w:id="211"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rFonts w:ascii="Times New Roman" w:eastAsiaTheme="minorHAnsi" w:hAnsi="Times New Roman"/>
          <w:i w:val="0"/>
          <w:iCs w:val="0"/>
          <w:color w:val="auto"/>
          <w:sz w:val="24"/>
          <w:szCs w:val="24"/>
          <w:lang w:val="ru-RU" w:bidi="ar-SA"/>
        </w:rPr>
        <w:t xml:space="preserve"> </w:t>
      </w:r>
      <w:r w:rsidRPr="000F0012">
        <w:rPr>
          <w:rFonts w:ascii="Times New Roman" w:eastAsiaTheme="minorHAnsi" w:hAnsi="Times New Roman"/>
          <w:i w:val="0"/>
          <w:iCs w:val="0"/>
          <w:color w:val="auto"/>
          <w:sz w:val="24"/>
          <w:szCs w:val="24"/>
          <w:lang w:val="ru-RU" w:bidi="ar-SA"/>
        </w:rPr>
        <w:t xml:space="preserve">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1"/>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701337" w:rsidRDefault="00701337"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2" w:name="_Toc53256070"/>
      <w:r w:rsidRPr="00BC0087">
        <w:rPr>
          <w:sz w:val="24"/>
          <w:szCs w:val="24"/>
          <w:lang w:val="ru-RU"/>
        </w:rPr>
        <w:lastRenderedPageBreak/>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2"/>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3"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3"/>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406D27">
        <w:rPr>
          <w:rFonts w:cs="Times New Roman"/>
          <w:sz w:val="24"/>
          <w:szCs w:val="24"/>
        </w:rPr>
        <w:t xml:space="preserve"> </w:t>
      </w:r>
      <w:r w:rsidR="00BC0087">
        <w:rPr>
          <w:rFonts w:eastAsia="Times New Roman" w:cs="Times New Roman"/>
          <w:sz w:val="24"/>
          <w:szCs w:val="24"/>
        </w:rPr>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4"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 старых трубопроводов, а так 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5"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5"/>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571AF1" w:rsidRDefault="00571AF1" w:rsidP="00571AF1">
      <w:pPr>
        <w:rPr>
          <w:lang w:bidi="en-US"/>
        </w:rPr>
      </w:pPr>
    </w:p>
    <w:p w:rsidR="00571AF1" w:rsidRPr="00571AF1" w:rsidRDefault="00571AF1" w:rsidP="00571AF1">
      <w:pPr>
        <w:rPr>
          <w:lang w:bidi="en-US"/>
        </w:rPr>
      </w:pPr>
    </w:p>
    <w:p w:rsidR="000C31E7" w:rsidRDefault="000C31E7" w:rsidP="00483E6A">
      <w:pPr>
        <w:pStyle w:val="a3"/>
        <w:spacing w:after="0"/>
        <w:ind w:left="0"/>
        <w:rPr>
          <w:rFonts w:cs="Times New Roman"/>
          <w:sz w:val="24"/>
          <w:szCs w:val="24"/>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6" w:name="_Toc53256074"/>
      <w:r w:rsidRPr="002F411F">
        <w:rPr>
          <w:sz w:val="24"/>
          <w:szCs w:val="24"/>
          <w:lang w:val="ru-RU"/>
        </w:rPr>
        <w:lastRenderedPageBreak/>
        <w:t>ГЛАВА 17.</w:t>
      </w:r>
      <w:r w:rsidR="002F411F" w:rsidRPr="002F411F">
        <w:rPr>
          <w:sz w:val="24"/>
          <w:szCs w:val="24"/>
          <w:lang w:val="ru-RU"/>
        </w:rPr>
        <w:t xml:space="preserve"> ЗАМЕЧАНИЯ И ПРЕДЛОЖЕНИЯ К ПРОЕКТУ СХЕМЫ ТЕПЛОСНАБЖЕНИЯ</w:t>
      </w:r>
      <w:bookmarkEnd w:id="216"/>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7" w:name="_Toc53256075"/>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7"/>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Pr>
          <w:rFonts w:cs="Times New Roman"/>
          <w:sz w:val="24"/>
          <w:szCs w:val="24"/>
        </w:rPr>
        <w:t xml:space="preserve"> </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r w:rsidRPr="00502603">
              <w:rPr>
                <w:sz w:val="24"/>
                <w:szCs w:val="24"/>
              </w:rPr>
              <w:t>1</w:t>
            </w:r>
          </w:p>
        </w:tc>
        <w:tc>
          <w:tcPr>
            <w:tcW w:w="1997" w:type="dxa"/>
          </w:tcPr>
          <w:p w:rsidR="00197782" w:rsidRPr="005D7C90" w:rsidRDefault="005D7C90" w:rsidP="00B60C43">
            <w:pPr>
              <w:jc w:val="center"/>
              <w:rPr>
                <w:sz w:val="20"/>
                <w:szCs w:val="20"/>
              </w:rPr>
            </w:pPr>
            <w:r>
              <w:rPr>
                <w:sz w:val="20"/>
                <w:szCs w:val="20"/>
              </w:rPr>
              <w:t>письмо</w:t>
            </w:r>
          </w:p>
          <w:p w:rsidR="00197782" w:rsidRPr="009766BD" w:rsidRDefault="00197782" w:rsidP="005D7C90">
            <w:pPr>
              <w:jc w:val="center"/>
              <w:rPr>
                <w:sz w:val="20"/>
                <w:szCs w:val="20"/>
              </w:rPr>
            </w:pPr>
            <w:r w:rsidRPr="009766BD">
              <w:rPr>
                <w:sz w:val="20"/>
                <w:szCs w:val="20"/>
              </w:rPr>
              <w:t xml:space="preserve">от </w:t>
            </w:r>
            <w:r w:rsidR="005D7C90">
              <w:rPr>
                <w:sz w:val="20"/>
                <w:szCs w:val="20"/>
              </w:rPr>
              <w:t>29</w:t>
            </w:r>
            <w:r w:rsidRPr="009766BD">
              <w:rPr>
                <w:sz w:val="20"/>
                <w:szCs w:val="20"/>
              </w:rPr>
              <w:t>.0</w:t>
            </w:r>
            <w:r w:rsidR="005D7C90">
              <w:rPr>
                <w:sz w:val="20"/>
                <w:szCs w:val="20"/>
              </w:rPr>
              <w:t>9</w:t>
            </w:r>
            <w:r w:rsidRPr="009766BD">
              <w:rPr>
                <w:sz w:val="20"/>
                <w:szCs w:val="20"/>
              </w:rPr>
              <w:t>.2020 г.</w:t>
            </w:r>
          </w:p>
        </w:tc>
        <w:tc>
          <w:tcPr>
            <w:tcW w:w="6237" w:type="dxa"/>
          </w:tcPr>
          <w:p w:rsidR="00EF1BE1" w:rsidRPr="009766BD" w:rsidRDefault="00EF1BE1" w:rsidP="00B60C43">
            <w:pPr>
              <w:shd w:val="clear" w:color="auto" w:fill="FFFFFF"/>
              <w:ind w:left="-42"/>
              <w:jc w:val="both"/>
              <w:rPr>
                <w:sz w:val="20"/>
                <w:szCs w:val="20"/>
              </w:rPr>
            </w:pPr>
            <w:r w:rsidRPr="009766BD">
              <w:rPr>
                <w:sz w:val="20"/>
                <w:szCs w:val="20"/>
              </w:rPr>
              <w:t>1</w:t>
            </w:r>
            <w:r w:rsidR="00B60C43" w:rsidRPr="009766BD">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1382" w:type="dxa"/>
          </w:tcPr>
          <w:p w:rsidR="00EF1BE1" w:rsidRPr="00274922" w:rsidRDefault="00274922" w:rsidP="006A65DF">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r w:rsidRPr="00502603">
              <w:rPr>
                <w:sz w:val="24"/>
                <w:szCs w:val="24"/>
              </w:rPr>
              <w:t>2</w:t>
            </w:r>
          </w:p>
        </w:tc>
        <w:tc>
          <w:tcPr>
            <w:tcW w:w="1997" w:type="dxa"/>
          </w:tcPr>
          <w:p w:rsidR="005D7C90" w:rsidRPr="005D7C90" w:rsidRDefault="005D7C90" w:rsidP="005D7C90">
            <w:pPr>
              <w:jc w:val="center"/>
              <w:rPr>
                <w:sz w:val="20"/>
                <w:szCs w:val="20"/>
              </w:rPr>
            </w:pPr>
            <w:r>
              <w:rPr>
                <w:sz w:val="20"/>
                <w:szCs w:val="20"/>
              </w:rPr>
              <w:t>письмо</w:t>
            </w:r>
          </w:p>
          <w:p w:rsidR="00EF1BE1" w:rsidRPr="009766BD" w:rsidRDefault="005D7C90" w:rsidP="005D7C90">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EF1BE1" w:rsidRPr="009766BD" w:rsidRDefault="00197782" w:rsidP="00B60C43">
            <w:pPr>
              <w:shd w:val="clear" w:color="auto" w:fill="FFFFFF"/>
              <w:ind w:left="-42"/>
              <w:jc w:val="both"/>
              <w:rPr>
                <w:sz w:val="20"/>
                <w:szCs w:val="20"/>
              </w:rPr>
            </w:pPr>
            <w:r w:rsidRPr="009766BD">
              <w:rPr>
                <w:sz w:val="20"/>
                <w:szCs w:val="20"/>
              </w:rPr>
              <w:t>1</w:t>
            </w:r>
            <w:r w:rsidR="00EF1BE1" w:rsidRPr="009766BD">
              <w:rPr>
                <w:sz w:val="20"/>
                <w:szCs w:val="20"/>
              </w:rPr>
              <w:t xml:space="preserve">. </w:t>
            </w:r>
            <w:r w:rsidR="00B60C43" w:rsidRPr="009766BD">
              <w:rPr>
                <w:rFonts w:cs="Times New Roman"/>
                <w:sz w:val="20"/>
                <w:szCs w:val="20"/>
              </w:rPr>
              <w:t>По тексту п. Каминский заменить на с. Каминский</w:t>
            </w:r>
          </w:p>
        </w:tc>
        <w:tc>
          <w:tcPr>
            <w:tcW w:w="1382" w:type="dxa"/>
          </w:tcPr>
          <w:p w:rsidR="00EF1BE1" w:rsidRDefault="00274922" w:rsidP="006A65DF">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274922" w:rsidTr="00502603">
        <w:trPr>
          <w:jc w:val="center"/>
        </w:trPr>
        <w:tc>
          <w:tcPr>
            <w:tcW w:w="391" w:type="dxa"/>
          </w:tcPr>
          <w:p w:rsidR="00274922" w:rsidRPr="00502603" w:rsidRDefault="00274922" w:rsidP="00B60C43">
            <w:pPr>
              <w:widowControl w:val="0"/>
              <w:autoSpaceDE w:val="0"/>
              <w:autoSpaceDN w:val="0"/>
              <w:spacing w:line="360" w:lineRule="auto"/>
              <w:jc w:val="center"/>
              <w:rPr>
                <w:sz w:val="24"/>
                <w:szCs w:val="24"/>
              </w:rPr>
            </w:pPr>
            <w:r w:rsidRPr="00502603">
              <w:rPr>
                <w:sz w:val="24"/>
                <w:szCs w:val="24"/>
              </w:rPr>
              <w:t>3</w:t>
            </w:r>
          </w:p>
        </w:tc>
        <w:tc>
          <w:tcPr>
            <w:tcW w:w="1997" w:type="dxa"/>
          </w:tcPr>
          <w:p w:rsidR="005D7C90" w:rsidRPr="005D7C90" w:rsidRDefault="005D7C90" w:rsidP="005D7C90">
            <w:pPr>
              <w:jc w:val="center"/>
              <w:rPr>
                <w:sz w:val="20"/>
                <w:szCs w:val="20"/>
              </w:rPr>
            </w:pPr>
            <w:r>
              <w:rPr>
                <w:sz w:val="20"/>
                <w:szCs w:val="20"/>
              </w:rPr>
              <w:t>письмо</w:t>
            </w:r>
          </w:p>
          <w:p w:rsidR="00274922" w:rsidRPr="009766BD" w:rsidRDefault="005D7C90" w:rsidP="005D7C90">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274922" w:rsidRPr="009766BD" w:rsidRDefault="00274922" w:rsidP="00B60C43">
            <w:pPr>
              <w:shd w:val="clear" w:color="auto" w:fill="FFFFFF"/>
              <w:ind w:left="-42"/>
              <w:jc w:val="both"/>
              <w:rPr>
                <w:sz w:val="20"/>
                <w:szCs w:val="20"/>
              </w:rPr>
            </w:pPr>
            <w:r w:rsidRPr="009766BD">
              <w:rPr>
                <w:sz w:val="20"/>
                <w:szCs w:val="20"/>
              </w:rPr>
              <w:t xml:space="preserve">1 </w:t>
            </w:r>
            <w:r w:rsidRPr="009766BD">
              <w:rPr>
                <w:rFonts w:cs="Times New Roman"/>
                <w:sz w:val="20"/>
                <w:szCs w:val="20"/>
              </w:rPr>
              <w:t>Все разделы проекта (очередность, нумерация, пункты, подпункты) должны быть оформлены в соответствии  Требованиями и техническим заданием</w:t>
            </w:r>
          </w:p>
        </w:tc>
        <w:tc>
          <w:tcPr>
            <w:tcW w:w="1382" w:type="dxa"/>
          </w:tcPr>
          <w:p w:rsidR="00274922" w:rsidRPr="00274922" w:rsidRDefault="00274922"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spacing w:line="360" w:lineRule="auto"/>
              <w:ind w:hanging="77"/>
              <w:jc w:val="center"/>
              <w:rPr>
                <w:sz w:val="24"/>
                <w:szCs w:val="24"/>
              </w:rPr>
            </w:pPr>
            <w:r w:rsidRPr="00502603">
              <w:rPr>
                <w:sz w:val="24"/>
                <w:szCs w:val="24"/>
              </w:rPr>
              <w:t>4</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rFonts w:cs="Times New Roman"/>
                <w:sz w:val="20"/>
                <w:szCs w:val="20"/>
              </w:rPr>
            </w:pPr>
            <w:r w:rsidRPr="009766BD">
              <w:rPr>
                <w:sz w:val="20"/>
                <w:szCs w:val="20"/>
              </w:rPr>
              <w:t xml:space="preserve">1 </w:t>
            </w:r>
            <w:r w:rsidRPr="009766BD">
              <w:rPr>
                <w:rFonts w:cs="Times New Roman"/>
                <w:sz w:val="20"/>
                <w:szCs w:val="20"/>
              </w:rPr>
              <w:t>Отсутствует информация по  электрокотельной</w:t>
            </w:r>
          </w:p>
          <w:p w:rsidR="005D7C90" w:rsidRPr="009766BD" w:rsidRDefault="005D7C90" w:rsidP="00B60C43">
            <w:pPr>
              <w:ind w:left="-42"/>
              <w:jc w:val="both"/>
              <w:rPr>
                <w:sz w:val="20"/>
                <w:szCs w:val="20"/>
              </w:rPr>
            </w:pPr>
            <w:r w:rsidRPr="009766BD">
              <w:rPr>
                <w:rFonts w:cs="Times New Roman"/>
                <w:sz w:val="20"/>
                <w:szCs w:val="20"/>
              </w:rPr>
              <w:t xml:space="preserve"> д. Ситьково</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5</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p w:rsidR="005D7C90" w:rsidRPr="009766BD" w:rsidRDefault="005D7C90" w:rsidP="00B60C43">
            <w:pPr>
              <w:ind w:left="-42"/>
              <w:jc w:val="both"/>
              <w:rPr>
                <w:sz w:val="20"/>
                <w:szCs w:val="20"/>
              </w:rPr>
            </w:pP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6</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5D7C90" w:rsidRPr="009766BD" w:rsidRDefault="005D7C90" w:rsidP="00B60C43">
            <w:pPr>
              <w:ind w:left="-42"/>
              <w:jc w:val="both"/>
              <w:rPr>
                <w:sz w:val="20"/>
                <w:szCs w:val="20"/>
              </w:rPr>
            </w:pPr>
            <w:r w:rsidRPr="009766BD">
              <w:rPr>
                <w:rFonts w:cs="Times New Roman"/>
                <w:sz w:val="20"/>
                <w:szCs w:val="20"/>
              </w:rPr>
              <w:t>а) описание сценариев развития теплоснабжения поселения, городского округа, города федерального значения</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7</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sz w:val="20"/>
                <w:szCs w:val="20"/>
              </w:rPr>
            </w:pPr>
            <w:r w:rsidRPr="009766BD">
              <w:rPr>
                <w:sz w:val="20"/>
                <w:szCs w:val="20"/>
              </w:rPr>
              <w:t>1</w:t>
            </w:r>
            <w:r w:rsidRPr="009766BD">
              <w:rPr>
                <w:rFonts w:cs="Times New Roman"/>
                <w:sz w:val="20"/>
                <w:szCs w:val="20"/>
              </w:rPr>
              <w:t xml:space="preserve"> Графическая часть проекта - Содержит не нужную информацию об утверждении и разработке  в  ООО «Энергетик». Не отражены адресные части потребителей на схемах (нет привязки к территории населенного пункта)</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8</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sz w:val="20"/>
                <w:szCs w:val="20"/>
              </w:rPr>
            </w:pPr>
            <w:r w:rsidRPr="009766BD">
              <w:rPr>
                <w:sz w:val="20"/>
                <w:szCs w:val="20"/>
              </w:rPr>
              <w:t>1</w:t>
            </w:r>
            <w:r w:rsidRPr="009766BD">
              <w:rPr>
                <w:rFonts w:cs="Times New Roman"/>
                <w:sz w:val="20"/>
                <w:szCs w:val="20"/>
              </w:rPr>
              <w:t xml:space="preserve"> Отсутствуют гидравлические расчеты тепловых сетей</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9</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CC04BA">
            <w:pPr>
              <w:autoSpaceDE w:val="0"/>
              <w:autoSpaceDN w:val="0"/>
              <w:adjustRightInd w:val="0"/>
              <w:jc w:val="both"/>
              <w:rPr>
                <w:rFonts w:cs="Times New Roman"/>
                <w:sz w:val="20"/>
                <w:szCs w:val="20"/>
              </w:rPr>
            </w:pPr>
            <w:r w:rsidRPr="009766BD">
              <w:rPr>
                <w:sz w:val="20"/>
                <w:szCs w:val="20"/>
              </w:rPr>
              <w:t>1</w:t>
            </w:r>
            <w:r>
              <w:rPr>
                <w:sz w:val="20"/>
                <w:szCs w:val="20"/>
              </w:rPr>
              <w:t xml:space="preserve"> </w:t>
            </w:r>
            <w:r w:rsidRPr="009766BD">
              <w:rPr>
                <w:rFonts w:cs="Times New Roman"/>
                <w:sz w:val="20"/>
                <w:szCs w:val="20"/>
              </w:rPr>
              <w:t>Раздел 5 "Предложения по строительству, реконструкции, техническому перевооружению и (или) модернизации источников тепловой энергии" содержит для каждого этапа:</w:t>
            </w:r>
          </w:p>
          <w:p w:rsidR="005D7C90" w:rsidRPr="009766BD" w:rsidRDefault="005D7C90" w:rsidP="00B60C43">
            <w:pPr>
              <w:ind w:left="-42"/>
              <w:jc w:val="both"/>
              <w:rPr>
                <w:sz w:val="20"/>
                <w:szCs w:val="20"/>
              </w:rPr>
            </w:pPr>
            <w:r w:rsidRPr="009766BD">
              <w:rPr>
                <w:rFonts w:cs="Times New Roman"/>
                <w:sz w:val="20"/>
                <w:szCs w:val="20"/>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10</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ind w:left="-42"/>
              <w:jc w:val="both"/>
              <w:rPr>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4"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t>11</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B60C43">
            <w:pPr>
              <w:autoSpaceDE w:val="0"/>
              <w:autoSpaceDN w:val="0"/>
              <w:adjustRightInd w:val="0"/>
              <w:jc w:val="both"/>
              <w:rPr>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1382" w:type="dxa"/>
          </w:tcPr>
          <w:p w:rsidR="005D7C90" w:rsidRPr="00274922" w:rsidRDefault="005D7C90" w:rsidP="004146C0">
            <w:pPr>
              <w:rPr>
                <w:rFonts w:eastAsia="Times New Roman" w:cs="Times New Roman"/>
                <w:color w:val="000000"/>
                <w:sz w:val="24"/>
                <w:szCs w:val="24"/>
                <w:lang w:eastAsia="ru-RU"/>
              </w:rPr>
            </w:pPr>
            <w:r w:rsidRPr="00274922">
              <w:rPr>
                <w:rFonts w:eastAsia="Times New Roman" w:cs="Times New Roman"/>
                <w:color w:val="000000"/>
                <w:sz w:val="24"/>
                <w:szCs w:val="24"/>
                <w:lang w:eastAsia="ru-RU"/>
              </w:rPr>
              <w:t>05.10.2020</w:t>
            </w:r>
          </w:p>
        </w:tc>
      </w:tr>
      <w:tr w:rsidR="005D7C90" w:rsidTr="00502603">
        <w:trPr>
          <w:jc w:val="center"/>
        </w:trPr>
        <w:tc>
          <w:tcPr>
            <w:tcW w:w="391" w:type="dxa"/>
          </w:tcPr>
          <w:p w:rsidR="005D7C90" w:rsidRPr="00502603" w:rsidRDefault="005D7C90" w:rsidP="00B60C43">
            <w:pPr>
              <w:widowControl w:val="0"/>
              <w:autoSpaceDE w:val="0"/>
              <w:autoSpaceDN w:val="0"/>
              <w:ind w:hanging="77"/>
              <w:jc w:val="center"/>
              <w:rPr>
                <w:sz w:val="24"/>
                <w:szCs w:val="24"/>
              </w:rPr>
            </w:pPr>
            <w:r>
              <w:rPr>
                <w:sz w:val="24"/>
                <w:szCs w:val="24"/>
              </w:rPr>
              <w:lastRenderedPageBreak/>
              <w:t>12</w:t>
            </w:r>
          </w:p>
        </w:tc>
        <w:tc>
          <w:tcPr>
            <w:tcW w:w="1997" w:type="dxa"/>
          </w:tcPr>
          <w:p w:rsidR="005D7C90" w:rsidRPr="005D7C90" w:rsidRDefault="005D7C90" w:rsidP="007D59B4">
            <w:pPr>
              <w:jc w:val="center"/>
              <w:rPr>
                <w:sz w:val="20"/>
                <w:szCs w:val="20"/>
              </w:rPr>
            </w:pPr>
            <w:r>
              <w:rPr>
                <w:sz w:val="20"/>
                <w:szCs w:val="20"/>
              </w:rPr>
              <w:t>письмо</w:t>
            </w:r>
          </w:p>
          <w:p w:rsidR="005D7C90" w:rsidRPr="009766BD" w:rsidRDefault="005D7C90" w:rsidP="007D59B4">
            <w:pPr>
              <w:shd w:val="clear" w:color="auto" w:fill="FFFFFF"/>
              <w:jc w:val="center"/>
              <w:rPr>
                <w:sz w:val="20"/>
                <w:szCs w:val="20"/>
              </w:rPr>
            </w:pPr>
            <w:r w:rsidRPr="009766BD">
              <w:rPr>
                <w:sz w:val="20"/>
                <w:szCs w:val="20"/>
              </w:rPr>
              <w:t xml:space="preserve">от </w:t>
            </w:r>
            <w:r>
              <w:rPr>
                <w:sz w:val="20"/>
                <w:szCs w:val="20"/>
              </w:rPr>
              <w:t>29</w:t>
            </w:r>
            <w:r w:rsidRPr="009766BD">
              <w:rPr>
                <w:sz w:val="20"/>
                <w:szCs w:val="20"/>
              </w:rPr>
              <w:t>.0</w:t>
            </w:r>
            <w:r>
              <w:rPr>
                <w:sz w:val="20"/>
                <w:szCs w:val="20"/>
              </w:rPr>
              <w:t>9</w:t>
            </w:r>
            <w:r w:rsidRPr="009766BD">
              <w:rPr>
                <w:sz w:val="20"/>
                <w:szCs w:val="20"/>
              </w:rPr>
              <w:t>.2020 г.</w:t>
            </w:r>
          </w:p>
        </w:tc>
        <w:tc>
          <w:tcPr>
            <w:tcW w:w="6237" w:type="dxa"/>
          </w:tcPr>
          <w:p w:rsidR="005D7C90" w:rsidRPr="009766BD" w:rsidRDefault="005D7C90" w:rsidP="007A3D20">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 содержит:</w:t>
            </w:r>
          </w:p>
          <w:p w:rsidR="005D7C90" w:rsidRPr="009766BD" w:rsidRDefault="005D7C90" w:rsidP="007A3D20">
            <w:pPr>
              <w:autoSpaceDE w:val="0"/>
              <w:autoSpaceDN w:val="0"/>
              <w:adjustRightInd w:val="0"/>
              <w:jc w:val="both"/>
              <w:rPr>
                <w:rFonts w:cs="Times New Roman"/>
                <w:sz w:val="20"/>
                <w:szCs w:val="20"/>
              </w:rPr>
            </w:pPr>
            <w:r w:rsidRPr="009766BD">
              <w:rPr>
                <w:rFonts w:cs="Times New Roman"/>
                <w:sz w:val="20"/>
                <w:szCs w:val="20"/>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145" w:history="1">
              <w:r w:rsidRPr="009766BD">
                <w:rPr>
                  <w:rFonts w:cs="Times New Roman"/>
                  <w:color w:val="0000FF"/>
                  <w:sz w:val="20"/>
                  <w:szCs w:val="20"/>
                </w:rPr>
                <w:t>методическими указаниями</w:t>
              </w:r>
            </w:hyperlink>
            <w:r w:rsidRPr="009766BD">
              <w:rPr>
                <w:rFonts w:cs="Times New Roman"/>
                <w:sz w:val="20"/>
                <w:szCs w:val="20"/>
              </w:rPr>
              <w:t xml:space="preserve"> по разработке схем теплоснабжения - стр. 90 проекта Ссылка на  Постановление Правительства РФ от 06.05.2011 N 354</w:t>
            </w:r>
          </w:p>
          <w:p w:rsidR="005D7C90" w:rsidRPr="009766BD" w:rsidRDefault="005D7C90" w:rsidP="007A3D20">
            <w:pPr>
              <w:autoSpaceDE w:val="0"/>
              <w:autoSpaceDN w:val="0"/>
              <w:adjustRightInd w:val="0"/>
              <w:jc w:val="both"/>
              <w:rPr>
                <w:sz w:val="20"/>
                <w:szCs w:val="20"/>
              </w:rPr>
            </w:pPr>
            <w:r w:rsidRPr="009766BD">
              <w:rPr>
                <w:rFonts w:cs="Times New Roman"/>
                <w:sz w:val="20"/>
                <w:szCs w:val="20"/>
              </w:rPr>
              <w:t>(ред. От 29.06.2020) механизм предусмотрен</w:t>
            </w:r>
          </w:p>
        </w:tc>
        <w:tc>
          <w:tcPr>
            <w:tcW w:w="1382" w:type="dxa"/>
          </w:tcPr>
          <w:p w:rsidR="005D7C90" w:rsidRDefault="005D7C90" w:rsidP="004146C0">
            <w:pPr>
              <w:rPr>
                <w:rFonts w:eastAsia="Times New Roman" w:cs="Times New Roman"/>
                <w:b/>
                <w:color w:val="000000"/>
                <w:sz w:val="24"/>
                <w:szCs w:val="24"/>
                <w:lang w:eastAsia="ru-RU"/>
              </w:rPr>
            </w:pPr>
            <w:r w:rsidRPr="00274922">
              <w:rPr>
                <w:rFonts w:eastAsia="Times New Roman" w:cs="Times New Roman"/>
                <w:color w:val="000000"/>
                <w:sz w:val="24"/>
                <w:szCs w:val="24"/>
                <w:lang w:eastAsia="ru-RU"/>
              </w:rPr>
              <w:t>05.10.2020</w:t>
            </w: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8" w:name="_Toc53256076"/>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218"/>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19" w:name="_Toc50630164"/>
            <w:r w:rsidRPr="00873065">
              <w:rPr>
                <w:b/>
                <w:iCs/>
                <w:sz w:val="20"/>
                <w:szCs w:val="20"/>
              </w:rPr>
              <w:t>№</w:t>
            </w:r>
            <w:bookmarkEnd w:id="219"/>
          </w:p>
        </w:tc>
        <w:tc>
          <w:tcPr>
            <w:tcW w:w="3800" w:type="dxa"/>
          </w:tcPr>
          <w:p w:rsidR="003F321E" w:rsidRPr="00873065" w:rsidRDefault="003F321E" w:rsidP="002767A5">
            <w:pPr>
              <w:widowControl w:val="0"/>
              <w:autoSpaceDE w:val="0"/>
              <w:autoSpaceDN w:val="0"/>
              <w:jc w:val="center"/>
              <w:rPr>
                <w:b/>
                <w:iCs/>
                <w:sz w:val="20"/>
                <w:szCs w:val="20"/>
              </w:rPr>
            </w:pPr>
            <w:bookmarkStart w:id="220" w:name="_Toc50630165"/>
            <w:r w:rsidRPr="00873065">
              <w:rPr>
                <w:b/>
                <w:iCs/>
                <w:sz w:val="20"/>
                <w:szCs w:val="20"/>
              </w:rPr>
              <w:t>Краткое</w:t>
            </w:r>
            <w:bookmarkEnd w:id="220"/>
          </w:p>
          <w:p w:rsidR="003F321E" w:rsidRPr="00873065" w:rsidRDefault="003F321E" w:rsidP="002767A5">
            <w:pPr>
              <w:widowControl w:val="0"/>
              <w:autoSpaceDE w:val="0"/>
              <w:autoSpaceDN w:val="0"/>
              <w:jc w:val="center"/>
              <w:rPr>
                <w:b/>
                <w:iCs/>
                <w:sz w:val="20"/>
                <w:szCs w:val="20"/>
              </w:rPr>
            </w:pPr>
            <w:r w:rsidRPr="00873065">
              <w:rPr>
                <w:b/>
                <w:iCs/>
                <w:sz w:val="20"/>
                <w:szCs w:val="20"/>
              </w:rPr>
              <w:t xml:space="preserve"> </w:t>
            </w:r>
            <w:bookmarkStart w:id="221" w:name="_Toc50630166"/>
            <w:r w:rsidRPr="00873065">
              <w:rPr>
                <w:b/>
                <w:iCs/>
                <w:sz w:val="20"/>
                <w:szCs w:val="20"/>
              </w:rPr>
              <w:t>описание</w:t>
            </w:r>
            <w:bookmarkEnd w:id="221"/>
          </w:p>
        </w:tc>
        <w:tc>
          <w:tcPr>
            <w:tcW w:w="3501" w:type="dxa"/>
          </w:tcPr>
          <w:p w:rsidR="003F321E" w:rsidRPr="00873065" w:rsidRDefault="003F321E" w:rsidP="002767A5">
            <w:pPr>
              <w:widowControl w:val="0"/>
              <w:autoSpaceDE w:val="0"/>
              <w:autoSpaceDN w:val="0"/>
              <w:jc w:val="center"/>
              <w:rPr>
                <w:b/>
                <w:iCs/>
                <w:sz w:val="20"/>
                <w:szCs w:val="20"/>
              </w:rPr>
            </w:pPr>
            <w:bookmarkStart w:id="222" w:name="_Toc50630167"/>
            <w:r w:rsidRPr="00873065">
              <w:rPr>
                <w:b/>
                <w:iCs/>
                <w:sz w:val="20"/>
                <w:szCs w:val="20"/>
              </w:rPr>
              <w:t>Пояснение</w:t>
            </w:r>
            <w:bookmarkEnd w:id="222"/>
            <w:r w:rsidRPr="00873065">
              <w:rPr>
                <w:b/>
                <w:iCs/>
                <w:sz w:val="20"/>
                <w:szCs w:val="20"/>
              </w:rPr>
              <w:t xml:space="preserve"> </w:t>
            </w:r>
          </w:p>
          <w:p w:rsidR="003F321E" w:rsidRPr="00873065" w:rsidRDefault="003F321E" w:rsidP="002767A5">
            <w:pPr>
              <w:widowControl w:val="0"/>
              <w:autoSpaceDE w:val="0"/>
              <w:autoSpaceDN w:val="0"/>
              <w:jc w:val="center"/>
              <w:rPr>
                <w:b/>
                <w:iCs/>
                <w:sz w:val="20"/>
                <w:szCs w:val="20"/>
              </w:rPr>
            </w:pPr>
            <w:bookmarkStart w:id="223" w:name="_Toc50630168"/>
            <w:r w:rsidRPr="00873065">
              <w:rPr>
                <w:b/>
                <w:iCs/>
                <w:sz w:val="20"/>
                <w:szCs w:val="20"/>
              </w:rPr>
              <w:t>разработчика</w:t>
            </w:r>
            <w:bookmarkEnd w:id="223"/>
          </w:p>
        </w:tc>
        <w:tc>
          <w:tcPr>
            <w:tcW w:w="2410" w:type="dxa"/>
          </w:tcPr>
          <w:p w:rsidR="003F321E" w:rsidRPr="00873065" w:rsidRDefault="003F321E" w:rsidP="002767A5">
            <w:pPr>
              <w:widowControl w:val="0"/>
              <w:autoSpaceDE w:val="0"/>
              <w:autoSpaceDN w:val="0"/>
              <w:jc w:val="center"/>
              <w:rPr>
                <w:b/>
                <w:iCs/>
                <w:sz w:val="20"/>
                <w:szCs w:val="20"/>
              </w:rPr>
            </w:pPr>
            <w:bookmarkStart w:id="224"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4"/>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5" w:name="_Toc50630170"/>
            <w:r w:rsidRPr="001C710D">
              <w:rPr>
                <w:sz w:val="20"/>
                <w:szCs w:val="20"/>
              </w:rPr>
              <w:t>1.</w:t>
            </w:r>
            <w:bookmarkEnd w:id="225"/>
          </w:p>
        </w:tc>
        <w:tc>
          <w:tcPr>
            <w:tcW w:w="3800" w:type="dxa"/>
          </w:tcPr>
          <w:p w:rsidR="003F321E" w:rsidRPr="00152B42" w:rsidRDefault="00EE3304" w:rsidP="00152B42">
            <w:pPr>
              <w:shd w:val="clear" w:color="auto" w:fill="FFFFFF"/>
              <w:jc w:val="both"/>
              <w:rPr>
                <w:iCs/>
                <w:sz w:val="20"/>
                <w:szCs w:val="20"/>
              </w:rPr>
            </w:pPr>
            <w:r w:rsidRPr="00152B42">
              <w:rPr>
                <w:sz w:val="20"/>
                <w:szCs w:val="20"/>
              </w:rPr>
              <w:t>1.</w:t>
            </w:r>
            <w:r w:rsidR="009766BD" w:rsidRPr="00152B42">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3501" w:type="dxa"/>
          </w:tcPr>
          <w:p w:rsidR="003F321E" w:rsidRPr="00152B42" w:rsidRDefault="003F321E" w:rsidP="00152B42">
            <w:pPr>
              <w:shd w:val="clear" w:color="auto" w:fill="FFFFFF"/>
              <w:jc w:val="both"/>
              <w:rPr>
                <w:iCs/>
                <w:sz w:val="20"/>
                <w:szCs w:val="20"/>
              </w:rPr>
            </w:pPr>
            <w:r w:rsidRPr="00152B42">
              <w:rPr>
                <w:sz w:val="20"/>
                <w:szCs w:val="20"/>
              </w:rPr>
              <w:t>1.</w:t>
            </w:r>
            <w:r w:rsidR="009766BD" w:rsidRPr="00152B42">
              <w:rPr>
                <w:sz w:val="20"/>
                <w:szCs w:val="20"/>
              </w:rPr>
              <w:t xml:space="preserve">Внесены корректировки в соответствии с </w:t>
            </w:r>
            <w:r w:rsidR="009766BD" w:rsidRPr="00152B42">
              <w:rPr>
                <w:rFonts w:cs="Times New Roman"/>
                <w:sz w:val="20"/>
                <w:szCs w:val="20"/>
              </w:rPr>
              <w:t xml:space="preserve">техническим заданием </w:t>
            </w:r>
            <w:r w:rsidR="001F5D4B" w:rsidRPr="00152B42">
              <w:rPr>
                <w:sz w:val="20"/>
                <w:szCs w:val="20"/>
              </w:rPr>
              <w:t>Муниципального</w:t>
            </w:r>
            <w:r w:rsidR="009766BD" w:rsidRPr="00152B42">
              <w:rPr>
                <w:sz w:val="20"/>
                <w:szCs w:val="20"/>
              </w:rPr>
              <w:t xml:space="preserve"> контракта</w:t>
            </w:r>
            <w:r w:rsidR="00152B42" w:rsidRPr="00152B42">
              <w:rPr>
                <w:sz w:val="20"/>
                <w:szCs w:val="20"/>
              </w:rPr>
              <w:t xml:space="preserve"> </w:t>
            </w:r>
            <w:r w:rsidR="009766BD" w:rsidRPr="00152B42">
              <w:rPr>
                <w:sz w:val="20"/>
                <w:szCs w:val="20"/>
              </w:rPr>
              <w:t>№6 от 30.06.2020 г.</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bookmarkStart w:id="226" w:name="_Toc50630171"/>
            <w:r w:rsidRPr="00152B42">
              <w:rPr>
                <w:sz w:val="20"/>
                <w:szCs w:val="20"/>
              </w:rPr>
              <w:t>Учтено</w:t>
            </w:r>
            <w:bookmarkEnd w:id="226"/>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7" w:name="_Toc50630172"/>
            <w:r w:rsidRPr="001C710D">
              <w:rPr>
                <w:sz w:val="20"/>
                <w:szCs w:val="20"/>
              </w:rPr>
              <w:t>2.</w:t>
            </w:r>
            <w:bookmarkEnd w:id="227"/>
          </w:p>
        </w:tc>
        <w:tc>
          <w:tcPr>
            <w:tcW w:w="3800" w:type="dxa"/>
          </w:tcPr>
          <w:p w:rsidR="003F321E" w:rsidRPr="00152B42" w:rsidRDefault="00152B42" w:rsidP="00152B42">
            <w:pPr>
              <w:shd w:val="clear" w:color="auto" w:fill="FFFFFF"/>
              <w:jc w:val="both"/>
              <w:rPr>
                <w:iCs/>
                <w:sz w:val="20"/>
                <w:szCs w:val="20"/>
              </w:rPr>
            </w:pPr>
            <w:r w:rsidRPr="00152B42">
              <w:rPr>
                <w:sz w:val="20"/>
                <w:szCs w:val="20"/>
              </w:rPr>
              <w:t xml:space="preserve">1. </w:t>
            </w:r>
            <w:r w:rsidRPr="00152B42">
              <w:rPr>
                <w:rFonts w:cs="Times New Roman"/>
                <w:sz w:val="20"/>
                <w:szCs w:val="20"/>
              </w:rPr>
              <w:t>По тексту п. Каминский заменить на с. Каминский</w:t>
            </w:r>
          </w:p>
        </w:tc>
        <w:tc>
          <w:tcPr>
            <w:tcW w:w="3501" w:type="dxa"/>
          </w:tcPr>
          <w:p w:rsidR="003F321E" w:rsidRPr="00152B42" w:rsidRDefault="00152B42" w:rsidP="00152B42">
            <w:pPr>
              <w:ind w:right="-54"/>
              <w:jc w:val="both"/>
              <w:rPr>
                <w:iCs/>
                <w:sz w:val="20"/>
                <w:szCs w:val="20"/>
              </w:rPr>
            </w:pPr>
            <w:r w:rsidRPr="00152B42">
              <w:rPr>
                <w:sz w:val="20"/>
                <w:szCs w:val="20"/>
              </w:rPr>
              <w:t>1.Внесены корректировки</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i w:val="0"/>
                <w:sz w:val="20"/>
                <w:szCs w:val="20"/>
                <w:lang w:val="ru-RU"/>
              </w:rPr>
            </w:pPr>
            <w:bookmarkStart w:id="228" w:name="_Toc50630174"/>
            <w:r w:rsidRPr="00152B42">
              <w:rPr>
                <w:iCs/>
                <w:sz w:val="20"/>
                <w:szCs w:val="20"/>
              </w:rPr>
              <w:t>Учтено</w:t>
            </w:r>
            <w:bookmarkEnd w:id="228"/>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bookmarkStart w:id="229" w:name="_Toc50630175"/>
            <w:r w:rsidRPr="001C710D">
              <w:rPr>
                <w:sz w:val="20"/>
                <w:szCs w:val="20"/>
              </w:rPr>
              <w:t>3.</w:t>
            </w:r>
            <w:bookmarkEnd w:id="229"/>
          </w:p>
        </w:tc>
        <w:tc>
          <w:tcPr>
            <w:tcW w:w="3800" w:type="dxa"/>
          </w:tcPr>
          <w:p w:rsidR="003F321E" w:rsidRPr="00152B42" w:rsidRDefault="00152B42" w:rsidP="00152B42">
            <w:pPr>
              <w:shd w:val="clear" w:color="auto" w:fill="FFFFFF"/>
              <w:ind w:left="-86"/>
              <w:jc w:val="both"/>
              <w:rPr>
                <w:iCs/>
                <w:sz w:val="20"/>
                <w:szCs w:val="20"/>
              </w:rPr>
            </w:pPr>
            <w:r w:rsidRPr="00152B42">
              <w:rPr>
                <w:rFonts w:cs="Times New Roman"/>
                <w:sz w:val="20"/>
                <w:szCs w:val="20"/>
              </w:rPr>
              <w:t>1.Все разделы проекта (очередность, нумерация, пункты, подпункты) должны быть оформлены в соответствии  Требованиями и техническим заданием</w:t>
            </w:r>
          </w:p>
        </w:tc>
        <w:tc>
          <w:tcPr>
            <w:tcW w:w="3501" w:type="dxa"/>
          </w:tcPr>
          <w:p w:rsidR="003F321E" w:rsidRPr="00152B42" w:rsidRDefault="00152B42" w:rsidP="00152B42">
            <w:pPr>
              <w:pStyle w:val="a3"/>
              <w:ind w:left="-9"/>
              <w:jc w:val="both"/>
              <w:rPr>
                <w:iCs/>
                <w:sz w:val="20"/>
                <w:szCs w:val="20"/>
              </w:rPr>
            </w:pPr>
            <w:r w:rsidRPr="00152B42">
              <w:rPr>
                <w:sz w:val="20"/>
                <w:szCs w:val="20"/>
              </w:rPr>
              <w:t xml:space="preserve">1.Внесены корректировки в соответствии с </w:t>
            </w:r>
            <w:r w:rsidRPr="00152B42">
              <w:rPr>
                <w:rFonts w:cs="Times New Roman"/>
                <w:sz w:val="20"/>
                <w:szCs w:val="20"/>
              </w:rPr>
              <w:t xml:space="preserve">техническим заданием </w:t>
            </w:r>
            <w:r w:rsidR="001F5D4B" w:rsidRPr="00152B42">
              <w:rPr>
                <w:sz w:val="20"/>
                <w:szCs w:val="20"/>
              </w:rPr>
              <w:t>Муниципального</w:t>
            </w:r>
            <w:r w:rsidRPr="00152B42">
              <w:rPr>
                <w:sz w:val="20"/>
                <w:szCs w:val="20"/>
              </w:rPr>
              <w:t xml:space="preserve"> контракта №6 от 30.06.2020 г.</w:t>
            </w: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i w:val="0"/>
                <w:sz w:val="20"/>
                <w:szCs w:val="20"/>
                <w:lang w:val="ru-RU"/>
              </w:rPr>
            </w:pPr>
            <w:bookmarkStart w:id="230" w:name="_Toc50630177"/>
            <w:r w:rsidRPr="00152B42">
              <w:rPr>
                <w:sz w:val="20"/>
                <w:szCs w:val="20"/>
              </w:rPr>
              <w:t>Учтено</w:t>
            </w:r>
            <w:bookmarkEnd w:id="230"/>
          </w:p>
        </w:tc>
      </w:tr>
      <w:tr w:rsidR="003F321E" w:rsidTr="00F86FFE">
        <w:trPr>
          <w:jc w:val="center"/>
        </w:trPr>
        <w:tc>
          <w:tcPr>
            <w:tcW w:w="418" w:type="dxa"/>
          </w:tcPr>
          <w:p w:rsidR="003F321E" w:rsidRPr="001C710D" w:rsidRDefault="003F321E" w:rsidP="001C710D">
            <w:pPr>
              <w:widowControl w:val="0"/>
              <w:autoSpaceDE w:val="0"/>
              <w:autoSpaceDN w:val="0"/>
              <w:jc w:val="center"/>
              <w:rPr>
                <w:sz w:val="20"/>
                <w:szCs w:val="20"/>
              </w:rPr>
            </w:pPr>
            <w:bookmarkStart w:id="231" w:name="_Toc50630178"/>
            <w:r w:rsidRPr="001C710D">
              <w:rPr>
                <w:sz w:val="20"/>
                <w:szCs w:val="20"/>
              </w:rPr>
              <w:t>4.</w:t>
            </w:r>
            <w:bookmarkEnd w:id="231"/>
          </w:p>
        </w:tc>
        <w:tc>
          <w:tcPr>
            <w:tcW w:w="3800" w:type="dxa"/>
          </w:tcPr>
          <w:p w:rsidR="003F321E" w:rsidRPr="00152B42" w:rsidRDefault="006823FF" w:rsidP="006823FF">
            <w:pPr>
              <w:ind w:left="-42"/>
              <w:jc w:val="both"/>
              <w:rPr>
                <w:iCs/>
                <w:sz w:val="20"/>
                <w:szCs w:val="20"/>
              </w:rPr>
            </w:pPr>
            <w:r>
              <w:rPr>
                <w:sz w:val="20"/>
                <w:szCs w:val="20"/>
              </w:rPr>
              <w:t>1</w:t>
            </w:r>
            <w:r w:rsidRPr="009766BD">
              <w:rPr>
                <w:rFonts w:cs="Times New Roman"/>
                <w:sz w:val="20"/>
                <w:szCs w:val="20"/>
              </w:rPr>
              <w:t>Отсутствует информация по  электрокотельной д. Ситьково</w:t>
            </w:r>
          </w:p>
        </w:tc>
        <w:tc>
          <w:tcPr>
            <w:tcW w:w="3501" w:type="dxa"/>
          </w:tcPr>
          <w:p w:rsidR="003F321E" w:rsidRPr="00152B42" w:rsidRDefault="006823FF" w:rsidP="006A65DF">
            <w:pPr>
              <w:pStyle w:val="a3"/>
              <w:ind w:left="0"/>
              <w:jc w:val="both"/>
              <w:rPr>
                <w:iCs/>
                <w:sz w:val="20"/>
                <w:szCs w:val="20"/>
              </w:rPr>
            </w:pPr>
            <w:r w:rsidRPr="00152B42">
              <w:rPr>
                <w:sz w:val="20"/>
                <w:szCs w:val="20"/>
              </w:rPr>
              <w:t>1.Внесены корректировки</w:t>
            </w:r>
          </w:p>
        </w:tc>
        <w:tc>
          <w:tcPr>
            <w:tcW w:w="2410" w:type="dxa"/>
          </w:tcPr>
          <w:p w:rsidR="003F321E" w:rsidRPr="00152B42" w:rsidRDefault="003F321E" w:rsidP="00152B42">
            <w:pPr>
              <w:pStyle w:val="a3"/>
              <w:ind w:left="0"/>
              <w:jc w:val="center"/>
              <w:rPr>
                <w:rStyle w:val="70"/>
                <w:rFonts w:ascii="Times New Roman" w:eastAsiaTheme="minorHAnsi" w:hAnsi="Times New Roman"/>
                <w:i w:val="0"/>
                <w:sz w:val="20"/>
                <w:szCs w:val="20"/>
                <w:lang w:val="ru-RU"/>
              </w:rPr>
            </w:pPr>
            <w:bookmarkStart w:id="232" w:name="_Toc50630180"/>
            <w:r w:rsidRPr="00152B42">
              <w:rPr>
                <w:sz w:val="20"/>
                <w:szCs w:val="20"/>
              </w:rPr>
              <w:t>У</w:t>
            </w:r>
            <w:r w:rsidRPr="00152B42">
              <w:rPr>
                <w:iCs/>
                <w:sz w:val="20"/>
                <w:szCs w:val="20"/>
              </w:rPr>
              <w:t>чтено</w:t>
            </w:r>
            <w:bookmarkEnd w:id="232"/>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5</w:t>
            </w:r>
          </w:p>
        </w:tc>
        <w:tc>
          <w:tcPr>
            <w:tcW w:w="3800" w:type="dxa"/>
          </w:tcPr>
          <w:p w:rsidR="00152B42" w:rsidRPr="00152B42" w:rsidRDefault="006823FF" w:rsidP="006823FF">
            <w:pPr>
              <w:autoSpaceDE w:val="0"/>
              <w:autoSpaceDN w:val="0"/>
              <w:adjustRightInd w:val="0"/>
              <w:jc w:val="both"/>
              <w:rPr>
                <w:iCs/>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tc>
        <w:tc>
          <w:tcPr>
            <w:tcW w:w="3501" w:type="dxa"/>
          </w:tcPr>
          <w:p w:rsidR="00152B42" w:rsidRPr="00152B42" w:rsidRDefault="006823FF" w:rsidP="006A65DF">
            <w:pPr>
              <w:pStyle w:val="a3"/>
              <w:ind w:left="0"/>
              <w:jc w:val="both"/>
              <w:rPr>
                <w:iCs/>
                <w:sz w:val="20"/>
                <w:szCs w:val="20"/>
              </w:rPr>
            </w:pPr>
            <w:r w:rsidRPr="00152B42">
              <w:rPr>
                <w:sz w:val="20"/>
                <w:szCs w:val="20"/>
              </w:rPr>
              <w:t>1.Внесены корректировки</w:t>
            </w:r>
            <w:r>
              <w:rPr>
                <w:sz w:val="20"/>
                <w:szCs w:val="20"/>
              </w:rPr>
              <w:t xml:space="preserve">. </w:t>
            </w:r>
            <w:r>
              <w:rPr>
                <w:rFonts w:cs="Times New Roman"/>
                <w:sz w:val="20"/>
                <w:szCs w:val="20"/>
              </w:rPr>
              <w:t xml:space="preserve">Каминское сельское поселение </w:t>
            </w:r>
            <w:r w:rsidRPr="006823FF">
              <w:rPr>
                <w:rFonts w:cs="Times New Roman"/>
                <w:sz w:val="20"/>
                <w:szCs w:val="20"/>
              </w:rPr>
              <w:t>– не газифицированное поселение</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cstheme="minorBidi"/>
                <w:i w:val="0"/>
                <w:iCs w:val="0"/>
                <w:color w:val="auto"/>
                <w:sz w:val="20"/>
                <w:szCs w:val="20"/>
                <w:lang w:val="ru-RU" w:bidi="ar-SA"/>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6</w:t>
            </w:r>
          </w:p>
        </w:tc>
        <w:tc>
          <w:tcPr>
            <w:tcW w:w="3800" w:type="dxa"/>
          </w:tcPr>
          <w:p w:rsidR="00A30515" w:rsidRPr="009766BD" w:rsidRDefault="00A30515" w:rsidP="00A30515">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152B42" w:rsidRPr="00152B42" w:rsidRDefault="00A30515" w:rsidP="00A30515">
            <w:pPr>
              <w:pStyle w:val="a3"/>
              <w:ind w:left="-86"/>
              <w:jc w:val="both"/>
              <w:rPr>
                <w:iCs/>
                <w:sz w:val="20"/>
                <w:szCs w:val="20"/>
              </w:rPr>
            </w:pPr>
            <w:r w:rsidRPr="009766BD">
              <w:rPr>
                <w:rFonts w:cs="Times New Roman"/>
                <w:sz w:val="20"/>
                <w:szCs w:val="20"/>
              </w:rPr>
              <w:t>а) описание сценариев развития теплоснабжения поселения</w:t>
            </w:r>
          </w:p>
        </w:tc>
        <w:tc>
          <w:tcPr>
            <w:tcW w:w="3501" w:type="dxa"/>
          </w:tcPr>
          <w:p w:rsidR="00152B42" w:rsidRPr="00152B42" w:rsidRDefault="00A30515" w:rsidP="006A65DF">
            <w:pPr>
              <w:pStyle w:val="a3"/>
              <w:ind w:left="0"/>
              <w:jc w:val="both"/>
              <w:rPr>
                <w:iCs/>
                <w:sz w:val="20"/>
                <w:szCs w:val="20"/>
              </w:rPr>
            </w:pPr>
            <w:r w:rsidRPr="00152B42">
              <w:rPr>
                <w:sz w:val="20"/>
                <w:szCs w:val="20"/>
              </w:rPr>
              <w:t>1.Внесены корректировки</w:t>
            </w:r>
            <w:r>
              <w:rPr>
                <w:sz w:val="20"/>
                <w:szCs w:val="20"/>
              </w:rPr>
              <w:t xml:space="preserve"> и предложения по мастер-плану развития поселения систем </w:t>
            </w:r>
            <w:r w:rsidR="00873065">
              <w:rPr>
                <w:sz w:val="20"/>
                <w:szCs w:val="20"/>
              </w:rPr>
              <w:t>теплоснабжения</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i w:val="0"/>
                <w:sz w:val="20"/>
                <w:szCs w:val="20"/>
                <w:lang w:val="ru-RU"/>
              </w:rPr>
            </w:pPr>
            <w:r w:rsidRPr="00152B42">
              <w:rPr>
                <w:iCs/>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7</w:t>
            </w:r>
          </w:p>
        </w:tc>
        <w:tc>
          <w:tcPr>
            <w:tcW w:w="3800" w:type="dxa"/>
          </w:tcPr>
          <w:p w:rsidR="00152B42" w:rsidRPr="00152B42" w:rsidRDefault="00F444F7" w:rsidP="00EE3304">
            <w:pPr>
              <w:pStyle w:val="a3"/>
              <w:ind w:left="-86"/>
              <w:jc w:val="both"/>
              <w:rPr>
                <w:iCs/>
                <w:sz w:val="20"/>
                <w:szCs w:val="20"/>
              </w:rPr>
            </w:pPr>
            <w:r w:rsidRPr="009766BD">
              <w:rPr>
                <w:rFonts w:cs="Times New Roman"/>
                <w:sz w:val="20"/>
                <w:szCs w:val="20"/>
              </w:rPr>
              <w:t>Графическая часть проекта - Содержит не нужную информацию об утверждении и разработке  в  ООО «Энергетик».</w:t>
            </w:r>
          </w:p>
        </w:tc>
        <w:tc>
          <w:tcPr>
            <w:tcW w:w="3501" w:type="dxa"/>
          </w:tcPr>
          <w:p w:rsidR="00152B42" w:rsidRPr="00152B42" w:rsidRDefault="00F444F7" w:rsidP="00F444F7">
            <w:pPr>
              <w:pStyle w:val="a3"/>
              <w:ind w:left="0" w:right="-108"/>
              <w:jc w:val="both"/>
              <w:rPr>
                <w:iCs/>
                <w:sz w:val="20"/>
                <w:szCs w:val="20"/>
              </w:rPr>
            </w:pPr>
            <w:r w:rsidRPr="00152B42">
              <w:rPr>
                <w:sz w:val="20"/>
                <w:szCs w:val="20"/>
              </w:rPr>
              <w:t>1.Внесены корректировки</w:t>
            </w:r>
            <w:r>
              <w:rPr>
                <w:sz w:val="20"/>
                <w:szCs w:val="20"/>
              </w:rPr>
              <w:t xml:space="preserve"> по представленным схемам «Заказчикам» по</w:t>
            </w:r>
            <w:r w:rsidRPr="009766BD">
              <w:rPr>
                <w:rFonts w:cs="Times New Roman"/>
                <w:sz w:val="20"/>
                <w:szCs w:val="20"/>
              </w:rPr>
              <w:t xml:space="preserve"> в  ООО «Энергетик»</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8</w:t>
            </w:r>
          </w:p>
        </w:tc>
        <w:tc>
          <w:tcPr>
            <w:tcW w:w="3800" w:type="dxa"/>
          </w:tcPr>
          <w:p w:rsidR="00152B42" w:rsidRPr="00152B42" w:rsidRDefault="00873065" w:rsidP="00EE3304">
            <w:pPr>
              <w:pStyle w:val="a3"/>
              <w:ind w:left="-86"/>
              <w:jc w:val="both"/>
              <w:rPr>
                <w:iCs/>
                <w:sz w:val="20"/>
                <w:szCs w:val="20"/>
              </w:rPr>
            </w:pPr>
            <w:r w:rsidRPr="009766BD">
              <w:rPr>
                <w:sz w:val="20"/>
                <w:szCs w:val="20"/>
              </w:rPr>
              <w:t>1</w:t>
            </w:r>
            <w:r w:rsidRPr="009766BD">
              <w:rPr>
                <w:rFonts w:cs="Times New Roman"/>
                <w:sz w:val="20"/>
                <w:szCs w:val="20"/>
              </w:rPr>
              <w:t xml:space="preserve"> Отсутствуют гидравлические расчеты тепловых сетей</w:t>
            </w:r>
          </w:p>
        </w:tc>
        <w:tc>
          <w:tcPr>
            <w:tcW w:w="3501" w:type="dxa"/>
          </w:tcPr>
          <w:p w:rsidR="00152B42" w:rsidRPr="00152B42" w:rsidRDefault="00873065" w:rsidP="00873065">
            <w:pPr>
              <w:pStyle w:val="a3"/>
              <w:ind w:left="0"/>
              <w:jc w:val="both"/>
              <w:rPr>
                <w:iCs/>
                <w:sz w:val="20"/>
                <w:szCs w:val="20"/>
              </w:rPr>
            </w:pPr>
            <w:r w:rsidRPr="009766BD">
              <w:rPr>
                <w:sz w:val="20"/>
                <w:szCs w:val="20"/>
              </w:rPr>
              <w:t>1</w:t>
            </w:r>
            <w:r>
              <w:rPr>
                <w:rFonts w:cs="Times New Roman"/>
                <w:sz w:val="20"/>
                <w:szCs w:val="20"/>
              </w:rPr>
              <w:t>Даны рекомендации по</w:t>
            </w:r>
            <w:r w:rsidRPr="009766BD">
              <w:rPr>
                <w:rFonts w:cs="Times New Roman"/>
                <w:sz w:val="20"/>
                <w:szCs w:val="20"/>
              </w:rPr>
              <w:t xml:space="preserve"> гидравличес</w:t>
            </w:r>
            <w:r>
              <w:rPr>
                <w:rFonts w:cs="Times New Roman"/>
                <w:sz w:val="20"/>
                <w:szCs w:val="20"/>
              </w:rPr>
              <w:t>-</w:t>
            </w:r>
            <w:r w:rsidRPr="009766BD">
              <w:rPr>
                <w:rFonts w:cs="Times New Roman"/>
                <w:sz w:val="20"/>
                <w:szCs w:val="20"/>
              </w:rPr>
              <w:t>к</w:t>
            </w:r>
            <w:r>
              <w:rPr>
                <w:rFonts w:cs="Times New Roman"/>
                <w:sz w:val="20"/>
                <w:szCs w:val="20"/>
              </w:rPr>
              <w:t>ому</w:t>
            </w:r>
            <w:r w:rsidRPr="009766BD">
              <w:rPr>
                <w:rFonts w:cs="Times New Roman"/>
                <w:sz w:val="20"/>
                <w:szCs w:val="20"/>
              </w:rPr>
              <w:t xml:space="preserve"> расчеты тепловых сетей</w:t>
            </w:r>
            <w:r>
              <w:rPr>
                <w:rFonts w:cs="Times New Roman"/>
                <w:sz w:val="20"/>
                <w:szCs w:val="20"/>
              </w:rPr>
              <w:t xml:space="preserve">. Расчет производится при разработке электронной модели, что не </w:t>
            </w:r>
            <w:r w:rsidR="00C25B13">
              <w:rPr>
                <w:rFonts w:cs="Times New Roman"/>
                <w:sz w:val="20"/>
                <w:szCs w:val="20"/>
              </w:rPr>
              <w:t>отобра-жено</w:t>
            </w:r>
            <w:r>
              <w:rPr>
                <w:rFonts w:cs="Times New Roman"/>
                <w:sz w:val="20"/>
                <w:szCs w:val="20"/>
              </w:rPr>
              <w:t xml:space="preserve"> в</w:t>
            </w:r>
            <w:r w:rsidR="00F86FFE">
              <w:rPr>
                <w:rFonts w:cs="Times New Roman"/>
                <w:sz w:val="20"/>
                <w:szCs w:val="20"/>
              </w:rPr>
              <w:t xml:space="preserve"> т/</w:t>
            </w:r>
            <w:r w:rsidRPr="00152B42">
              <w:rPr>
                <w:rFonts w:cs="Times New Roman"/>
                <w:sz w:val="20"/>
                <w:szCs w:val="20"/>
              </w:rPr>
              <w:t>задани</w:t>
            </w:r>
            <w:r>
              <w:rPr>
                <w:rFonts w:cs="Times New Roman"/>
                <w:sz w:val="20"/>
                <w:szCs w:val="20"/>
              </w:rPr>
              <w:t>и</w:t>
            </w:r>
            <w:r w:rsidRPr="00152B42">
              <w:rPr>
                <w:rFonts w:cs="Times New Roman"/>
                <w:sz w:val="20"/>
                <w:szCs w:val="20"/>
              </w:rPr>
              <w:t xml:space="preserve"> </w:t>
            </w:r>
            <w:r w:rsidRPr="00152B42">
              <w:rPr>
                <w:sz w:val="20"/>
                <w:szCs w:val="20"/>
              </w:rPr>
              <w:t>Муниципального контракта №6 от 30.06.2020 г.</w:t>
            </w:r>
          </w:p>
        </w:tc>
        <w:tc>
          <w:tcPr>
            <w:tcW w:w="2410" w:type="dxa"/>
          </w:tcPr>
          <w:p w:rsidR="00295473" w:rsidRPr="00152B42" w:rsidRDefault="00F86FFE" w:rsidP="00F86FFE">
            <w:pPr>
              <w:widowControl w:val="0"/>
              <w:autoSpaceDE w:val="0"/>
              <w:autoSpaceDN w:val="0"/>
              <w:ind w:firstLine="34"/>
              <w:jc w:val="both"/>
              <w:rPr>
                <w:rStyle w:val="70"/>
                <w:rFonts w:ascii="Times New Roman" w:eastAsiaTheme="minorHAnsi" w:hAnsi="Times New Roman" w:cstheme="minorBidi"/>
                <w:i w:val="0"/>
                <w:iCs w:val="0"/>
                <w:color w:val="auto"/>
                <w:sz w:val="20"/>
                <w:szCs w:val="20"/>
                <w:lang w:val="ru-RU" w:bidi="ar-SA"/>
              </w:rPr>
            </w:pPr>
            <w:r>
              <w:rPr>
                <w:sz w:val="20"/>
                <w:szCs w:val="20"/>
              </w:rPr>
              <w:t>Р</w:t>
            </w:r>
            <w:r w:rsidR="00295473">
              <w:rPr>
                <w:rFonts w:cs="Times New Roman"/>
                <w:sz w:val="20"/>
                <w:szCs w:val="20"/>
              </w:rPr>
              <w:t>асчет производится при разработке электронной модели, что не отображе</w:t>
            </w:r>
            <w:r>
              <w:rPr>
                <w:rFonts w:cs="Times New Roman"/>
                <w:sz w:val="20"/>
                <w:szCs w:val="20"/>
              </w:rPr>
              <w:t>-</w:t>
            </w:r>
            <w:r w:rsidR="00295473">
              <w:rPr>
                <w:rFonts w:cs="Times New Roman"/>
                <w:sz w:val="20"/>
                <w:szCs w:val="20"/>
              </w:rPr>
              <w:t xml:space="preserve">но в  </w:t>
            </w:r>
            <w:r w:rsidR="00295473" w:rsidRPr="00152B42">
              <w:rPr>
                <w:rFonts w:cs="Times New Roman"/>
                <w:sz w:val="20"/>
                <w:szCs w:val="20"/>
              </w:rPr>
              <w:t>техническ</w:t>
            </w:r>
            <w:r w:rsidR="00295473">
              <w:rPr>
                <w:rFonts w:cs="Times New Roman"/>
                <w:sz w:val="20"/>
                <w:szCs w:val="20"/>
              </w:rPr>
              <w:t>о</w:t>
            </w:r>
            <w:r w:rsidR="00295473" w:rsidRPr="00152B42">
              <w:rPr>
                <w:rFonts w:cs="Times New Roman"/>
                <w:sz w:val="20"/>
                <w:szCs w:val="20"/>
              </w:rPr>
              <w:t>м задани</w:t>
            </w:r>
            <w:r w:rsidR="00295473">
              <w:rPr>
                <w:rFonts w:cs="Times New Roman"/>
                <w:sz w:val="20"/>
                <w:szCs w:val="20"/>
              </w:rPr>
              <w:t>и</w:t>
            </w:r>
            <w:r>
              <w:rPr>
                <w:rFonts w:cs="Times New Roman"/>
                <w:sz w:val="20"/>
                <w:szCs w:val="20"/>
              </w:rPr>
              <w:t xml:space="preserve"> М</w:t>
            </w:r>
            <w:r w:rsidR="00295473" w:rsidRPr="00152B42">
              <w:rPr>
                <w:sz w:val="20"/>
                <w:szCs w:val="20"/>
              </w:rPr>
              <w:t>ниципального контракта №6 от 30.06.</w:t>
            </w:r>
            <w:r>
              <w:rPr>
                <w:sz w:val="20"/>
                <w:szCs w:val="20"/>
              </w:rPr>
              <w:t>20</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9</w:t>
            </w:r>
          </w:p>
        </w:tc>
        <w:tc>
          <w:tcPr>
            <w:tcW w:w="3800" w:type="dxa"/>
          </w:tcPr>
          <w:p w:rsidR="00152B42" w:rsidRPr="00152B42" w:rsidRDefault="00CC04BA" w:rsidP="00EE3304">
            <w:pPr>
              <w:pStyle w:val="a3"/>
              <w:ind w:left="-86"/>
              <w:jc w:val="both"/>
              <w:rPr>
                <w:iCs/>
                <w:sz w:val="20"/>
                <w:szCs w:val="20"/>
              </w:rPr>
            </w:pPr>
            <w:r w:rsidRPr="009766BD">
              <w:rPr>
                <w:sz w:val="20"/>
                <w:szCs w:val="20"/>
              </w:rPr>
              <w:t>1</w:t>
            </w:r>
            <w:r>
              <w:rPr>
                <w:sz w:val="20"/>
                <w:szCs w:val="20"/>
              </w:rPr>
              <w:t xml:space="preserve"> </w:t>
            </w:r>
            <w:r w:rsidRPr="009766BD">
              <w:rPr>
                <w:rFonts w:cs="Times New Roman"/>
                <w:sz w:val="20"/>
                <w:szCs w:val="20"/>
              </w:rPr>
              <w:t xml:space="preserve">Раздел 5 "Предложения по строительству, реконструкции, </w:t>
            </w:r>
            <w:r w:rsidRPr="009766BD">
              <w:rPr>
                <w:rFonts w:cs="Times New Roman"/>
                <w:sz w:val="20"/>
                <w:szCs w:val="20"/>
              </w:rPr>
              <w:lastRenderedPageBreak/>
              <w:t>техническому перевооружению и (или) модернизации источников тепловой энергии" содержит для каждого этапа</w:t>
            </w:r>
            <w:r>
              <w:rPr>
                <w:rFonts w:cs="Times New Roman"/>
                <w:sz w:val="20"/>
                <w:szCs w:val="20"/>
              </w:rPr>
              <w:t xml:space="preserve"> </w:t>
            </w:r>
            <w:r w:rsidRPr="009766BD">
              <w:rPr>
                <w:rFonts w:cs="Times New Roman"/>
                <w:sz w:val="20"/>
                <w:szCs w:val="20"/>
              </w:rPr>
              <w:t>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3501" w:type="dxa"/>
          </w:tcPr>
          <w:p w:rsidR="00152B42" w:rsidRDefault="00CC04BA" w:rsidP="00CC04BA">
            <w:pPr>
              <w:pStyle w:val="a3"/>
              <w:ind w:left="0"/>
              <w:jc w:val="both"/>
              <w:rPr>
                <w:rFonts w:cs="Times New Roman"/>
                <w:sz w:val="20"/>
                <w:szCs w:val="20"/>
              </w:rPr>
            </w:pPr>
            <w:r>
              <w:rPr>
                <w:rFonts w:cs="Times New Roman"/>
                <w:sz w:val="20"/>
                <w:szCs w:val="20"/>
              </w:rPr>
              <w:lastRenderedPageBreak/>
              <w:t>1 П</w:t>
            </w:r>
            <w:r w:rsidRPr="009766BD">
              <w:rPr>
                <w:rFonts w:cs="Times New Roman"/>
                <w:sz w:val="20"/>
                <w:szCs w:val="20"/>
              </w:rPr>
              <w:t xml:space="preserve">редложения по строительству источников тепловой энергии, </w:t>
            </w:r>
            <w:r w:rsidRPr="009766BD">
              <w:rPr>
                <w:rFonts w:cs="Times New Roman"/>
                <w:sz w:val="20"/>
                <w:szCs w:val="20"/>
              </w:rPr>
              <w:lastRenderedPageBreak/>
              <w:t>обеспечивающих перспективную тепловую нагрузку на осваиваемых территориях поселения</w:t>
            </w:r>
            <w:r>
              <w:rPr>
                <w:rFonts w:cs="Times New Roman"/>
                <w:sz w:val="20"/>
                <w:szCs w:val="20"/>
              </w:rPr>
              <w:t xml:space="preserve"> – предложены мероприятия по каждому источнику.</w:t>
            </w:r>
          </w:p>
          <w:p w:rsidR="00CC04BA" w:rsidRPr="00152B42" w:rsidRDefault="00CC04BA" w:rsidP="00CC04BA">
            <w:pPr>
              <w:pStyle w:val="a3"/>
              <w:ind w:left="0"/>
              <w:jc w:val="both"/>
              <w:rPr>
                <w:iCs/>
                <w:sz w:val="20"/>
                <w:szCs w:val="20"/>
              </w:rPr>
            </w:pPr>
            <w:r>
              <w:rPr>
                <w:rFonts w:cs="Times New Roman"/>
                <w:sz w:val="20"/>
                <w:szCs w:val="20"/>
              </w:rPr>
              <w:t>О</w:t>
            </w:r>
            <w:r w:rsidRPr="009766BD">
              <w:rPr>
                <w:rFonts w:cs="Times New Roman"/>
                <w:sz w:val="20"/>
                <w:szCs w:val="20"/>
              </w:rPr>
              <w:t>боснованные расчеты тарифных последствий для потребителей при переводе угольных котельных на газ</w:t>
            </w:r>
            <w:r>
              <w:rPr>
                <w:rFonts w:cs="Times New Roman"/>
                <w:sz w:val="20"/>
                <w:szCs w:val="20"/>
              </w:rPr>
              <w:t xml:space="preserve"> выполнить невозможно, так как «Заказчик» не представил в полном объеме информацию для выполнения расчетов</w:t>
            </w:r>
          </w:p>
        </w:tc>
        <w:tc>
          <w:tcPr>
            <w:tcW w:w="2410" w:type="dxa"/>
          </w:tcPr>
          <w:p w:rsidR="00152B42" w:rsidRPr="00152B42" w:rsidRDefault="00CC04BA" w:rsidP="00CC04BA">
            <w:pPr>
              <w:widowControl w:val="0"/>
              <w:autoSpaceDE w:val="0"/>
              <w:autoSpaceDN w:val="0"/>
              <w:jc w:val="both"/>
              <w:rPr>
                <w:rStyle w:val="70"/>
                <w:rFonts w:ascii="Times New Roman" w:eastAsiaTheme="minorHAnsi" w:hAnsi="Times New Roman"/>
                <w:i w:val="0"/>
                <w:sz w:val="20"/>
                <w:szCs w:val="20"/>
                <w:lang w:val="ru-RU"/>
              </w:rPr>
            </w:pPr>
            <w:r>
              <w:rPr>
                <w:rFonts w:cs="Times New Roman"/>
                <w:sz w:val="20"/>
                <w:szCs w:val="20"/>
              </w:rPr>
              <w:lastRenderedPageBreak/>
              <w:t xml:space="preserve">«Заказчик» не представил в полном </w:t>
            </w:r>
            <w:r>
              <w:rPr>
                <w:rFonts w:cs="Times New Roman"/>
                <w:sz w:val="20"/>
                <w:szCs w:val="20"/>
              </w:rPr>
              <w:lastRenderedPageBreak/>
              <w:t xml:space="preserve">объеме информацию для выполнения расчетов </w:t>
            </w:r>
            <w:r w:rsidRPr="009766BD">
              <w:rPr>
                <w:rFonts w:cs="Times New Roman"/>
                <w:sz w:val="20"/>
                <w:szCs w:val="20"/>
              </w:rPr>
              <w:t>тарифных последствий для потребителей при переводе угольных котельных на газ</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lastRenderedPageBreak/>
              <w:t>10</w:t>
            </w:r>
          </w:p>
        </w:tc>
        <w:tc>
          <w:tcPr>
            <w:tcW w:w="3800" w:type="dxa"/>
          </w:tcPr>
          <w:p w:rsidR="00152B42" w:rsidRPr="00152B42" w:rsidRDefault="006B3574" w:rsidP="00EE3304">
            <w:pPr>
              <w:pStyle w:val="a3"/>
              <w:ind w:left="-86"/>
              <w:jc w:val="both"/>
              <w:rPr>
                <w:iCs/>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6"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3501" w:type="dxa"/>
          </w:tcPr>
          <w:p w:rsidR="00152B42" w:rsidRPr="00152B42" w:rsidRDefault="006B3574" w:rsidP="006A65DF">
            <w:pPr>
              <w:pStyle w:val="a3"/>
              <w:ind w:left="0"/>
              <w:jc w:val="both"/>
              <w:rPr>
                <w:iCs/>
                <w:sz w:val="20"/>
                <w:szCs w:val="20"/>
              </w:rPr>
            </w:pPr>
            <w:r>
              <w:rPr>
                <w:iCs/>
                <w:sz w:val="20"/>
                <w:szCs w:val="20"/>
              </w:rPr>
              <w:t>1. Учтено</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11</w:t>
            </w:r>
          </w:p>
        </w:tc>
        <w:tc>
          <w:tcPr>
            <w:tcW w:w="3800" w:type="dxa"/>
          </w:tcPr>
          <w:p w:rsidR="00152B42" w:rsidRPr="00152B42" w:rsidRDefault="00513B54" w:rsidP="00EE3304">
            <w:pPr>
              <w:pStyle w:val="a3"/>
              <w:ind w:left="-86"/>
              <w:jc w:val="both"/>
              <w:rPr>
                <w:iCs/>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3501" w:type="dxa"/>
          </w:tcPr>
          <w:p w:rsidR="00152B42" w:rsidRPr="00152B42" w:rsidRDefault="00513B54" w:rsidP="006A65DF">
            <w:pPr>
              <w:pStyle w:val="a3"/>
              <w:ind w:left="0"/>
              <w:jc w:val="both"/>
              <w:rPr>
                <w:iCs/>
                <w:sz w:val="20"/>
                <w:szCs w:val="20"/>
              </w:rPr>
            </w:pPr>
            <w:r>
              <w:rPr>
                <w:iCs/>
                <w:sz w:val="20"/>
                <w:szCs w:val="20"/>
              </w:rPr>
              <w:t>1 Выполнен расчет по каждому головному участку теплового источника</w:t>
            </w:r>
          </w:p>
        </w:tc>
        <w:tc>
          <w:tcPr>
            <w:tcW w:w="2410" w:type="dxa"/>
          </w:tcPr>
          <w:p w:rsidR="00152B42" w:rsidRPr="00152B42" w:rsidRDefault="00152B42" w:rsidP="00152B42">
            <w:pPr>
              <w:widowControl w:val="0"/>
              <w:autoSpaceDE w:val="0"/>
              <w:autoSpaceDN w:val="0"/>
              <w:ind w:firstLine="34"/>
              <w:jc w:val="center"/>
              <w:rPr>
                <w:rStyle w:val="70"/>
                <w:rFonts w:ascii="Times New Roman" w:eastAsiaTheme="minorHAnsi" w:hAnsi="Times New Roman" w:cstheme="minorBidi"/>
                <w:i w:val="0"/>
                <w:iCs w:val="0"/>
                <w:color w:val="auto"/>
                <w:sz w:val="20"/>
                <w:szCs w:val="20"/>
                <w:lang w:val="ru-RU" w:bidi="ar-SA"/>
              </w:rPr>
            </w:pPr>
            <w:r w:rsidRPr="00152B42">
              <w:rPr>
                <w:sz w:val="20"/>
                <w:szCs w:val="20"/>
              </w:rPr>
              <w:t>Учтено</w:t>
            </w:r>
          </w:p>
        </w:tc>
      </w:tr>
      <w:tr w:rsidR="00152B42" w:rsidTr="00F86FFE">
        <w:trPr>
          <w:jc w:val="center"/>
        </w:trPr>
        <w:tc>
          <w:tcPr>
            <w:tcW w:w="418" w:type="dxa"/>
          </w:tcPr>
          <w:p w:rsidR="00152B42" w:rsidRPr="001C710D" w:rsidRDefault="00152B42" w:rsidP="001C710D">
            <w:pPr>
              <w:widowControl w:val="0"/>
              <w:autoSpaceDE w:val="0"/>
              <w:autoSpaceDN w:val="0"/>
              <w:jc w:val="center"/>
              <w:rPr>
                <w:sz w:val="20"/>
                <w:szCs w:val="20"/>
              </w:rPr>
            </w:pPr>
            <w:r>
              <w:rPr>
                <w:sz w:val="20"/>
                <w:szCs w:val="20"/>
              </w:rPr>
              <w:t>12</w:t>
            </w:r>
          </w:p>
        </w:tc>
        <w:tc>
          <w:tcPr>
            <w:tcW w:w="3800" w:type="dxa"/>
          </w:tcPr>
          <w:p w:rsidR="00152B42" w:rsidRPr="00152B42" w:rsidRDefault="00545FCE" w:rsidP="00EE3304">
            <w:pPr>
              <w:pStyle w:val="a3"/>
              <w:ind w:left="-86"/>
              <w:jc w:val="both"/>
              <w:rPr>
                <w:iCs/>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w:t>
            </w:r>
          </w:p>
        </w:tc>
        <w:tc>
          <w:tcPr>
            <w:tcW w:w="3501" w:type="dxa"/>
          </w:tcPr>
          <w:p w:rsidR="00152B42" w:rsidRPr="00152B42" w:rsidRDefault="00545FCE" w:rsidP="006A65DF">
            <w:pPr>
              <w:pStyle w:val="a3"/>
              <w:ind w:left="0"/>
              <w:jc w:val="both"/>
              <w:rPr>
                <w:iCs/>
                <w:sz w:val="20"/>
                <w:szCs w:val="20"/>
              </w:rPr>
            </w:pPr>
            <w:r w:rsidRPr="00152B42">
              <w:rPr>
                <w:sz w:val="20"/>
                <w:szCs w:val="20"/>
              </w:rPr>
              <w:t>1.Внесены корректировки</w:t>
            </w:r>
          </w:p>
        </w:tc>
        <w:tc>
          <w:tcPr>
            <w:tcW w:w="2410" w:type="dxa"/>
          </w:tcPr>
          <w:p w:rsidR="00152B42" w:rsidRPr="00152B42" w:rsidRDefault="00152B42" w:rsidP="00152B42">
            <w:pPr>
              <w:widowControl w:val="0"/>
              <w:autoSpaceDE w:val="0"/>
              <w:autoSpaceDN w:val="0"/>
              <w:jc w:val="center"/>
              <w:rPr>
                <w:rStyle w:val="70"/>
                <w:rFonts w:ascii="Times New Roman" w:eastAsiaTheme="minorHAnsi" w:hAnsi="Times New Roman"/>
                <w:i w:val="0"/>
                <w:sz w:val="20"/>
                <w:szCs w:val="20"/>
                <w:lang w:val="ru-RU"/>
              </w:rPr>
            </w:pPr>
            <w:r w:rsidRPr="00152B42">
              <w:rPr>
                <w:iCs/>
                <w:sz w:val="20"/>
                <w:szCs w:val="20"/>
              </w:rPr>
              <w:t>Учтено</w:t>
            </w: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33"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Глава обосновывающих</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4793" w:type="dxa"/>
          </w:tcPr>
          <w:p w:rsidR="004146C0" w:rsidRPr="00152B42" w:rsidRDefault="004146C0" w:rsidP="004146C0">
            <w:pPr>
              <w:shd w:val="clear" w:color="auto" w:fill="FFFFFF"/>
              <w:jc w:val="both"/>
              <w:rPr>
                <w:iCs/>
                <w:sz w:val="20"/>
                <w:szCs w:val="20"/>
              </w:rPr>
            </w:pPr>
            <w:r w:rsidRPr="00152B42">
              <w:rPr>
                <w:sz w:val="20"/>
                <w:szCs w:val="20"/>
              </w:rPr>
              <w:t>1.</w:t>
            </w:r>
            <w:r w:rsidRPr="00152B42">
              <w:rPr>
                <w:rFonts w:cs="Times New Roman"/>
                <w:sz w:val="20"/>
                <w:szCs w:val="20"/>
              </w:rPr>
              <w:t xml:space="preserve"> В техническом задание необходимо было разработать схему теплоснабжения МО «Каминское сельское поселение» по тексту указана  актуализация схемы теплоснабжения</w:t>
            </w:r>
          </w:p>
        </w:tc>
        <w:tc>
          <w:tcPr>
            <w:tcW w:w="1986" w:type="dxa"/>
            <w:vAlign w:val="center"/>
          </w:tcPr>
          <w:p w:rsidR="004146C0"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C32B3B">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4146C0"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4793" w:type="dxa"/>
          </w:tcPr>
          <w:p w:rsidR="00C32B3B" w:rsidRPr="00152B42" w:rsidRDefault="00C32B3B" w:rsidP="004146C0">
            <w:pPr>
              <w:shd w:val="clear" w:color="auto" w:fill="FFFFFF"/>
              <w:jc w:val="both"/>
              <w:rPr>
                <w:iCs/>
                <w:sz w:val="20"/>
                <w:szCs w:val="20"/>
              </w:rPr>
            </w:pPr>
            <w:r w:rsidRPr="00152B42">
              <w:rPr>
                <w:sz w:val="20"/>
                <w:szCs w:val="20"/>
              </w:rPr>
              <w:t xml:space="preserve">1. </w:t>
            </w:r>
            <w:r w:rsidRPr="00152B42">
              <w:rPr>
                <w:rFonts w:cs="Times New Roman"/>
                <w:sz w:val="20"/>
                <w:szCs w:val="20"/>
              </w:rPr>
              <w:t>По тексту п. Каминский заменить на с. Каминский</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C32B3B">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C32B3B" w:rsidRPr="00C506E7" w:rsidRDefault="00C32B3B" w:rsidP="00C32B3B">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4793" w:type="dxa"/>
          </w:tcPr>
          <w:p w:rsidR="00C32B3B" w:rsidRPr="00152B42" w:rsidRDefault="00C32B3B" w:rsidP="004146C0">
            <w:pPr>
              <w:shd w:val="clear" w:color="auto" w:fill="FFFFFF"/>
              <w:ind w:left="-86"/>
              <w:jc w:val="both"/>
              <w:rPr>
                <w:iCs/>
                <w:sz w:val="20"/>
                <w:szCs w:val="20"/>
              </w:rPr>
            </w:pPr>
            <w:r w:rsidRPr="00152B42">
              <w:rPr>
                <w:rFonts w:cs="Times New Roman"/>
                <w:sz w:val="20"/>
                <w:szCs w:val="20"/>
              </w:rPr>
              <w:t>1.Все разделы проекта (очередность, нумерация, пункты, подпункты) должны быть оформлены в соответствии  Требованиями и техническим заданием</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МО «Каминское сельское поселение»</w:t>
            </w:r>
          </w:p>
        </w:tc>
        <w:tc>
          <w:tcPr>
            <w:tcW w:w="2551" w:type="dxa"/>
            <w:vAlign w:val="center"/>
          </w:tcPr>
          <w:p w:rsidR="00C32B3B" w:rsidRDefault="00C32B3B" w:rsidP="00436F24">
            <w:pPr>
              <w:jc w:val="center"/>
              <w:rPr>
                <w:rFonts w:cs="Times New Roman"/>
                <w:sz w:val="20"/>
                <w:szCs w:val="20"/>
              </w:rPr>
            </w:pPr>
            <w:r>
              <w:rPr>
                <w:rFonts w:cs="Times New Roman"/>
                <w:sz w:val="20"/>
                <w:szCs w:val="20"/>
              </w:rPr>
              <w:t>с</w:t>
            </w:r>
            <w:r w:rsidRPr="00152B42">
              <w:rPr>
                <w:rFonts w:cs="Times New Roman"/>
                <w:sz w:val="20"/>
                <w:szCs w:val="20"/>
              </w:rPr>
              <w:t>хем</w:t>
            </w:r>
            <w:r>
              <w:rPr>
                <w:rFonts w:cs="Times New Roman"/>
                <w:sz w:val="20"/>
                <w:szCs w:val="20"/>
              </w:rPr>
              <w:t>а</w:t>
            </w:r>
          </w:p>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«Каминское сельское поселение»</w:t>
            </w:r>
          </w:p>
        </w:tc>
      </w:tr>
      <w:tr w:rsidR="00C32B3B" w:rsidTr="00C32B3B">
        <w:tc>
          <w:tcPr>
            <w:tcW w:w="417" w:type="dxa"/>
          </w:tcPr>
          <w:p w:rsidR="00C32B3B" w:rsidRPr="00DE183F" w:rsidRDefault="00C32B3B"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4793" w:type="dxa"/>
          </w:tcPr>
          <w:p w:rsidR="00C32B3B" w:rsidRPr="00152B42" w:rsidRDefault="00C32B3B" w:rsidP="004146C0">
            <w:pPr>
              <w:ind w:left="-42"/>
              <w:jc w:val="both"/>
              <w:rPr>
                <w:iCs/>
                <w:sz w:val="20"/>
                <w:szCs w:val="20"/>
              </w:rPr>
            </w:pPr>
            <w:r>
              <w:rPr>
                <w:sz w:val="20"/>
                <w:szCs w:val="20"/>
              </w:rPr>
              <w:t>1</w:t>
            </w:r>
            <w:r w:rsidRPr="009766BD">
              <w:rPr>
                <w:rFonts w:cs="Times New Roman"/>
                <w:sz w:val="20"/>
                <w:szCs w:val="20"/>
              </w:rPr>
              <w:t>Отсутствует информация по  электрокотельной д. Ситьково</w:t>
            </w:r>
          </w:p>
        </w:tc>
        <w:tc>
          <w:tcPr>
            <w:tcW w:w="1986" w:type="dxa"/>
            <w:vAlign w:val="center"/>
          </w:tcPr>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схем</w:t>
            </w:r>
            <w:r>
              <w:rPr>
                <w:rFonts w:cs="Times New Roman"/>
                <w:sz w:val="20"/>
                <w:szCs w:val="20"/>
              </w:rPr>
              <w:t>а</w:t>
            </w:r>
            <w:r w:rsidRPr="00152B42">
              <w:rPr>
                <w:rFonts w:cs="Times New Roman"/>
                <w:sz w:val="20"/>
                <w:szCs w:val="20"/>
              </w:rPr>
              <w:t xml:space="preserve"> теплоснабжения </w:t>
            </w:r>
            <w:r w:rsidRPr="00152B42">
              <w:rPr>
                <w:rFonts w:cs="Times New Roman"/>
                <w:sz w:val="20"/>
                <w:szCs w:val="20"/>
              </w:rPr>
              <w:lastRenderedPageBreak/>
              <w:t>МО «Каминское сельское поселение»</w:t>
            </w:r>
          </w:p>
        </w:tc>
        <w:tc>
          <w:tcPr>
            <w:tcW w:w="2551" w:type="dxa"/>
            <w:vAlign w:val="center"/>
          </w:tcPr>
          <w:p w:rsidR="00C32B3B" w:rsidRDefault="00C32B3B" w:rsidP="00436F24">
            <w:pPr>
              <w:jc w:val="center"/>
              <w:rPr>
                <w:rFonts w:cs="Times New Roman"/>
                <w:sz w:val="20"/>
                <w:szCs w:val="20"/>
              </w:rPr>
            </w:pPr>
            <w:r>
              <w:rPr>
                <w:rFonts w:cs="Times New Roman"/>
                <w:sz w:val="20"/>
                <w:szCs w:val="20"/>
              </w:rPr>
              <w:lastRenderedPageBreak/>
              <w:t>с</w:t>
            </w:r>
            <w:r w:rsidRPr="00152B42">
              <w:rPr>
                <w:rFonts w:cs="Times New Roman"/>
                <w:sz w:val="20"/>
                <w:szCs w:val="20"/>
              </w:rPr>
              <w:t>хем</w:t>
            </w:r>
            <w:r>
              <w:rPr>
                <w:rFonts w:cs="Times New Roman"/>
                <w:sz w:val="20"/>
                <w:szCs w:val="20"/>
              </w:rPr>
              <w:t>а</w:t>
            </w:r>
          </w:p>
          <w:p w:rsidR="00C32B3B" w:rsidRPr="00C506E7" w:rsidRDefault="00C32B3B" w:rsidP="00436F24">
            <w:pPr>
              <w:jc w:val="center"/>
              <w:rPr>
                <w:rFonts w:eastAsia="Times New Roman" w:cs="Times New Roman"/>
                <w:color w:val="000000"/>
                <w:sz w:val="20"/>
                <w:szCs w:val="20"/>
                <w:lang w:eastAsia="ru-RU"/>
              </w:rPr>
            </w:pPr>
            <w:r w:rsidRPr="00152B42">
              <w:rPr>
                <w:rFonts w:cs="Times New Roman"/>
                <w:sz w:val="20"/>
                <w:szCs w:val="20"/>
              </w:rPr>
              <w:t xml:space="preserve"> теплоснабжения МО </w:t>
            </w:r>
            <w:r w:rsidRPr="00152B42">
              <w:rPr>
                <w:rFonts w:cs="Times New Roman"/>
                <w:sz w:val="20"/>
                <w:szCs w:val="20"/>
              </w:rPr>
              <w:lastRenderedPageBreak/>
              <w:t>«Каминское сельское поселение»</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6</w:t>
            </w:r>
          </w:p>
        </w:tc>
        <w:tc>
          <w:tcPr>
            <w:tcW w:w="4793" w:type="dxa"/>
          </w:tcPr>
          <w:p w:rsidR="004146C0" w:rsidRPr="00152B42" w:rsidRDefault="004146C0" w:rsidP="004146C0">
            <w:pPr>
              <w:autoSpaceDE w:val="0"/>
              <w:autoSpaceDN w:val="0"/>
              <w:adjustRightInd w:val="0"/>
              <w:jc w:val="both"/>
              <w:rPr>
                <w:iCs/>
                <w:sz w:val="20"/>
                <w:szCs w:val="20"/>
              </w:rPr>
            </w:pPr>
            <w:r w:rsidRPr="009766BD">
              <w:rPr>
                <w:sz w:val="20"/>
                <w:szCs w:val="20"/>
              </w:rPr>
              <w:t>1</w:t>
            </w:r>
            <w:r w:rsidRPr="009766BD">
              <w:rPr>
                <w:rFonts w:cs="Times New Roman"/>
                <w:sz w:val="20"/>
                <w:szCs w:val="20"/>
              </w:rPr>
              <w:t xml:space="preserve"> Стр. 28 в пункте «в» указано, что потребители индивидуальной застройки используют для своих нужд газовые котлы малой мощности.  </w:t>
            </w:r>
          </w:p>
        </w:tc>
        <w:tc>
          <w:tcPr>
            <w:tcW w:w="1986" w:type="dxa"/>
            <w:vAlign w:val="center"/>
          </w:tcPr>
          <w:p w:rsidR="004146C0" w:rsidRPr="00C506E7" w:rsidRDefault="004146C0" w:rsidP="00204503">
            <w:pPr>
              <w:jc w:val="center"/>
              <w:rPr>
                <w:rFonts w:eastAsia="Times New Roman" w:cs="Times New Roman"/>
                <w:color w:val="000000"/>
                <w:sz w:val="20"/>
                <w:szCs w:val="20"/>
                <w:lang w:eastAsia="ru-RU"/>
              </w:rPr>
            </w:pPr>
            <w:r w:rsidRPr="00C506E7">
              <w:rPr>
                <w:sz w:val="20"/>
                <w:szCs w:val="20"/>
              </w:rPr>
              <w:t xml:space="preserve">РАЗДЕЛ </w:t>
            </w:r>
            <w:r w:rsidR="00204503">
              <w:rPr>
                <w:sz w:val="20"/>
                <w:szCs w:val="20"/>
              </w:rPr>
              <w:t>2</w:t>
            </w:r>
          </w:p>
        </w:tc>
        <w:tc>
          <w:tcPr>
            <w:tcW w:w="2551" w:type="dxa"/>
            <w:vAlign w:val="center"/>
          </w:tcPr>
          <w:p w:rsidR="004146C0" w:rsidRPr="00860588" w:rsidRDefault="00204503" w:rsidP="006A65DF">
            <w:pPr>
              <w:jc w:val="center"/>
              <w:rPr>
                <w:rFonts w:eastAsia="Times New Roman" w:cs="Times New Roman"/>
                <w:color w:val="000000"/>
                <w:sz w:val="20"/>
                <w:szCs w:val="20"/>
                <w:lang w:eastAsia="ru-RU"/>
              </w:rPr>
            </w:pPr>
            <w:r>
              <w:rPr>
                <w:sz w:val="20"/>
                <w:szCs w:val="20"/>
              </w:rPr>
              <w:t>ЧАСТЬ 1</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4793" w:type="dxa"/>
          </w:tcPr>
          <w:p w:rsidR="004146C0" w:rsidRPr="009766BD" w:rsidRDefault="004146C0" w:rsidP="004146C0">
            <w:pPr>
              <w:autoSpaceDE w:val="0"/>
              <w:autoSpaceDN w:val="0"/>
              <w:adjustRightInd w:val="0"/>
              <w:jc w:val="both"/>
              <w:rPr>
                <w:rFonts w:cs="Times New Roman"/>
                <w:sz w:val="20"/>
                <w:szCs w:val="20"/>
              </w:rPr>
            </w:pPr>
            <w:r w:rsidRPr="009766BD">
              <w:rPr>
                <w:sz w:val="20"/>
                <w:szCs w:val="20"/>
              </w:rPr>
              <w:t>1</w:t>
            </w:r>
            <w:r w:rsidRPr="009766BD">
              <w:rPr>
                <w:rFonts w:cs="Times New Roman"/>
                <w:sz w:val="20"/>
                <w:szCs w:val="20"/>
              </w:rPr>
              <w:t>Раздел 4 "Основные положения мастер-плана развития систем теплоснабжения поселения, городского округа, города федерального значения" содержит:</w:t>
            </w:r>
          </w:p>
          <w:p w:rsidR="004146C0" w:rsidRPr="00152B42" w:rsidRDefault="004146C0" w:rsidP="004146C0">
            <w:pPr>
              <w:pStyle w:val="a3"/>
              <w:ind w:left="-86"/>
              <w:jc w:val="both"/>
              <w:rPr>
                <w:iCs/>
                <w:sz w:val="20"/>
                <w:szCs w:val="20"/>
              </w:rPr>
            </w:pPr>
            <w:r w:rsidRPr="009766BD">
              <w:rPr>
                <w:rFonts w:cs="Times New Roman"/>
                <w:sz w:val="20"/>
                <w:szCs w:val="20"/>
              </w:rPr>
              <w:t>а) описание сценариев развития теплоснабжения поселения</w:t>
            </w:r>
          </w:p>
        </w:tc>
        <w:tc>
          <w:tcPr>
            <w:tcW w:w="1986" w:type="dxa"/>
            <w:vAlign w:val="center"/>
          </w:tcPr>
          <w:p w:rsidR="004146C0" w:rsidRPr="00DE183F" w:rsidRDefault="004146C0" w:rsidP="00C850D0">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4</w:t>
            </w:r>
          </w:p>
        </w:tc>
        <w:tc>
          <w:tcPr>
            <w:tcW w:w="2551" w:type="dxa"/>
            <w:vAlign w:val="center"/>
          </w:tcPr>
          <w:p w:rsidR="004146C0" w:rsidRPr="00860588" w:rsidRDefault="004146C0" w:rsidP="00C850D0">
            <w:pPr>
              <w:jc w:val="center"/>
              <w:rPr>
                <w:rFonts w:eastAsia="Times New Roman" w:cs="Times New Roman"/>
                <w:color w:val="000000"/>
                <w:sz w:val="20"/>
                <w:szCs w:val="20"/>
                <w:lang w:eastAsia="ru-RU"/>
              </w:rPr>
            </w:pPr>
            <w:r w:rsidRPr="00860588">
              <w:rPr>
                <w:sz w:val="20"/>
                <w:szCs w:val="20"/>
              </w:rPr>
              <w:t xml:space="preserve">ГЛАВА </w:t>
            </w:r>
            <w:r>
              <w:rPr>
                <w:sz w:val="20"/>
                <w:szCs w:val="20"/>
              </w:rPr>
              <w:t>5</w:t>
            </w:r>
          </w:p>
        </w:tc>
      </w:tr>
      <w:tr w:rsidR="00204503" w:rsidTr="00C32B3B">
        <w:tc>
          <w:tcPr>
            <w:tcW w:w="417" w:type="dxa"/>
          </w:tcPr>
          <w:p w:rsidR="00204503" w:rsidRDefault="00204503"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4793" w:type="dxa"/>
          </w:tcPr>
          <w:p w:rsidR="00204503" w:rsidRPr="00152B42" w:rsidRDefault="00204503" w:rsidP="004146C0">
            <w:pPr>
              <w:pStyle w:val="a3"/>
              <w:ind w:left="-86"/>
              <w:jc w:val="both"/>
              <w:rPr>
                <w:iCs/>
                <w:sz w:val="20"/>
                <w:szCs w:val="20"/>
              </w:rPr>
            </w:pPr>
            <w:r w:rsidRPr="009766BD">
              <w:rPr>
                <w:rFonts w:cs="Times New Roman"/>
                <w:sz w:val="20"/>
                <w:szCs w:val="20"/>
              </w:rPr>
              <w:t>Графическая часть проекта - Содержит не нужную информацию об утверждении и разработке  в  ООО «Энергетик».</w:t>
            </w:r>
          </w:p>
        </w:tc>
        <w:tc>
          <w:tcPr>
            <w:tcW w:w="1986" w:type="dxa"/>
            <w:vAlign w:val="center"/>
          </w:tcPr>
          <w:p w:rsidR="00204503" w:rsidRPr="00C506E7" w:rsidRDefault="00204503" w:rsidP="00436F24">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2</w:t>
            </w:r>
          </w:p>
        </w:tc>
        <w:tc>
          <w:tcPr>
            <w:tcW w:w="2551" w:type="dxa"/>
            <w:vAlign w:val="center"/>
          </w:tcPr>
          <w:p w:rsidR="00204503" w:rsidRPr="00860588" w:rsidRDefault="00204503" w:rsidP="00436F24">
            <w:pPr>
              <w:jc w:val="center"/>
              <w:rPr>
                <w:rFonts w:eastAsia="Times New Roman" w:cs="Times New Roman"/>
                <w:color w:val="000000"/>
                <w:sz w:val="20"/>
                <w:szCs w:val="20"/>
                <w:lang w:eastAsia="ru-RU"/>
              </w:rPr>
            </w:pPr>
            <w:r>
              <w:rPr>
                <w:sz w:val="20"/>
                <w:szCs w:val="20"/>
              </w:rPr>
              <w:t>ЧАСТЬ 1</w:t>
            </w:r>
          </w:p>
        </w:tc>
      </w:tr>
      <w:tr w:rsidR="009E1B48" w:rsidTr="00C32B3B">
        <w:tc>
          <w:tcPr>
            <w:tcW w:w="417" w:type="dxa"/>
          </w:tcPr>
          <w:p w:rsidR="009E1B48" w:rsidRDefault="009E1B48"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4793" w:type="dxa"/>
          </w:tcPr>
          <w:p w:rsidR="009E1B48" w:rsidRPr="00152B42" w:rsidRDefault="009E1B48" w:rsidP="004146C0">
            <w:pPr>
              <w:pStyle w:val="a3"/>
              <w:ind w:left="-86"/>
              <w:jc w:val="both"/>
              <w:rPr>
                <w:iCs/>
                <w:sz w:val="20"/>
                <w:szCs w:val="20"/>
              </w:rPr>
            </w:pPr>
            <w:r w:rsidRPr="009766BD">
              <w:rPr>
                <w:sz w:val="20"/>
                <w:szCs w:val="20"/>
              </w:rPr>
              <w:t>1</w:t>
            </w:r>
            <w:r>
              <w:rPr>
                <w:sz w:val="20"/>
                <w:szCs w:val="20"/>
              </w:rPr>
              <w:t xml:space="preserve"> </w:t>
            </w:r>
            <w:r w:rsidRPr="009766BD">
              <w:rPr>
                <w:rFonts w:cs="Times New Roman"/>
                <w:sz w:val="20"/>
                <w:szCs w:val="20"/>
              </w:rPr>
              <w:t>Раздел 5 "Предложения по строительству, реконструкции, техническому перевооружению и (или) модернизации источников тепловой энергии" содержит для каждого этапа</w:t>
            </w:r>
            <w:r>
              <w:rPr>
                <w:rFonts w:cs="Times New Roman"/>
                <w:sz w:val="20"/>
                <w:szCs w:val="20"/>
              </w:rPr>
              <w:t xml:space="preserve"> </w:t>
            </w:r>
            <w:r w:rsidRPr="009766BD">
              <w:rPr>
                <w:rFonts w:cs="Times New Roman"/>
                <w:sz w:val="20"/>
                <w:szCs w:val="20"/>
              </w:rPr>
              <w:t>обоснованная расчетами ценовых (тарифных) последствий для потребителей - отсутствует обоснованные расчеты тарифных последствий для потребителей при переводе угольных котельных на газ</w:t>
            </w:r>
          </w:p>
        </w:tc>
        <w:tc>
          <w:tcPr>
            <w:tcW w:w="1986" w:type="dxa"/>
            <w:vAlign w:val="center"/>
          </w:tcPr>
          <w:p w:rsidR="009E1B48" w:rsidRPr="00DE183F" w:rsidRDefault="009E1B48" w:rsidP="00436F24">
            <w:pPr>
              <w:jc w:val="center"/>
              <w:rPr>
                <w:rFonts w:eastAsia="Times New Roman" w:cs="Times New Roman"/>
                <w:color w:val="000000"/>
                <w:sz w:val="20"/>
                <w:szCs w:val="20"/>
                <w:lang w:eastAsia="ru-RU"/>
              </w:rPr>
            </w:pPr>
            <w:r w:rsidRPr="00C506E7">
              <w:rPr>
                <w:sz w:val="20"/>
                <w:szCs w:val="20"/>
              </w:rPr>
              <w:t xml:space="preserve">РАЗДЕЛ </w:t>
            </w:r>
            <w:r>
              <w:rPr>
                <w:sz w:val="20"/>
                <w:szCs w:val="20"/>
              </w:rPr>
              <w:t>4</w:t>
            </w:r>
          </w:p>
        </w:tc>
        <w:tc>
          <w:tcPr>
            <w:tcW w:w="2551" w:type="dxa"/>
            <w:vAlign w:val="center"/>
          </w:tcPr>
          <w:p w:rsidR="009E1B48" w:rsidRDefault="009E1B48" w:rsidP="00436F24">
            <w:pPr>
              <w:jc w:val="center"/>
              <w:rPr>
                <w:sz w:val="20"/>
                <w:szCs w:val="20"/>
              </w:rPr>
            </w:pPr>
            <w:r w:rsidRPr="00860588">
              <w:rPr>
                <w:sz w:val="20"/>
                <w:szCs w:val="20"/>
              </w:rPr>
              <w:t xml:space="preserve">ГЛАВА </w:t>
            </w:r>
            <w:r>
              <w:rPr>
                <w:sz w:val="20"/>
                <w:szCs w:val="20"/>
              </w:rPr>
              <w:t>5</w:t>
            </w:r>
          </w:p>
          <w:p w:rsidR="009E1B48" w:rsidRPr="00860588" w:rsidRDefault="009E1B48" w:rsidP="009E1B48">
            <w:pPr>
              <w:jc w:val="center"/>
              <w:rPr>
                <w:rFonts w:eastAsia="Times New Roman" w:cs="Times New Roman"/>
                <w:color w:val="000000"/>
                <w:sz w:val="20"/>
                <w:szCs w:val="20"/>
                <w:lang w:eastAsia="ru-RU"/>
              </w:rPr>
            </w:pPr>
            <w:r w:rsidRPr="00860588">
              <w:rPr>
                <w:sz w:val="20"/>
                <w:szCs w:val="20"/>
              </w:rPr>
              <w:t xml:space="preserve">ГЛАВА </w:t>
            </w:r>
            <w:r>
              <w:rPr>
                <w:sz w:val="20"/>
                <w:szCs w:val="20"/>
              </w:rPr>
              <w:t>12</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Раздел 12 "Решения по бесхозяйным тепловым сетям" содержит 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w:t>
            </w:r>
            <w:hyperlink r:id="rId147" w:history="1">
              <w:r w:rsidRPr="009766BD">
                <w:rPr>
                  <w:rFonts w:cs="Times New Roman"/>
                  <w:color w:val="0000FF"/>
                  <w:sz w:val="20"/>
                  <w:szCs w:val="20"/>
                </w:rPr>
                <w:t>законом</w:t>
              </w:r>
            </w:hyperlink>
            <w:r w:rsidRPr="009766BD">
              <w:rPr>
                <w:rFonts w:cs="Times New Roman"/>
                <w:sz w:val="20"/>
                <w:szCs w:val="20"/>
              </w:rPr>
              <w:t xml:space="preserve"> "О теплоснабжении" - бесхозяйные тепловые сети 15 м в д. Ситьково, поставлены на кадастровый учет 07.10.2019 г</w:t>
            </w:r>
          </w:p>
        </w:tc>
        <w:tc>
          <w:tcPr>
            <w:tcW w:w="1986" w:type="dxa"/>
            <w:vAlign w:val="center"/>
          </w:tcPr>
          <w:p w:rsidR="004146C0" w:rsidRPr="00C506E7" w:rsidRDefault="009E1B48" w:rsidP="009E1B48">
            <w:pPr>
              <w:jc w:val="center"/>
              <w:rPr>
                <w:sz w:val="20"/>
                <w:szCs w:val="20"/>
              </w:rPr>
            </w:pPr>
            <w:r w:rsidRPr="00C506E7">
              <w:rPr>
                <w:sz w:val="20"/>
                <w:szCs w:val="20"/>
              </w:rPr>
              <w:t xml:space="preserve">РАЗДЕЛ </w:t>
            </w:r>
            <w:r>
              <w:rPr>
                <w:sz w:val="20"/>
                <w:szCs w:val="20"/>
              </w:rPr>
              <w:t>12</w:t>
            </w:r>
          </w:p>
        </w:tc>
        <w:tc>
          <w:tcPr>
            <w:tcW w:w="2551" w:type="dxa"/>
            <w:vAlign w:val="center"/>
          </w:tcPr>
          <w:p w:rsidR="004146C0" w:rsidRPr="00860588" w:rsidRDefault="003A6B2B" w:rsidP="003A6B2B">
            <w:pPr>
              <w:jc w:val="center"/>
              <w:rPr>
                <w:sz w:val="20"/>
                <w:szCs w:val="20"/>
              </w:rPr>
            </w:pPr>
            <w:r>
              <w:rPr>
                <w:sz w:val="20"/>
                <w:szCs w:val="20"/>
              </w:rPr>
              <w:t>ЧАСТЬ 3</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Не выполнен анализ и оценка надежности системы теплоснабжения (Приказ Минрегиона России от 26.07.2013 N 310 "Об утверждении Методических указаний по анализу показателей, используемых для оценки надежности систем теплоснабжения»)</w:t>
            </w:r>
          </w:p>
        </w:tc>
        <w:tc>
          <w:tcPr>
            <w:tcW w:w="1986" w:type="dxa"/>
            <w:vAlign w:val="center"/>
          </w:tcPr>
          <w:p w:rsidR="004146C0" w:rsidRPr="00C506E7" w:rsidRDefault="00794530" w:rsidP="00C850D0">
            <w:pPr>
              <w:jc w:val="center"/>
              <w:rPr>
                <w:sz w:val="20"/>
                <w:szCs w:val="20"/>
              </w:rPr>
            </w:pPr>
            <w:r>
              <w:rPr>
                <w:sz w:val="20"/>
                <w:szCs w:val="20"/>
              </w:rPr>
              <w:t>-</w:t>
            </w:r>
          </w:p>
        </w:tc>
        <w:tc>
          <w:tcPr>
            <w:tcW w:w="2551" w:type="dxa"/>
            <w:vAlign w:val="center"/>
          </w:tcPr>
          <w:p w:rsidR="004146C0" w:rsidRPr="00860588" w:rsidRDefault="003A6B2B" w:rsidP="003A6B2B">
            <w:pPr>
              <w:jc w:val="center"/>
              <w:rPr>
                <w:sz w:val="20"/>
                <w:szCs w:val="20"/>
              </w:rPr>
            </w:pPr>
            <w:r w:rsidRPr="00860588">
              <w:rPr>
                <w:sz w:val="20"/>
                <w:szCs w:val="20"/>
              </w:rPr>
              <w:t xml:space="preserve">ГЛАВА </w:t>
            </w:r>
            <w:r>
              <w:rPr>
                <w:sz w:val="20"/>
                <w:szCs w:val="20"/>
              </w:rPr>
              <w:t>11</w:t>
            </w:r>
          </w:p>
        </w:tc>
      </w:tr>
      <w:tr w:rsidR="004146C0" w:rsidTr="00C32B3B">
        <w:tc>
          <w:tcPr>
            <w:tcW w:w="417" w:type="dxa"/>
          </w:tcPr>
          <w:p w:rsidR="004146C0" w:rsidRDefault="004146C0" w:rsidP="006A65DF">
            <w:pPr>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4793" w:type="dxa"/>
          </w:tcPr>
          <w:p w:rsidR="004146C0" w:rsidRPr="00152B42" w:rsidRDefault="004146C0" w:rsidP="004146C0">
            <w:pPr>
              <w:pStyle w:val="a3"/>
              <w:ind w:left="-86"/>
              <w:jc w:val="both"/>
              <w:rPr>
                <w:iCs/>
                <w:sz w:val="20"/>
                <w:szCs w:val="20"/>
              </w:rPr>
            </w:pPr>
            <w:r w:rsidRPr="009766BD">
              <w:rPr>
                <w:sz w:val="20"/>
                <w:szCs w:val="20"/>
              </w:rPr>
              <w:t>1</w:t>
            </w:r>
            <w:r w:rsidRPr="009766BD">
              <w:rPr>
                <w:rFonts w:cs="Times New Roman"/>
                <w:sz w:val="20"/>
                <w:szCs w:val="20"/>
              </w:rPr>
              <w:t xml:space="preserve"> Глава 7 «Предложения по строительству, реконструкции, техническому перевооружению и (или) модернизации источников тепловой энергии»</w:t>
            </w:r>
          </w:p>
        </w:tc>
        <w:tc>
          <w:tcPr>
            <w:tcW w:w="1986" w:type="dxa"/>
            <w:vAlign w:val="center"/>
          </w:tcPr>
          <w:p w:rsidR="004146C0" w:rsidRPr="00C506E7" w:rsidRDefault="003A6B2B" w:rsidP="003A6B2B">
            <w:pPr>
              <w:jc w:val="center"/>
              <w:rPr>
                <w:sz w:val="20"/>
                <w:szCs w:val="20"/>
              </w:rPr>
            </w:pPr>
            <w:r w:rsidRPr="00C506E7">
              <w:rPr>
                <w:sz w:val="20"/>
                <w:szCs w:val="20"/>
              </w:rPr>
              <w:t xml:space="preserve">РАЗДЕЛ </w:t>
            </w:r>
            <w:r>
              <w:rPr>
                <w:sz w:val="20"/>
                <w:szCs w:val="20"/>
              </w:rPr>
              <w:t>9</w:t>
            </w:r>
          </w:p>
        </w:tc>
        <w:tc>
          <w:tcPr>
            <w:tcW w:w="2551" w:type="dxa"/>
            <w:vAlign w:val="center"/>
          </w:tcPr>
          <w:p w:rsidR="004146C0" w:rsidRPr="00860588" w:rsidRDefault="003A6B2B" w:rsidP="003A6B2B">
            <w:pPr>
              <w:jc w:val="center"/>
              <w:rPr>
                <w:sz w:val="20"/>
                <w:szCs w:val="20"/>
              </w:rPr>
            </w:pPr>
            <w:r w:rsidRPr="00860588">
              <w:rPr>
                <w:sz w:val="20"/>
                <w:szCs w:val="20"/>
              </w:rPr>
              <w:t xml:space="preserve">ГЛАВА </w:t>
            </w:r>
            <w:r>
              <w:rPr>
                <w:sz w:val="20"/>
                <w:szCs w:val="20"/>
              </w:rPr>
              <w:t>7</w:t>
            </w:r>
          </w:p>
        </w:tc>
      </w:tr>
    </w:tbl>
    <w:p w:rsidR="006A6722" w:rsidRPr="006A6722" w:rsidRDefault="006A6722" w:rsidP="006A6722">
      <w:pPr>
        <w:rPr>
          <w:lang w:bidi="en-US"/>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0364F7" w:rsidRDefault="000364F7"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BF0E63" w:rsidRDefault="00BF0E63"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34" w:name="_Toc53256078"/>
      <w:r w:rsidRPr="0074617C">
        <w:rPr>
          <w:sz w:val="24"/>
          <w:szCs w:val="24"/>
          <w:lang w:val="ru-RU"/>
        </w:rPr>
        <w:lastRenderedPageBreak/>
        <w:t>ГЛАВА 18.</w:t>
      </w:r>
      <w:r w:rsidR="0074617C" w:rsidRPr="0074617C">
        <w:rPr>
          <w:sz w:val="24"/>
          <w:szCs w:val="24"/>
          <w:lang w:val="ru-RU"/>
        </w:rPr>
        <w:t xml:space="preserve"> </w:t>
      </w:r>
      <w:r w:rsidR="00987EF8">
        <w:rPr>
          <w:sz w:val="24"/>
          <w:szCs w:val="24"/>
          <w:lang w:val="ru-RU"/>
        </w:rPr>
        <w:t xml:space="preserve"> </w:t>
      </w:r>
      <w:r w:rsidR="0074617C" w:rsidRPr="0074617C">
        <w:rPr>
          <w:sz w:val="24"/>
          <w:szCs w:val="24"/>
          <w:lang w:val="ru-RU"/>
        </w:rPr>
        <w:t>СВОДНЫЙ ТОМ ИЗМЕНЕНИЙ, ВЫПОЛНЕННЫХ В</w:t>
      </w:r>
      <w:r w:rsidR="00CA7FE5">
        <w:rPr>
          <w:sz w:val="24"/>
          <w:szCs w:val="24"/>
          <w:lang w:val="ru-RU"/>
        </w:rPr>
        <w:t xml:space="preserve"> </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34"/>
    </w:p>
    <w:p w:rsidR="00987EF8" w:rsidRDefault="00987EF8" w:rsidP="00987EF8">
      <w:pPr>
        <w:pStyle w:val="7"/>
        <w:spacing w:before="0"/>
        <w:ind w:firstLine="567"/>
        <w:jc w:val="both"/>
        <w:rPr>
          <w:rFonts w:ascii="Times New Roman" w:hAnsi="Times New Roman"/>
          <w:b/>
          <w:i w:val="0"/>
          <w:sz w:val="24"/>
          <w:szCs w:val="24"/>
          <w:lang w:val="ru-RU"/>
        </w:rPr>
      </w:pPr>
      <w:bookmarkStart w:id="235"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35"/>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w:t>
            </w:r>
            <w:r>
              <w:rPr>
                <w:rFonts w:eastAsia="Times New Roman" w:cs="Times New Roman"/>
                <w:b/>
                <w:color w:val="000000"/>
                <w:sz w:val="20"/>
                <w:szCs w:val="20"/>
                <w:lang w:eastAsia="ru-RU"/>
              </w:rPr>
              <w:t xml:space="preserve"> </w:t>
            </w:r>
            <w:r w:rsidRPr="00A560D4">
              <w:rPr>
                <w:rFonts w:eastAsia="Times New Roman" w:cs="Times New Roman"/>
                <w:b/>
                <w:color w:val="000000"/>
                <w:sz w:val="20"/>
                <w:szCs w:val="20"/>
                <w:lang w:eastAsia="ru-RU"/>
              </w:rPr>
              <w:t>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в части перечня зон действия источников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тепловой энергии, базового года, тепловых нагрузок, балансов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тепловой мощности источников и тепловой нагрузки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потребителей, схем тепловых сетей, топливных балансов,</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надежности теплоснабжения, базовых целевых показателей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2</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в части приростов площади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строительных фондов, прогнозов перспективных удельных</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расходов тепловой энергии на</w:t>
            </w:r>
            <w:r>
              <w:rPr>
                <w:rFonts w:eastAsia="Times New Roman" w:cs="Times New Roman"/>
                <w:color w:val="000000"/>
                <w:sz w:val="20"/>
                <w:szCs w:val="20"/>
                <w:lang w:eastAsia="ru-RU"/>
              </w:rPr>
              <w:t xml:space="preserve"> </w:t>
            </w:r>
            <w:r w:rsidR="00DF0D04">
              <w:rPr>
                <w:rFonts w:eastAsia="Times New Roman" w:cs="Times New Roman"/>
                <w:color w:val="000000"/>
                <w:sz w:val="20"/>
                <w:szCs w:val="20"/>
                <w:lang w:eastAsia="ru-RU"/>
              </w:rPr>
              <w:t>отопление</w:t>
            </w:r>
            <w:r w:rsidRPr="00A560D4">
              <w:rPr>
                <w:rFonts w:eastAsia="Times New Roman" w:cs="Times New Roman"/>
                <w:color w:val="000000"/>
                <w:sz w:val="20"/>
                <w:szCs w:val="20"/>
                <w:lang w:eastAsia="ru-RU"/>
              </w:rPr>
              <w:t>,</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прогнозов прироста объемов потребления тепловой энергии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(мощности) и теплоносителя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3</w:t>
            </w:r>
          </w:p>
        </w:tc>
        <w:tc>
          <w:tcPr>
            <w:tcW w:w="7057" w:type="dxa"/>
          </w:tcPr>
          <w:p w:rsidR="00987EF8" w:rsidRPr="00A560D4" w:rsidRDefault="00987EF8" w:rsidP="006A65DF">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части</w:t>
            </w:r>
            <w:r w:rsidR="00DF0D04">
              <w:rPr>
                <w:rFonts w:eastAsia="Times New Roman" w:cs="Times New Roman"/>
                <w:color w:val="000000"/>
                <w:sz w:val="20"/>
                <w:szCs w:val="20"/>
                <w:lang w:eastAsia="ru-RU"/>
              </w:rPr>
              <w:t xml:space="preserve"> разработки</w:t>
            </w:r>
            <w:r w:rsidRPr="00A560D4">
              <w:rPr>
                <w:rFonts w:eastAsia="Times New Roman" w:cs="Times New Roman"/>
                <w:color w:val="000000"/>
                <w:sz w:val="20"/>
                <w:szCs w:val="20"/>
                <w:lang w:eastAsia="ru-RU"/>
              </w:rPr>
              <w:t xml:space="preserve"> электронной модели </w:t>
            </w:r>
          </w:p>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4</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4</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Глава скорректирована с учетом изменения прогноза</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 xml:space="preserve">перспективной нагрузки и </w:t>
            </w:r>
            <w:r>
              <w:rPr>
                <w:rFonts w:eastAsia="Times New Roman" w:cs="Times New Roman"/>
                <w:color w:val="000000"/>
                <w:sz w:val="20"/>
                <w:szCs w:val="20"/>
                <w:lang w:eastAsia="ru-RU"/>
              </w:rPr>
              <w:t xml:space="preserve"> к</w:t>
            </w:r>
            <w:r w:rsidRPr="00A560D4">
              <w:rPr>
                <w:rFonts w:eastAsia="Times New Roman" w:cs="Times New Roman"/>
                <w:color w:val="000000"/>
                <w:sz w:val="20"/>
                <w:szCs w:val="20"/>
                <w:lang w:eastAsia="ru-RU"/>
              </w:rPr>
              <w:t>орректировки предложений по</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развитию систем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5</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5</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разработанной версии Глава 5 содержит мастер-план развития</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систем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6</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6</w:t>
            </w: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r w:rsidRPr="00A560D4">
              <w:rPr>
                <w:rFonts w:eastAsia="Times New Roman" w:cs="Times New Roman"/>
                <w:color w:val="000000"/>
                <w:sz w:val="20"/>
                <w:szCs w:val="20"/>
                <w:lang w:eastAsia="ru-RU"/>
              </w:rPr>
              <w:t>В разработанной</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версии Глава 6 содержит существующие и перспективные</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балансы производительности ВПУ и максимальног</w:t>
            </w:r>
            <w:r>
              <w:rPr>
                <w:rFonts w:eastAsia="Times New Roman" w:cs="Times New Roman"/>
                <w:color w:val="000000"/>
                <w:sz w:val="20"/>
                <w:szCs w:val="20"/>
                <w:lang w:eastAsia="ru-RU"/>
              </w:rPr>
              <w:t xml:space="preserve">о  </w:t>
            </w:r>
            <w:r w:rsidRPr="00A560D4">
              <w:rPr>
                <w:rFonts w:eastAsia="Times New Roman" w:cs="Times New Roman"/>
                <w:color w:val="000000"/>
                <w:sz w:val="20"/>
                <w:szCs w:val="20"/>
                <w:lang w:eastAsia="ru-RU"/>
              </w:rPr>
              <w:t>потребления теплоносителя потребляющими установками</w:t>
            </w:r>
            <w:r>
              <w:rPr>
                <w:rFonts w:eastAsia="Times New Roman" w:cs="Times New Roman"/>
                <w:color w:val="000000"/>
                <w:sz w:val="20"/>
                <w:szCs w:val="20"/>
                <w:lang w:eastAsia="ru-RU"/>
              </w:rPr>
              <w:t xml:space="preserve"> </w:t>
            </w:r>
            <w:r w:rsidRPr="00A560D4">
              <w:rPr>
                <w:rFonts w:eastAsia="Times New Roman" w:cs="Times New Roman"/>
                <w:color w:val="000000"/>
                <w:sz w:val="20"/>
                <w:szCs w:val="20"/>
                <w:lang w:eastAsia="ru-RU"/>
              </w:rPr>
              <w:t>потребителей, в том числе аварийных режимах</w:t>
            </w:r>
          </w:p>
        </w:tc>
      </w:tr>
      <w:tr w:rsidR="00987EF8" w:rsidTr="00DF0D04">
        <w:trPr>
          <w:trHeight w:val="441"/>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7</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разработанной версии Глава 7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по строительству, реконструкции и техническому</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перевооружению источников тепловой энергии</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8</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Глава 8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по строительству и реконструкции тепловых сетей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9</w:t>
            </w:r>
          </w:p>
        </w:tc>
        <w:tc>
          <w:tcPr>
            <w:tcW w:w="7057" w:type="dxa"/>
          </w:tcPr>
          <w:p w:rsidR="00987EF8" w:rsidRPr="00D94E36" w:rsidRDefault="00987EF8" w:rsidP="005479E8">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 xml:space="preserve">Глава 9 </w:t>
            </w:r>
            <w:r w:rsidR="005479E8">
              <w:rPr>
                <w:rFonts w:eastAsia="Times New Roman" w:cs="Times New Roman"/>
                <w:color w:val="000000"/>
                <w:sz w:val="20"/>
                <w:szCs w:val="20"/>
                <w:lang w:eastAsia="ru-RU"/>
              </w:rPr>
              <w:t>– система теплоснабжения закрытая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10</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разработанной версии Глава 10 содержит перспективные</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топливные балансы</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11</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11 содержит</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оценку надежности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12</w:t>
            </w:r>
          </w:p>
        </w:tc>
        <w:tc>
          <w:tcPr>
            <w:tcW w:w="7057" w:type="dxa"/>
          </w:tcPr>
          <w:p w:rsidR="00987EF8" w:rsidRPr="00D94E36" w:rsidRDefault="00987EF8" w:rsidP="006A65DF">
            <w:pPr>
              <w:shd w:val="clear" w:color="auto" w:fill="FFFFFF"/>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Глава 12</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содержит обоснование инвестиций в строительство,</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реконструкцию 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техническое перевооружение</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13</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13</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Глава 13 содержит индикаторы развития систем теплоснабжения</w:t>
            </w:r>
            <w:r>
              <w:rPr>
                <w:rFonts w:eastAsia="Times New Roman" w:cs="Times New Roman"/>
                <w:color w:val="000000"/>
                <w:sz w:val="20"/>
                <w:szCs w:val="20"/>
                <w:lang w:eastAsia="ru-RU"/>
              </w:rPr>
              <w:t xml:space="preserve"> </w:t>
            </w:r>
            <w:r w:rsidRPr="00197782">
              <w:rPr>
                <w:rFonts w:cs="Times New Roman"/>
                <w:sz w:val="20"/>
                <w:szCs w:val="20"/>
              </w:rPr>
              <w:t>МО «Каминское сельское поселение Родниковского муниципального района» Ивановской области</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14</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 xml:space="preserve">Глава 14 </w:t>
            </w:r>
            <w:r>
              <w:rPr>
                <w:rFonts w:eastAsia="Times New Roman" w:cs="Times New Roman"/>
                <w:color w:val="000000"/>
                <w:sz w:val="20"/>
                <w:szCs w:val="20"/>
                <w:lang w:eastAsia="ru-RU"/>
              </w:rPr>
              <w:t>с</w:t>
            </w:r>
            <w:r w:rsidRPr="00D94E36">
              <w:rPr>
                <w:rFonts w:eastAsia="Times New Roman" w:cs="Times New Roman"/>
                <w:color w:val="000000"/>
                <w:sz w:val="20"/>
                <w:szCs w:val="20"/>
                <w:lang w:eastAsia="ru-RU"/>
              </w:rPr>
              <w:t>одержит ценовые (тарифные) последствия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15</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15</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15 содержит реестр единых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теплоснабжающих организаций</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16</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16</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16 содержит реестр мероприятий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схемы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17</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17</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17 содержит замечания и</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предложения к проекту схемы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18</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Глава 18</w:t>
            </w:r>
          </w:p>
        </w:tc>
        <w:tc>
          <w:tcPr>
            <w:tcW w:w="7057" w:type="dxa"/>
          </w:tcPr>
          <w:p w:rsidR="00987EF8" w:rsidRPr="00D94E36" w:rsidRDefault="00987EF8" w:rsidP="005479E8">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В разработанной версии Глава 18 содержит сводный том</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изменений, выполненных в доработанной и (или)</w:t>
            </w:r>
            <w:r w:rsidR="005479E8">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актуализированной схеме теплоснабжения</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19</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1 Утверждаемой части</w:t>
            </w: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с учетом изменения структуры систем</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теплоснабжения и базового года</w:t>
            </w: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t>20</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2 Утверждаемой части</w:t>
            </w:r>
          </w:p>
        </w:tc>
        <w:tc>
          <w:tcPr>
            <w:tcW w:w="7057" w:type="dxa"/>
          </w:tcPr>
          <w:p w:rsidR="00987EF8" w:rsidRPr="00D94E36" w:rsidRDefault="00987EF8" w:rsidP="006A65DF">
            <w:pPr>
              <w:shd w:val="clear" w:color="auto" w:fill="FFFFFF"/>
              <w:ind w:left="-59" w:right="-45"/>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в соответствии с корректировкой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прогноза</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перспективной тепловой нагрузки и предлагаемых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мероприятий по развитию источников тепловой энергии.</w:t>
            </w:r>
          </w:p>
        </w:tc>
      </w:tr>
      <w:tr w:rsidR="00987EF8" w:rsidTr="00987EF8">
        <w:trPr>
          <w:jc w:val="center"/>
        </w:trPr>
        <w:tc>
          <w:tcPr>
            <w:tcW w:w="346" w:type="dxa"/>
          </w:tcPr>
          <w:p w:rsidR="00987EF8" w:rsidRDefault="00987EF8" w:rsidP="006A65DF">
            <w:pPr>
              <w:ind w:left="-123" w:right="-93"/>
              <w:jc w:val="center"/>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21</w:t>
            </w:r>
          </w:p>
        </w:tc>
        <w:tc>
          <w:tcPr>
            <w:tcW w:w="3022" w:type="dxa"/>
          </w:tcPr>
          <w:p w:rsidR="00987EF8" w:rsidRPr="00AA30A3" w:rsidRDefault="00987EF8" w:rsidP="006A65DF">
            <w:pPr>
              <w:shd w:val="clear" w:color="auto" w:fill="FFFFFF"/>
              <w:jc w:val="center"/>
              <w:rPr>
                <w:rFonts w:cs="Times New Roman"/>
                <w:color w:val="000000"/>
                <w:sz w:val="20"/>
                <w:szCs w:val="20"/>
              </w:rPr>
            </w:pPr>
            <w:r w:rsidRPr="00AA30A3">
              <w:rPr>
                <w:rFonts w:cs="Times New Roman"/>
                <w:color w:val="000000"/>
                <w:sz w:val="20"/>
                <w:szCs w:val="20"/>
              </w:rPr>
              <w:t>Раздел 3 Утверждаемой части</w:t>
            </w:r>
          </w:p>
        </w:tc>
        <w:tc>
          <w:tcPr>
            <w:tcW w:w="7057" w:type="dxa"/>
          </w:tcPr>
          <w:p w:rsidR="00987EF8" w:rsidRPr="00D94E36" w:rsidRDefault="00987EF8" w:rsidP="006A65DF">
            <w:pPr>
              <w:shd w:val="clear" w:color="auto" w:fill="FFFFFF"/>
              <w:ind w:left="-59" w:right="-45"/>
              <w:jc w:val="both"/>
              <w:rPr>
                <w:rFonts w:eastAsia="Times New Roman" w:cs="Times New Roman"/>
                <w:color w:val="000000"/>
                <w:sz w:val="20"/>
                <w:szCs w:val="20"/>
                <w:lang w:eastAsia="ru-RU"/>
              </w:rPr>
            </w:pPr>
            <w:r w:rsidRPr="00D94E36">
              <w:rPr>
                <w:rFonts w:eastAsia="Times New Roman" w:cs="Times New Roman"/>
                <w:color w:val="000000"/>
                <w:sz w:val="20"/>
                <w:szCs w:val="20"/>
                <w:lang w:eastAsia="ru-RU"/>
              </w:rPr>
              <w:t>Раздел скорректирован в соответствии с корректировкой</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 xml:space="preserve">прогноза </w:t>
            </w:r>
            <w:r>
              <w:rPr>
                <w:rFonts w:eastAsia="Times New Roman" w:cs="Times New Roman"/>
                <w:color w:val="000000"/>
                <w:sz w:val="20"/>
                <w:szCs w:val="20"/>
                <w:lang w:eastAsia="ru-RU"/>
              </w:rPr>
              <w:t>п</w:t>
            </w:r>
            <w:r w:rsidRPr="00D94E36">
              <w:rPr>
                <w:rFonts w:eastAsia="Times New Roman" w:cs="Times New Roman"/>
                <w:color w:val="000000"/>
                <w:sz w:val="20"/>
                <w:szCs w:val="20"/>
                <w:lang w:eastAsia="ru-RU"/>
              </w:rPr>
              <w:t>ерспективной тепловой нагрузки и предлагаемых</w:t>
            </w:r>
            <w:r>
              <w:rPr>
                <w:rFonts w:eastAsia="Times New Roman" w:cs="Times New Roman"/>
                <w:color w:val="000000"/>
                <w:sz w:val="20"/>
                <w:szCs w:val="20"/>
                <w:lang w:eastAsia="ru-RU"/>
              </w:rPr>
              <w:t xml:space="preserve"> </w:t>
            </w:r>
            <w:r w:rsidRPr="00D94E36">
              <w:rPr>
                <w:rFonts w:eastAsia="Times New Roman" w:cs="Times New Roman"/>
                <w:color w:val="000000"/>
                <w:sz w:val="20"/>
                <w:szCs w:val="20"/>
                <w:lang w:eastAsia="ru-RU"/>
              </w:rPr>
              <w:t>мероприятий по развитию систем теплоснабжения</w:t>
            </w: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36"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36"/>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74617C" w:rsidRPr="009E5FCF" w:rsidRDefault="0074617C" w:rsidP="009E5FCF">
      <w:pPr>
        <w:spacing w:after="0"/>
        <w:jc w:val="both"/>
        <w:rPr>
          <w:rFonts w:cs="Times New Roman"/>
          <w:b/>
          <w:sz w:val="24"/>
          <w:szCs w:val="24"/>
        </w:rPr>
        <w:sectPr w:rsidR="0074617C" w:rsidRPr="009E5FCF" w:rsidSect="00D44F04">
          <w:pgSz w:w="11906" w:h="16838"/>
          <w:pgMar w:top="1134" w:right="851" w:bottom="1134" w:left="1701" w:header="709" w:footer="709" w:gutter="0"/>
          <w:cols w:space="708"/>
          <w:docGrid w:linePitch="381"/>
        </w:sectPr>
      </w:pPr>
    </w:p>
    <w:p w:rsidR="00D44F04" w:rsidRPr="00833B7A" w:rsidRDefault="00D44F04" w:rsidP="009E5FCF">
      <w:pPr>
        <w:pStyle w:val="a3"/>
        <w:spacing w:after="0"/>
        <w:ind w:left="0"/>
        <w:rPr>
          <w:rFonts w:cs="Times New Roman"/>
          <w:sz w:val="24"/>
          <w:szCs w:val="24"/>
        </w:rPr>
      </w:pPr>
    </w:p>
    <w:sectPr w:rsidR="00D44F04" w:rsidRPr="00833B7A" w:rsidSect="00CD2289">
      <w:footerReference w:type="default" r:id="rId148"/>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700D3" w:rsidRDefault="00E700D3" w:rsidP="00C449E9">
      <w:pPr>
        <w:spacing w:after="0" w:line="240" w:lineRule="auto"/>
      </w:pPr>
      <w:r>
        <w:separator/>
      </w:r>
    </w:p>
  </w:endnote>
  <w:endnote w:type="continuationSeparator" w:id="1">
    <w:p w:rsidR="00E700D3" w:rsidRDefault="00E700D3"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Cyr">
    <w:panose1 w:val="020B0604020202020204"/>
    <w:charset w:val="00"/>
    <w:family w:val="roman"/>
    <w:notTrueType/>
    <w:pitch w:val="default"/>
    <w:sig w:usb0="00000000" w:usb1="00000000" w:usb2="00000000" w:usb3="00000000" w:csb0="00000000"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Pr="001649B0" w:rsidRDefault="004146C0" w:rsidP="006A65DF">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9F4C09" w:rsidRPr="001649B0">
      <w:rPr>
        <w:rFonts w:cs="Times New Roman"/>
        <w:b/>
        <w:i/>
        <w:sz w:val="20"/>
        <w:szCs w:val="20"/>
      </w:rPr>
      <w:fldChar w:fldCharType="begin"/>
    </w:r>
    <w:r w:rsidRPr="001649B0">
      <w:rPr>
        <w:rFonts w:cs="Times New Roman"/>
        <w:b/>
        <w:i/>
        <w:sz w:val="20"/>
        <w:szCs w:val="20"/>
      </w:rPr>
      <w:instrText xml:space="preserve"> PAGE   \* MERGEFORMAT </w:instrText>
    </w:r>
    <w:r w:rsidR="009F4C09" w:rsidRPr="001649B0">
      <w:rPr>
        <w:rFonts w:cs="Times New Roman"/>
        <w:b/>
        <w:i/>
        <w:sz w:val="20"/>
        <w:szCs w:val="20"/>
      </w:rPr>
      <w:fldChar w:fldCharType="separate"/>
    </w:r>
    <w:r>
      <w:rPr>
        <w:rFonts w:cs="Times New Roman"/>
        <w:b/>
        <w:i/>
        <w:noProof/>
        <w:sz w:val="20"/>
        <w:szCs w:val="20"/>
      </w:rPr>
      <w:t>2</w:t>
    </w:r>
    <w:r w:rsidR="009F4C09" w:rsidRPr="001649B0">
      <w:rPr>
        <w:rFonts w:cs="Times New Roman"/>
        <w:b/>
        <w:i/>
        <w:sz w:val="20"/>
        <w:szCs w:val="20"/>
      </w:rPr>
      <w:fldChar w:fldCharType="end"/>
    </w:r>
  </w:p>
  <w:p w:rsidR="004146C0" w:rsidRDefault="004146C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rsidP="000C6CC9">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Pr="001649B0" w:rsidRDefault="004146C0" w:rsidP="000C6CC9">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9F4C09" w:rsidRPr="00C213A6">
      <w:rPr>
        <w:rFonts w:cs="Times New Roman"/>
        <w:b/>
        <w:sz w:val="20"/>
        <w:szCs w:val="20"/>
      </w:rPr>
      <w:fldChar w:fldCharType="begin"/>
    </w:r>
    <w:r w:rsidRPr="00C213A6">
      <w:rPr>
        <w:rFonts w:cs="Times New Roman"/>
        <w:b/>
        <w:sz w:val="20"/>
        <w:szCs w:val="20"/>
      </w:rPr>
      <w:instrText xml:space="preserve"> PAGE   \* MERGEFORMAT </w:instrText>
    </w:r>
    <w:r w:rsidR="009F4C09" w:rsidRPr="00C213A6">
      <w:rPr>
        <w:rFonts w:cs="Times New Roman"/>
        <w:b/>
        <w:sz w:val="20"/>
        <w:szCs w:val="20"/>
      </w:rPr>
      <w:fldChar w:fldCharType="separate"/>
    </w:r>
    <w:r w:rsidR="00624DCE">
      <w:rPr>
        <w:rFonts w:cs="Times New Roman"/>
        <w:b/>
        <w:noProof/>
        <w:sz w:val="20"/>
        <w:szCs w:val="20"/>
      </w:rPr>
      <w:t>10</w:t>
    </w:r>
    <w:r w:rsidR="009F4C09" w:rsidRPr="00C213A6">
      <w:rPr>
        <w:rFonts w:cs="Times New Roman"/>
        <w:b/>
        <w:sz w:val="20"/>
        <w:szCs w:val="20"/>
      </w:rPr>
      <w:fldChar w:fldCharType="end"/>
    </w:r>
  </w:p>
  <w:p w:rsidR="004146C0" w:rsidRDefault="004146C0">
    <w:pPr>
      <w:pStyle w:val="ae"/>
    </w:pPr>
  </w:p>
  <w:p w:rsidR="004146C0" w:rsidRDefault="004146C0">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Default="004146C0">
    <w:pPr>
      <w:pStyle w:val="ae"/>
      <w:jc w:val="center"/>
    </w:pPr>
  </w:p>
  <w:p w:rsidR="004146C0" w:rsidRDefault="004146C0">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4"/>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9E5FCF" w:rsidRPr="009E5FCF">
            <w:rPr>
              <w:noProof/>
              <w:sz w:val="20"/>
              <w:szCs w:val="20"/>
            </w:rPr>
            <w:t>25</w:t>
          </w:r>
        </w:fldSimple>
      </w:p>
    </w:sdtContent>
  </w:sdt>
  <w:p w:rsidR="004146C0" w:rsidRDefault="004146C0">
    <w:pPr>
      <w:pStyle w:val="a6"/>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5"/>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9E5FCF" w:rsidRPr="009E5FCF">
            <w:rPr>
              <w:noProof/>
              <w:sz w:val="20"/>
              <w:szCs w:val="20"/>
            </w:rPr>
            <w:t>38</w:t>
          </w:r>
        </w:fldSimple>
      </w:p>
    </w:sdtContent>
  </w:sdt>
  <w:p w:rsidR="004146C0" w:rsidRDefault="004146C0">
    <w:pPr>
      <w:pStyle w:val="a6"/>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6"/>
      <w:docPartObj>
        <w:docPartGallery w:val="Page Numbers (Bottom of Page)"/>
        <w:docPartUnique/>
      </w:docPartObj>
    </w:sdtPr>
    <w:sdtEndPr>
      <w:rPr>
        <w:b/>
        <w:sz w:val="20"/>
        <w:szCs w:val="20"/>
      </w:rPr>
    </w:sdtEndPr>
    <w:sdtContent>
      <w:p w:rsidR="004146C0" w:rsidRDefault="004146C0" w:rsidP="00932B79">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932B79">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r w:rsidR="009F4C09" w:rsidRPr="00C213A6">
          <w:rPr>
            <w:b/>
            <w:sz w:val="20"/>
            <w:szCs w:val="20"/>
          </w:rPr>
          <w:fldChar w:fldCharType="begin"/>
        </w:r>
        <w:r w:rsidRPr="00C213A6">
          <w:rPr>
            <w:b/>
            <w:sz w:val="20"/>
            <w:szCs w:val="20"/>
          </w:rPr>
          <w:instrText>PAGE   \* MERGEFORMAT</w:instrText>
        </w:r>
        <w:r w:rsidR="009F4C09" w:rsidRPr="00C213A6">
          <w:rPr>
            <w:b/>
            <w:sz w:val="20"/>
            <w:szCs w:val="20"/>
          </w:rPr>
          <w:fldChar w:fldCharType="separate"/>
        </w:r>
        <w:r w:rsidR="009E5FCF">
          <w:rPr>
            <w:b/>
            <w:noProof/>
            <w:sz w:val="20"/>
            <w:szCs w:val="20"/>
          </w:rPr>
          <w:t>44</w:t>
        </w:r>
        <w:r w:rsidR="009F4C09" w:rsidRPr="00C213A6">
          <w:rPr>
            <w:b/>
            <w:sz w:val="20"/>
            <w:szCs w:val="20"/>
          </w:rPr>
          <w:fldChar w:fldCharType="end"/>
        </w:r>
      </w:p>
    </w:sdtContent>
  </w:sdt>
  <w:p w:rsidR="004146C0" w:rsidRDefault="004146C0">
    <w:pPr>
      <w:pStyle w:val="a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7"/>
      <w:docPartObj>
        <w:docPartGallery w:val="Page Numbers (Bottom of Page)"/>
        <w:docPartUnique/>
      </w:docPartObj>
    </w:sdtPr>
    <w:sdtContent>
      <w:p w:rsidR="004146C0" w:rsidRDefault="004146C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4146C0" w:rsidRDefault="004146C0" w:rsidP="006A65DF">
        <w:pPr>
          <w:pStyle w:val="ae"/>
          <w:jc w:val="cente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t xml:space="preserve">                                             </w:t>
        </w:r>
        <w:fldSimple w:instr=" PAGE   \* MERGEFORMAT ">
          <w:r w:rsidR="009E5FCF" w:rsidRPr="009E5FCF">
            <w:rPr>
              <w:noProof/>
              <w:sz w:val="20"/>
              <w:szCs w:val="20"/>
            </w:rPr>
            <w:t>141</w:t>
          </w:r>
        </w:fldSimple>
      </w:p>
    </w:sdtContent>
  </w:sdt>
  <w:p w:rsidR="004146C0" w:rsidRDefault="004146C0">
    <w:pPr>
      <w:pStyle w:val="a6"/>
      <w:spacing w:line="14" w:lineRule="auto"/>
      <w:rPr>
        <w:sz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46C0" w:rsidRPr="000C4FDF" w:rsidRDefault="004146C0">
    <w:pPr>
      <w:pStyle w:val="a6"/>
      <w:spacing w:line="14" w:lineRule="auto"/>
      <w:rPr>
        <w:sz w:val="20"/>
        <w:lang w:val="ru-RU"/>
      </w:rPr>
    </w:pPr>
    <w:r>
      <w:rPr>
        <w:sz w:val="20"/>
        <w:lang w:val="ru-RU"/>
      </w:rPr>
      <w:t>22106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700D3" w:rsidRDefault="00E700D3" w:rsidP="00C449E9">
      <w:pPr>
        <w:spacing w:after="0" w:line="240" w:lineRule="auto"/>
      </w:pPr>
      <w:r>
        <w:separator/>
      </w:r>
    </w:p>
  </w:footnote>
  <w:footnote w:type="continuationSeparator" w:id="1">
    <w:p w:rsidR="00E700D3" w:rsidRDefault="00E700D3"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4146C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2020-2028 гг.</w:t>
        </w:r>
      </w:p>
    </w:sdtContent>
  </w:sdt>
  <w:p w:rsidR="004146C0" w:rsidRDefault="004146C0">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Content>
      <w:p w:rsidR="004146C0" w:rsidRPr="00AB3195" w:rsidRDefault="004146C0"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2020-2028 гг.</w:t>
        </w:r>
      </w:p>
    </w:sdtContent>
  </w:sdt>
  <w:p w:rsidR="004146C0" w:rsidRDefault="004146C0">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defaultTabStop w:val="708"/>
  <w:characterSpacingControl w:val="doNotCompress"/>
  <w:hdrShapeDefaults>
    <o:shapedefaults v:ext="edit" spidmax="418818"/>
  </w:hdrShapeDefaults>
  <w:footnotePr>
    <w:footnote w:id="0"/>
    <w:footnote w:id="1"/>
  </w:footnotePr>
  <w:endnotePr>
    <w:endnote w:id="0"/>
    <w:endnote w:id="1"/>
  </w:endnotePr>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42E"/>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8EC"/>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CC"/>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38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21BC"/>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418E"/>
    <w:rsid w:val="0039503A"/>
    <w:rsid w:val="0039584C"/>
    <w:rsid w:val="0039669A"/>
    <w:rsid w:val="003974DC"/>
    <w:rsid w:val="00397623"/>
    <w:rsid w:val="00397697"/>
    <w:rsid w:val="003A07F7"/>
    <w:rsid w:val="003A0A85"/>
    <w:rsid w:val="003A1720"/>
    <w:rsid w:val="003A2CC7"/>
    <w:rsid w:val="003A45DA"/>
    <w:rsid w:val="003A4AAB"/>
    <w:rsid w:val="003A4B05"/>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064"/>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ACE"/>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36"/>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7F"/>
    <w:rsid w:val="00624DCE"/>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790"/>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953"/>
    <w:rsid w:val="00726CB1"/>
    <w:rsid w:val="00726EBA"/>
    <w:rsid w:val="007270FF"/>
    <w:rsid w:val="00727141"/>
    <w:rsid w:val="0072722F"/>
    <w:rsid w:val="0072755C"/>
    <w:rsid w:val="00727814"/>
    <w:rsid w:val="00727C8C"/>
    <w:rsid w:val="00727DE7"/>
    <w:rsid w:val="00730178"/>
    <w:rsid w:val="00730246"/>
    <w:rsid w:val="00730759"/>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1FE3"/>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11C"/>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EDA"/>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5B"/>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16D3"/>
    <w:rsid w:val="009B2B75"/>
    <w:rsid w:val="009B3591"/>
    <w:rsid w:val="009B3ECE"/>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FCF"/>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4C09"/>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4D5"/>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5F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3A"/>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9"/>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93D"/>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798"/>
    <w:rsid w:val="00CC37AA"/>
    <w:rsid w:val="00CC3C2D"/>
    <w:rsid w:val="00CC4173"/>
    <w:rsid w:val="00CC509B"/>
    <w:rsid w:val="00CC5494"/>
    <w:rsid w:val="00CC5C3E"/>
    <w:rsid w:val="00CC5C70"/>
    <w:rsid w:val="00CC64E1"/>
    <w:rsid w:val="00CC654C"/>
    <w:rsid w:val="00CC6B19"/>
    <w:rsid w:val="00CC716C"/>
    <w:rsid w:val="00CC73CE"/>
    <w:rsid w:val="00CC7731"/>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1D3"/>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6E2C"/>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6D5A"/>
    <w:rsid w:val="00E07B3C"/>
    <w:rsid w:val="00E10823"/>
    <w:rsid w:val="00E10B77"/>
    <w:rsid w:val="00E10C33"/>
    <w:rsid w:val="00E1172A"/>
    <w:rsid w:val="00E11DFD"/>
    <w:rsid w:val="00E11FB8"/>
    <w:rsid w:val="00E121A9"/>
    <w:rsid w:val="00E12417"/>
    <w:rsid w:val="00E12428"/>
    <w:rsid w:val="00E128B8"/>
    <w:rsid w:val="00E12B1F"/>
    <w:rsid w:val="00E131E8"/>
    <w:rsid w:val="00E137F1"/>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0D3"/>
    <w:rsid w:val="00E706EE"/>
    <w:rsid w:val="00E70ED6"/>
    <w:rsid w:val="00E70F82"/>
    <w:rsid w:val="00E710AB"/>
    <w:rsid w:val="00E7196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62C"/>
    <w:rsid w:val="00E91B2F"/>
    <w:rsid w:val="00E91B46"/>
    <w:rsid w:val="00E923C8"/>
    <w:rsid w:val="00E92695"/>
    <w:rsid w:val="00E92D0D"/>
    <w:rsid w:val="00E93C63"/>
    <w:rsid w:val="00E93D56"/>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4A02"/>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18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9" TargetMode="External"/><Relationship Id="rId117" Type="http://schemas.openxmlformats.org/officeDocument/2006/relationships/image" Target="media/image20.png"/><Relationship Id="rId21" Type="http://schemas.openxmlformats.org/officeDocument/2006/relationships/hyperlink" Target="http://www.bankgorodov.ru/place/inform.php?id=50723" TargetMode="External"/><Relationship Id="rId42" Type="http://schemas.openxmlformats.org/officeDocument/2006/relationships/hyperlink" Target="http://www.bankgorodov.ru/place/inform.php?id=50764" TargetMode="External"/><Relationship Id="rId47" Type="http://schemas.openxmlformats.org/officeDocument/2006/relationships/hyperlink" Target="http://www.bankgorodov.ru/place/inform.php?id=50778" TargetMode="External"/><Relationship Id="rId63" Type="http://schemas.openxmlformats.org/officeDocument/2006/relationships/hyperlink" Target="http://www.bankgorodov.ru/place/inform.php?id=50823" TargetMode="External"/><Relationship Id="rId68" Type="http://schemas.openxmlformats.org/officeDocument/2006/relationships/hyperlink" Target="http://www.bankgorodov.ru/place/inform.php?id=50834" TargetMode="External"/><Relationship Id="rId84" Type="http://schemas.openxmlformats.org/officeDocument/2006/relationships/image" Target="media/image3.png"/><Relationship Id="rId89" Type="http://schemas.openxmlformats.org/officeDocument/2006/relationships/image" Target="media/image7.png"/><Relationship Id="rId112" Type="http://schemas.openxmlformats.org/officeDocument/2006/relationships/oleObject" Target="embeddings/oleObject11.bin"/><Relationship Id="rId133" Type="http://schemas.openxmlformats.org/officeDocument/2006/relationships/hyperlink" Target="http://www.consultant.ru/document/cons_doc_LAW_327488/"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10" TargetMode="External"/><Relationship Id="rId107" Type="http://schemas.openxmlformats.org/officeDocument/2006/relationships/oleObject" Target="embeddings/oleObject8.bin"/><Relationship Id="rId11" Type="http://schemas.openxmlformats.org/officeDocument/2006/relationships/hyperlink" Target="consultantplus://offline/ref=EF6741D90F344BAF8AE4635E558B0F8702DDEA6D5E9A3351856302F9F00575F1EDE99991c5xEH" TargetMode="External"/><Relationship Id="rId32" Type="http://schemas.openxmlformats.org/officeDocument/2006/relationships/hyperlink" Target="http://www.bankgorodov.ru/place/inform.php?id=50751" TargetMode="External"/><Relationship Id="rId37" Type="http://schemas.openxmlformats.org/officeDocument/2006/relationships/hyperlink" Target="http://www.bankgorodov.ru/place/inform.php?id=50758" TargetMode="External"/><Relationship Id="rId53" Type="http://schemas.openxmlformats.org/officeDocument/2006/relationships/hyperlink" Target="http://www.bankgorodov.ru/place/inform.php?id=50794" TargetMode="External"/><Relationship Id="rId58" Type="http://schemas.openxmlformats.org/officeDocument/2006/relationships/hyperlink" Target="http://www.bankgorodov.ru/place/inform.php?id=50811" TargetMode="External"/><Relationship Id="rId74" Type="http://schemas.openxmlformats.org/officeDocument/2006/relationships/hyperlink" Target="http://www.bankgorodov.ru/place/inform.php?id=50847" TargetMode="External"/><Relationship Id="rId79" Type="http://schemas.openxmlformats.org/officeDocument/2006/relationships/hyperlink" Target="http://www.bankgorodov.ru/place/inform.php?id=50852" TargetMode="External"/><Relationship Id="rId102" Type="http://schemas.openxmlformats.org/officeDocument/2006/relationships/oleObject" Target="embeddings/oleObject5.bin"/><Relationship Id="rId123" Type="http://schemas.openxmlformats.org/officeDocument/2006/relationships/image" Target="media/image24.png"/><Relationship Id="rId128" Type="http://schemas.openxmlformats.org/officeDocument/2006/relationships/image" Target="media/image29.png"/><Relationship Id="rId144" Type="http://schemas.openxmlformats.org/officeDocument/2006/relationships/hyperlink" Target="consultantplus://offline/ref=5790222E01224F0895741484119D46218CB8A95F71A835B8AB353DA47DA33A0F1B91B20CC9E0BC4851FB35A090dE28L" TargetMode="External"/><Relationship Id="rId149"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8.png"/><Relationship Id="rId95" Type="http://schemas.openxmlformats.org/officeDocument/2006/relationships/footer" Target="footer6.xml"/><Relationship Id="rId22" Type="http://schemas.openxmlformats.org/officeDocument/2006/relationships/hyperlink" Target="http://www.bankgorodov.ru/place/inform.php?id=50725" TargetMode="External"/><Relationship Id="rId27" Type="http://schemas.openxmlformats.org/officeDocument/2006/relationships/hyperlink" Target="http://www.bankgorodov.ru/place/inform.php?id=50740" TargetMode="External"/><Relationship Id="rId43" Type="http://schemas.openxmlformats.org/officeDocument/2006/relationships/hyperlink" Target="http://www.bankgorodov.ru/place/inform.php?id=50765" TargetMode="External"/><Relationship Id="rId48" Type="http://schemas.openxmlformats.org/officeDocument/2006/relationships/hyperlink" Target="http://www.bankgorodov.ru/place/inform.php?id=50784" TargetMode="External"/><Relationship Id="rId64" Type="http://schemas.openxmlformats.org/officeDocument/2006/relationships/hyperlink" Target="http://www.bankgorodov.ru/place/inform.php?id=50824" TargetMode="External"/><Relationship Id="rId69" Type="http://schemas.openxmlformats.org/officeDocument/2006/relationships/hyperlink" Target="http://www.bankgorodov.ru/place/inform.php?id=50835" TargetMode="External"/><Relationship Id="rId113" Type="http://schemas.openxmlformats.org/officeDocument/2006/relationships/image" Target="media/image18.wmf"/><Relationship Id="rId118" Type="http://schemas.openxmlformats.org/officeDocument/2006/relationships/footer" Target="footer7.xml"/><Relationship Id="rId134" Type="http://schemas.openxmlformats.org/officeDocument/2006/relationships/hyperlink" Target="http://www.consultant.ru/document/cons_doc_LAW_327488/" TargetMode="External"/><Relationship Id="rId139" Type="http://schemas.openxmlformats.org/officeDocument/2006/relationships/hyperlink" Target="http://docs.cntd.ru/document/902227764" TargetMode="External"/><Relationship Id="rId80" Type="http://schemas.openxmlformats.org/officeDocument/2006/relationships/image" Target="media/image2.jpeg"/><Relationship Id="rId85" Type="http://schemas.openxmlformats.org/officeDocument/2006/relationships/image" Target="media/image4.png"/><Relationship Id="rId150" Type="http://schemas.openxmlformats.org/officeDocument/2006/relationships/theme" Target="theme/theme1.xml"/><Relationship Id="rId12" Type="http://schemas.openxmlformats.org/officeDocument/2006/relationships/hyperlink" Target="consultantplus://offline/ref=EF6741D90F344BAF8AE4635E558B0F8702DDEB655C963351856302F9F00575F1EDE999915B213348c5x0H" TargetMode="External"/><Relationship Id="rId17" Type="http://schemas.openxmlformats.org/officeDocument/2006/relationships/hyperlink" Target="http://www.bankgorodov.ru/place/inform.php?id=50712" TargetMode="External"/><Relationship Id="rId25" Type="http://schemas.openxmlformats.org/officeDocument/2006/relationships/hyperlink" Target="http://www.bankgorodov.ru/place/inform.php?id=50735" TargetMode="External"/><Relationship Id="rId33" Type="http://schemas.openxmlformats.org/officeDocument/2006/relationships/hyperlink" Target="http://www.bankgorodov.ru/place/inform.php?id=50754" TargetMode="External"/><Relationship Id="rId38" Type="http://schemas.openxmlformats.org/officeDocument/2006/relationships/hyperlink" Target="http://www.bankgorodov.ru/place/inform.php?id=167818" TargetMode="External"/><Relationship Id="rId46" Type="http://schemas.openxmlformats.org/officeDocument/2006/relationships/hyperlink" Target="http://www.bankgorodov.ru/place/inform.php?id=50775" TargetMode="External"/><Relationship Id="rId59" Type="http://schemas.openxmlformats.org/officeDocument/2006/relationships/hyperlink" Target="http://www.bankgorodov.ru/place/inform.php?id=50813" TargetMode="External"/><Relationship Id="rId67" Type="http://schemas.openxmlformats.org/officeDocument/2006/relationships/hyperlink" Target="http://www.bankgorodov.ru/place/inform.php?id=50833" TargetMode="External"/><Relationship Id="rId103" Type="http://schemas.openxmlformats.org/officeDocument/2006/relationships/image" Target="media/image14.wmf"/><Relationship Id="rId108" Type="http://schemas.openxmlformats.org/officeDocument/2006/relationships/oleObject" Target="embeddings/oleObject9.bin"/><Relationship Id="rId116" Type="http://schemas.openxmlformats.org/officeDocument/2006/relationships/oleObject" Target="embeddings/oleObject13.bin"/><Relationship Id="rId124" Type="http://schemas.openxmlformats.org/officeDocument/2006/relationships/image" Target="media/image25.png"/><Relationship Id="rId129" Type="http://schemas.openxmlformats.org/officeDocument/2006/relationships/image" Target="media/image30.png"/><Relationship Id="rId137" Type="http://schemas.openxmlformats.org/officeDocument/2006/relationships/hyperlink" Target="http://www.consultant.ru/document/cons_doc_LAW_349146/264375cc84de16ce0dbf829a5708d9c799335772/" TargetMode="External"/><Relationship Id="rId20" Type="http://schemas.openxmlformats.org/officeDocument/2006/relationships/hyperlink" Target="http://www.bankgorodov.ru/place/inform.php?id=50722" TargetMode="External"/><Relationship Id="rId41" Type="http://schemas.openxmlformats.org/officeDocument/2006/relationships/hyperlink" Target="http://www.bankgorodov.ru/place/inform.php?id=50763" TargetMode="External"/><Relationship Id="rId54" Type="http://schemas.openxmlformats.org/officeDocument/2006/relationships/hyperlink" Target="http://www.bankgorodov.ru/place/inform.php?id=50795" TargetMode="External"/><Relationship Id="rId62" Type="http://schemas.openxmlformats.org/officeDocument/2006/relationships/hyperlink" Target="http://www.bankgorodov.ru/place/inform.php?id=167820" TargetMode="External"/><Relationship Id="rId70" Type="http://schemas.openxmlformats.org/officeDocument/2006/relationships/hyperlink" Target="http://www.bankgorodov.ru/place/inform.php?id=50837" TargetMode="External"/><Relationship Id="rId75" Type="http://schemas.openxmlformats.org/officeDocument/2006/relationships/hyperlink" Target="http://www.bankgorodov.ru/place/inform.php?id=50848" TargetMode="External"/><Relationship Id="rId83" Type="http://schemas.openxmlformats.org/officeDocument/2006/relationships/footer" Target="footer3.xml"/><Relationship Id="rId88" Type="http://schemas.openxmlformats.org/officeDocument/2006/relationships/footer" Target="footer4.xml"/><Relationship Id="rId91" Type="http://schemas.openxmlformats.org/officeDocument/2006/relationships/image" Target="media/image9.png"/><Relationship Id="rId96" Type="http://schemas.openxmlformats.org/officeDocument/2006/relationships/image" Target="media/image11.wmf"/><Relationship Id="rId111" Type="http://schemas.openxmlformats.org/officeDocument/2006/relationships/image" Target="media/image17.wmf"/><Relationship Id="rId132" Type="http://schemas.openxmlformats.org/officeDocument/2006/relationships/hyperlink" Target="http://docs.cntd.ru/document/420309655" TargetMode="External"/><Relationship Id="rId140" Type="http://schemas.openxmlformats.org/officeDocument/2006/relationships/hyperlink" Target="http://docs.cntd.ru/document/902227764" TargetMode="External"/><Relationship Id="rId145" Type="http://schemas.openxmlformats.org/officeDocument/2006/relationships/hyperlink" Target="consultantplus://offline/ref=F264691B7622D26667C547A15D5D921AED131A68FEC8403D663887D86FBCA71D3204BB9806F5FCE32B6D6FA2388A599AF0FE911608990DAFTDA5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nkgorodov.ru/place/inform.php?id=50707" TargetMode="External"/><Relationship Id="rId23" Type="http://schemas.openxmlformats.org/officeDocument/2006/relationships/hyperlink" Target="http://www.bankgorodov.ru/place/inform.php?id=50728" TargetMode="External"/><Relationship Id="rId28" Type="http://schemas.openxmlformats.org/officeDocument/2006/relationships/hyperlink" Target="http://www.bankgorodov.ru/place/inform.php?id=50745" TargetMode="External"/><Relationship Id="rId36" Type="http://schemas.openxmlformats.org/officeDocument/2006/relationships/hyperlink" Target="http://www.bankgorodov.ru/place/inform.php?id=50757" TargetMode="External"/><Relationship Id="rId49" Type="http://schemas.openxmlformats.org/officeDocument/2006/relationships/hyperlink" Target="http://www.bankgorodov.ru/place/inform.php?id=50789" TargetMode="External"/><Relationship Id="rId57" Type="http://schemas.openxmlformats.org/officeDocument/2006/relationships/hyperlink" Target="http://www.bankgorodov.ru/place/inform.php?id=50810" TargetMode="External"/><Relationship Id="rId106" Type="http://schemas.openxmlformats.org/officeDocument/2006/relationships/oleObject" Target="embeddings/oleObject7.bin"/><Relationship Id="rId114" Type="http://schemas.openxmlformats.org/officeDocument/2006/relationships/oleObject" Target="embeddings/oleObject12.bin"/><Relationship Id="rId119" Type="http://schemas.openxmlformats.org/officeDocument/2006/relationships/image" Target="media/image21.jpeg"/><Relationship Id="rId127" Type="http://schemas.openxmlformats.org/officeDocument/2006/relationships/image" Target="media/image28.png"/><Relationship Id="rId10" Type="http://schemas.openxmlformats.org/officeDocument/2006/relationships/footer" Target="footer1.xml"/><Relationship Id="rId31" Type="http://schemas.openxmlformats.org/officeDocument/2006/relationships/hyperlink" Target="http://www.bankgorodov.ru/place/inform.php?id=50760" TargetMode="External"/><Relationship Id="rId44" Type="http://schemas.openxmlformats.org/officeDocument/2006/relationships/hyperlink" Target="http://www.bankgorodov.ru/place/inform.php?id=50853" TargetMode="External"/><Relationship Id="rId52" Type="http://schemas.openxmlformats.org/officeDocument/2006/relationships/hyperlink" Target="http://www.bankgorodov.ru/place/inform.php?id=50793" TargetMode="External"/><Relationship Id="rId60" Type="http://schemas.openxmlformats.org/officeDocument/2006/relationships/hyperlink" Target="http://www.bankgorodov.ru/place/inform.php?id=50819" TargetMode="External"/><Relationship Id="rId65" Type="http://schemas.openxmlformats.org/officeDocument/2006/relationships/hyperlink" Target="http://www.bankgorodov.ru/place/inform.php?id=50831" TargetMode="External"/><Relationship Id="rId73" Type="http://schemas.openxmlformats.org/officeDocument/2006/relationships/hyperlink" Target="http://www.bankgorodov.ru/place/inform.php?id=167819" TargetMode="External"/><Relationship Id="rId78" Type="http://schemas.openxmlformats.org/officeDocument/2006/relationships/hyperlink" Target="http://www.bankgorodov.ru/place/inform.php?id=50851" TargetMode="External"/><Relationship Id="rId81" Type="http://schemas.openxmlformats.org/officeDocument/2006/relationships/header" Target="header2.xml"/><Relationship Id="rId86" Type="http://schemas.openxmlformats.org/officeDocument/2006/relationships/image" Target="media/image5.png"/><Relationship Id="rId94" Type="http://schemas.openxmlformats.org/officeDocument/2006/relationships/oleObject" Target="embeddings/oleObject1.bin"/><Relationship Id="rId99" Type="http://schemas.openxmlformats.org/officeDocument/2006/relationships/oleObject" Target="embeddings/oleObject3.bin"/><Relationship Id="rId101" Type="http://schemas.openxmlformats.org/officeDocument/2006/relationships/oleObject" Target="embeddings/oleObject4.bin"/><Relationship Id="rId122" Type="http://schemas.openxmlformats.org/officeDocument/2006/relationships/image" Target="media/image23.png"/><Relationship Id="rId130" Type="http://schemas.openxmlformats.org/officeDocument/2006/relationships/image" Target="media/image31.png"/><Relationship Id="rId135" Type="http://schemas.openxmlformats.org/officeDocument/2006/relationships/hyperlink" Target="http://www.consultant.ru/document/cons_doc_LAW_349146/bfbd960f871e7f088824e0a13c49632a8110c53a/" TargetMode="External"/><Relationship Id="rId143" Type="http://schemas.openxmlformats.org/officeDocument/2006/relationships/hyperlink" Target="http://docs.cntd.ru/document/901807667" TargetMode="External"/><Relationship Id="rId148" Type="http://schemas.openxmlformats.org/officeDocument/2006/relationships/footer" Target="footer8.xml"/><Relationship Id="rId15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bankgorodov.ru/place/inform.php?id=50759" TargetMode="External"/><Relationship Id="rId18" Type="http://schemas.openxmlformats.org/officeDocument/2006/relationships/hyperlink" Target="http://www.bankgorodov.ru/place/inform.php?id=50715" TargetMode="External"/><Relationship Id="rId39" Type="http://schemas.openxmlformats.org/officeDocument/2006/relationships/hyperlink" Target="http://www.bankgorodov.ru/place/inform.php?id=50761" TargetMode="External"/><Relationship Id="rId109" Type="http://schemas.openxmlformats.org/officeDocument/2006/relationships/image" Target="media/image16.wmf"/><Relationship Id="rId34" Type="http://schemas.openxmlformats.org/officeDocument/2006/relationships/hyperlink" Target="http://www.bankgorodov.ru/place/inform.php?id=50755" TargetMode="External"/><Relationship Id="rId50" Type="http://schemas.openxmlformats.org/officeDocument/2006/relationships/hyperlink" Target="http://www.bankgorodov.ru/place/inform.php?id=50791" TargetMode="External"/><Relationship Id="rId55" Type="http://schemas.openxmlformats.org/officeDocument/2006/relationships/hyperlink" Target="http://www.bankgorodov.ru/place/inform.php?id=50799" TargetMode="External"/><Relationship Id="rId76" Type="http://schemas.openxmlformats.org/officeDocument/2006/relationships/hyperlink" Target="http://www.bankgorodov.ru/place/inform.php?id=50849" TargetMode="External"/><Relationship Id="rId97" Type="http://schemas.openxmlformats.org/officeDocument/2006/relationships/oleObject" Target="embeddings/oleObject2.bin"/><Relationship Id="rId104" Type="http://schemas.openxmlformats.org/officeDocument/2006/relationships/oleObject" Target="embeddings/oleObject6.bin"/><Relationship Id="rId120" Type="http://schemas.openxmlformats.org/officeDocument/2006/relationships/hyperlink" Target="http://docs.cntd.ru/document/1200107843" TargetMode="External"/><Relationship Id="rId125" Type="http://schemas.openxmlformats.org/officeDocument/2006/relationships/image" Target="media/image26.png"/><Relationship Id="rId141" Type="http://schemas.openxmlformats.org/officeDocument/2006/relationships/hyperlink" Target="http://docs.cntd.ru/document/1200107843" TargetMode="External"/><Relationship Id="rId146" Type="http://schemas.openxmlformats.org/officeDocument/2006/relationships/hyperlink" Target="consultantplus://offline/ref=5790222E01224F0895741484119D46218CB8A95F71A835B8AB353DA47DA33A0F1B91B20CC9E0BC4851FB35A090dE28L" TargetMode="External"/><Relationship Id="rId7" Type="http://schemas.openxmlformats.org/officeDocument/2006/relationships/endnotes" Target="endnotes.xml"/><Relationship Id="rId71" Type="http://schemas.openxmlformats.org/officeDocument/2006/relationships/hyperlink" Target="http://www.bankgorodov.ru/place/inform.php?id=50838"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www.bankgorodov.ru/place/inform.php?id=50748" TargetMode="External"/><Relationship Id="rId24" Type="http://schemas.openxmlformats.org/officeDocument/2006/relationships/hyperlink" Target="http://www.bankgorodov.ru/place/inform.php?id=50729" TargetMode="External"/><Relationship Id="rId40" Type="http://schemas.openxmlformats.org/officeDocument/2006/relationships/hyperlink" Target="http://www.bankgorodov.ru/place/inform.php?id=50762" TargetMode="External"/><Relationship Id="rId45" Type="http://schemas.openxmlformats.org/officeDocument/2006/relationships/hyperlink" Target="http://www.bankgorodov.ru/place/inform.php?id=50774" TargetMode="External"/><Relationship Id="rId66" Type="http://schemas.openxmlformats.org/officeDocument/2006/relationships/hyperlink" Target="http://www.bankgorodov.ru/place/inform.php?id=50832" TargetMode="External"/><Relationship Id="rId87" Type="http://schemas.openxmlformats.org/officeDocument/2006/relationships/image" Target="media/image6.png"/><Relationship Id="rId110" Type="http://schemas.openxmlformats.org/officeDocument/2006/relationships/oleObject" Target="embeddings/oleObject10.bin"/><Relationship Id="rId115" Type="http://schemas.openxmlformats.org/officeDocument/2006/relationships/image" Target="media/image19.wmf"/><Relationship Id="rId131" Type="http://schemas.openxmlformats.org/officeDocument/2006/relationships/hyperlink" Target="http://docs.cntd.ru/document/420309655" TargetMode="External"/><Relationship Id="rId136" Type="http://schemas.openxmlformats.org/officeDocument/2006/relationships/hyperlink" Target="http://www.consultant.ru/document/cons_doc_LAW_327488/" TargetMode="External"/><Relationship Id="rId61" Type="http://schemas.openxmlformats.org/officeDocument/2006/relationships/hyperlink" Target="http://www.bankgorodov.ru/place/inform.php?id=50821" TargetMode="External"/><Relationship Id="rId82" Type="http://schemas.openxmlformats.org/officeDocument/2006/relationships/footer" Target="footer2.xml"/><Relationship Id="rId19" Type="http://schemas.openxmlformats.org/officeDocument/2006/relationships/hyperlink" Target="http://www.bankgorodov.ru/place/inform.php?id=50721" TargetMode="External"/><Relationship Id="rId14" Type="http://schemas.openxmlformats.org/officeDocument/2006/relationships/hyperlink" Target="http://www.bankgorodov.ru/place/inform.php?id=50704" TargetMode="External"/><Relationship Id="rId30" Type="http://schemas.openxmlformats.org/officeDocument/2006/relationships/hyperlink" Target="http://www.bankgorodov.ru/place/inform.php?id=50749" TargetMode="External"/><Relationship Id="rId35" Type="http://schemas.openxmlformats.org/officeDocument/2006/relationships/hyperlink" Target="http://www.bankgorodov.ru/place/inform.php?id=50756" TargetMode="External"/><Relationship Id="rId56" Type="http://schemas.openxmlformats.org/officeDocument/2006/relationships/hyperlink" Target="http://www.bankgorodov.ru/place/inform.php?id=50803" TargetMode="External"/><Relationship Id="rId77" Type="http://schemas.openxmlformats.org/officeDocument/2006/relationships/hyperlink" Target="http://www.bankgorodov.ru/place/inform.php?id=50850" TargetMode="External"/><Relationship Id="rId100" Type="http://schemas.openxmlformats.org/officeDocument/2006/relationships/image" Target="media/image13.wmf"/><Relationship Id="rId105" Type="http://schemas.openxmlformats.org/officeDocument/2006/relationships/image" Target="media/image15.wmf"/><Relationship Id="rId126" Type="http://schemas.openxmlformats.org/officeDocument/2006/relationships/image" Target="media/image27.png"/><Relationship Id="rId147" Type="http://schemas.openxmlformats.org/officeDocument/2006/relationships/hyperlink" Target="consultantplus://offline/ref=5790222E01224F0895741484119D46218CB8A95F71A835B8AB353DA47DA33A0F1B91B20CC9E0BC4851FB35A090dE28L" TargetMode="External"/><Relationship Id="rId8" Type="http://schemas.openxmlformats.org/officeDocument/2006/relationships/image" Target="media/image1.png"/><Relationship Id="rId51" Type="http://schemas.openxmlformats.org/officeDocument/2006/relationships/hyperlink" Target="http://www.bankgorodov.ru/place/inform.php?id=50792" TargetMode="External"/><Relationship Id="rId72" Type="http://schemas.openxmlformats.org/officeDocument/2006/relationships/hyperlink" Target="http://www.bankgorodov.ru/place/inform.php?id=50839" TargetMode="External"/><Relationship Id="rId93" Type="http://schemas.openxmlformats.org/officeDocument/2006/relationships/image" Target="media/image10.wmf"/><Relationship Id="rId98" Type="http://schemas.openxmlformats.org/officeDocument/2006/relationships/image" Target="media/image12.wmf"/><Relationship Id="rId121" Type="http://schemas.openxmlformats.org/officeDocument/2006/relationships/image" Target="media/image22.png"/><Relationship Id="rId142" Type="http://schemas.openxmlformats.org/officeDocument/2006/relationships/hyperlink" Target="http://docs.cntd.ru/document/901807667"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0178C0-02C3-48D0-9F01-BABED6FDE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10833</TotalTime>
  <Pages>1</Pages>
  <Words>43360</Words>
  <Characters>247157</Characters>
  <Application>Microsoft Office Word</Application>
  <DocSecurity>0</DocSecurity>
  <Lines>2059</Lines>
  <Paragraphs>579</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2020-2028 гг.</vt:lpstr>
    </vt:vector>
  </TitlesOfParts>
  <Company>Krokoz™</Company>
  <LinksUpToDate>false</LinksUpToDate>
  <CharactersWithSpaces>289938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2020-2028 гг.</dc:title>
  <dc:subject/>
  <dc:creator>Александр</dc:creator>
  <cp:keywords/>
  <dc:description/>
  <cp:lastModifiedBy>тае</cp:lastModifiedBy>
  <cp:revision>3118</cp:revision>
  <cp:lastPrinted>2020-12-04T09:55:00Z</cp:lastPrinted>
  <dcterms:created xsi:type="dcterms:W3CDTF">2019-11-26T06:44:00Z</dcterms:created>
  <dcterms:modified xsi:type="dcterms:W3CDTF">2020-12-04T09:59:00Z</dcterms:modified>
</cp:coreProperties>
</file>