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5FCD" w:rsidRDefault="00645FCD" w:rsidP="00645FCD">
      <w:pPr>
        <w:pBdr>
          <w:bottom w:val="single" w:sz="12" w:space="0" w:color="auto"/>
        </w:pBdr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495425" cy="1873578"/>
            <wp:effectExtent l="0" t="0" r="0" b="0"/>
            <wp:docPr id="2" name="Рисунок 1" descr="https://upload.wikimedia.org/wikipedia/commons/3/3f/Coat_of_Arms_of_Rodnikovsky_rayon_%28Ivanovo_oblast%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3/3f/Coat_of_Arms_of_Rodnikovsky_rayon_%28Ivanovo_oblast%2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209" cy="1880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5FCD" w:rsidRPr="00FB4108" w:rsidRDefault="00645FCD" w:rsidP="00645FCD">
      <w:pPr>
        <w:pBdr>
          <w:bottom w:val="single" w:sz="12" w:space="0" w:color="auto"/>
        </w:pBd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Родниковское городское </w:t>
      </w:r>
      <w:r w:rsidRPr="00FC4AEC">
        <w:rPr>
          <w:sz w:val="28"/>
          <w:szCs w:val="28"/>
        </w:rPr>
        <w:t>поселен</w:t>
      </w:r>
      <w:r>
        <w:rPr>
          <w:sz w:val="28"/>
          <w:szCs w:val="28"/>
        </w:rPr>
        <w:t>ие Ивановской области</w:t>
      </w:r>
    </w:p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980"/>
        <w:gridCol w:w="4926"/>
      </w:tblGrid>
      <w:tr w:rsidR="00923E85" w:rsidRPr="0048758B" w:rsidTr="0036232E">
        <w:trPr>
          <w:cantSplit/>
          <w:trHeight w:val="1720"/>
          <w:jc w:val="right"/>
        </w:trPr>
        <w:tc>
          <w:tcPr>
            <w:tcW w:w="4980" w:type="dxa"/>
            <w:tcBorders>
              <w:top w:val="nil"/>
              <w:left w:val="nil"/>
              <w:bottom w:val="nil"/>
              <w:right w:val="nil"/>
            </w:tcBorders>
          </w:tcPr>
          <w:p w:rsidR="00923E85" w:rsidRPr="00670BF6" w:rsidRDefault="00892A78" w:rsidP="0036232E">
            <w:pPr>
              <w:suppressAutoHyphens/>
              <w:autoSpaceDE w:val="0"/>
              <w:autoSpaceDN w:val="0"/>
              <w:adjustRightInd w:val="0"/>
              <w:spacing w:after="0"/>
              <w:ind w:left="292" w:hanging="292"/>
              <w:rPr>
                <w:rFonts w:ascii="Arial" w:hAnsi="Arial" w:cs="Arial"/>
                <w:sz w:val="28"/>
                <w:szCs w:val="28"/>
              </w:rPr>
            </w:pPr>
            <w:r w:rsidRPr="00892A78">
              <w:rPr>
                <w:rFonts w:ascii="Arial" w:hAnsi="Arial"/>
                <w:b/>
                <w:noProof/>
                <w:sz w:val="28"/>
                <w:szCs w:val="28"/>
                <w:lang w:eastAsia="ru-RU"/>
              </w:rPr>
              <w:pict>
                <v:rect id="Rectangle 5" o:spid="_x0000_s1083" style="position:absolute;left:0;text-align:left;margin-left:56.7pt;margin-top:19.85pt;width:518.8pt;height:802.3pt;z-index: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" o:allowincell="f" filled="f" strokeweight="2pt">
                  <w10:wrap anchorx="page" anchory="page"/>
                  <w10:anchorlock/>
                </v:rect>
              </w:pict>
            </w:r>
          </w:p>
          <w:p w:rsidR="00923E85" w:rsidRPr="00670BF6" w:rsidRDefault="00923E85" w:rsidP="0036232E">
            <w:pPr>
              <w:suppressAutoHyphens/>
              <w:autoSpaceDE w:val="0"/>
              <w:autoSpaceDN w:val="0"/>
              <w:adjustRightInd w:val="0"/>
              <w:spacing w:after="0"/>
              <w:ind w:left="289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926" w:type="dxa"/>
            <w:tcBorders>
              <w:top w:val="nil"/>
              <w:left w:val="nil"/>
              <w:bottom w:val="nil"/>
              <w:right w:val="nil"/>
            </w:tcBorders>
          </w:tcPr>
          <w:p w:rsidR="00923E85" w:rsidRPr="00670BF6" w:rsidRDefault="00923E85" w:rsidP="0036232E">
            <w:pPr>
              <w:suppressAutoHyphens/>
              <w:autoSpaceDE w:val="0"/>
              <w:autoSpaceDN w:val="0"/>
              <w:adjustRightInd w:val="0"/>
              <w:spacing w:after="0"/>
              <w:ind w:left="292" w:hanging="292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УТВЕРЖДАЮ</w:t>
            </w:r>
          </w:p>
          <w:p w:rsidR="00923E85" w:rsidRPr="00670BF6" w:rsidRDefault="00923E85" w:rsidP="0036232E">
            <w:pPr>
              <w:spacing w:after="0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И.О. Главы муниципального образования "Родниковский муниципальный район"</w:t>
            </w:r>
          </w:p>
          <w:p w:rsidR="00923E85" w:rsidRPr="00670BF6" w:rsidRDefault="00923E85" w:rsidP="0036232E">
            <w:pPr>
              <w:spacing w:after="0"/>
              <w:ind w:left="224" w:hanging="224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 xml:space="preserve">_________________ 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А</w:t>
            </w: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.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В</w:t>
            </w: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. Пахолков</w:t>
            </w:r>
          </w:p>
          <w:p w:rsidR="00923E85" w:rsidRPr="00670BF6" w:rsidRDefault="00923E85" w:rsidP="0036232E">
            <w:pPr>
              <w:spacing w:after="0"/>
              <w:ind w:left="224" w:hanging="224"/>
              <w:rPr>
                <w:rFonts w:asciiTheme="minorHAnsi" w:hAnsiTheme="minorHAnsi" w:cstheme="minorHAnsi"/>
                <w:sz w:val="28"/>
                <w:szCs w:val="28"/>
              </w:rPr>
            </w:pPr>
          </w:p>
          <w:p w:rsidR="00923E85" w:rsidRPr="00670BF6" w:rsidRDefault="00923E85" w:rsidP="0036232E">
            <w:pPr>
              <w:spacing w:after="0"/>
              <w:ind w:left="224" w:hanging="224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«___»_______________ 202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2</w:t>
            </w: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 xml:space="preserve"> г.</w:t>
            </w:r>
          </w:p>
          <w:p w:rsidR="00923E85" w:rsidRPr="00670BF6" w:rsidRDefault="00923E85" w:rsidP="0036232E">
            <w:pPr>
              <w:suppressAutoHyphens/>
              <w:autoSpaceDE w:val="0"/>
              <w:autoSpaceDN w:val="0"/>
              <w:adjustRightInd w:val="0"/>
              <w:spacing w:after="0"/>
              <w:ind w:left="292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м.п.</w:t>
            </w:r>
          </w:p>
        </w:tc>
      </w:tr>
    </w:tbl>
    <w:p w:rsidR="00923E85" w:rsidRPr="00672E3F" w:rsidRDefault="00923E85" w:rsidP="00645FCD">
      <w:pPr>
        <w:pBdr>
          <w:bottom w:val="single" w:sz="12" w:space="0" w:color="auto"/>
        </w:pBdr>
        <w:jc w:val="center"/>
        <w:rPr>
          <w:sz w:val="40"/>
          <w:szCs w:val="40"/>
        </w:rPr>
      </w:pPr>
    </w:p>
    <w:p w:rsidR="00645FCD" w:rsidRPr="00645FCD" w:rsidRDefault="00923E85" w:rsidP="00645FCD">
      <w:pPr>
        <w:pBdr>
          <w:bottom w:val="single" w:sz="12" w:space="0" w:color="auto"/>
        </w:pBdr>
        <w:jc w:val="center"/>
        <w:rPr>
          <w:sz w:val="40"/>
          <w:szCs w:val="40"/>
        </w:rPr>
      </w:pPr>
      <w:r w:rsidRPr="00923E85">
        <w:rPr>
          <w:sz w:val="40"/>
          <w:szCs w:val="40"/>
        </w:rPr>
        <w:t xml:space="preserve"> </w:t>
      </w:r>
      <w:r w:rsidR="00645FCD" w:rsidRPr="00645FCD">
        <w:rPr>
          <w:sz w:val="40"/>
          <w:szCs w:val="40"/>
        </w:rPr>
        <w:t>Схема теплоснабжения Родниковского городского поселения Ивановской области на период с 2023 года до 2035 года</w:t>
      </w:r>
    </w:p>
    <w:p w:rsidR="00645FCD" w:rsidRPr="00645FCD" w:rsidRDefault="00645FCD" w:rsidP="00645FCD">
      <w:pPr>
        <w:pBdr>
          <w:bottom w:val="single" w:sz="12" w:space="0" w:color="auto"/>
        </w:pBdr>
        <w:jc w:val="center"/>
        <w:rPr>
          <w:sz w:val="40"/>
          <w:szCs w:val="40"/>
        </w:rPr>
      </w:pPr>
      <w:r w:rsidRPr="00645FCD">
        <w:rPr>
          <w:sz w:val="40"/>
          <w:szCs w:val="40"/>
        </w:rPr>
        <w:t>(АКТУАЛИЗАЦИЯ)</w:t>
      </w:r>
    </w:p>
    <w:p w:rsidR="00645FCD" w:rsidRDefault="00645FCD" w:rsidP="00645FCD">
      <w:pPr>
        <w:tabs>
          <w:tab w:val="left" w:pos="6315"/>
        </w:tabs>
        <w:jc w:val="center"/>
        <w:rPr>
          <w:sz w:val="36"/>
          <w:szCs w:val="36"/>
        </w:rPr>
      </w:pPr>
      <w:r>
        <w:rPr>
          <w:sz w:val="36"/>
          <w:szCs w:val="36"/>
        </w:rPr>
        <w:t>УТВЕРЖДАЕМАЯ ЧАСТЬ</w:t>
      </w:r>
    </w:p>
    <w:p w:rsidR="00645FCD" w:rsidRPr="00923E85" w:rsidRDefault="00645FCD" w:rsidP="00923E85">
      <w:pPr>
        <w:tabs>
          <w:tab w:val="left" w:pos="6315"/>
        </w:tabs>
        <w:spacing w:after="0"/>
        <w:jc w:val="center"/>
        <w:rPr>
          <w:sz w:val="16"/>
          <w:szCs w:val="16"/>
        </w:rPr>
      </w:pPr>
    </w:p>
    <w:p w:rsidR="00645FCD" w:rsidRPr="00207337" w:rsidRDefault="00645FCD" w:rsidP="00645FCD">
      <w:pPr>
        <w:tabs>
          <w:tab w:val="left" w:pos="6315"/>
        </w:tabs>
        <w:ind w:firstLine="709"/>
        <w:jc w:val="both"/>
      </w:pPr>
      <w:r w:rsidRPr="00207337">
        <w:t xml:space="preserve">Сведений, </w:t>
      </w:r>
      <w:r>
        <w:t>составляющих государственную тайну</w:t>
      </w:r>
      <w:r w:rsidRPr="00207337">
        <w:t xml:space="preserve"> в соответствии с Указом Президента Российской Федерации от 30.11.1995 № 1203 «Об утверждении перечня сведений, отнесенных к государственной тайне»</w:t>
      </w:r>
      <w:r>
        <w:t>,</w:t>
      </w:r>
      <w:r w:rsidRPr="00207337">
        <w:t xml:space="preserve"> не содержится.</w:t>
      </w:r>
    </w:p>
    <w:p w:rsidR="00645FCD" w:rsidRDefault="00645FCD" w:rsidP="00645FCD">
      <w:pPr>
        <w:tabs>
          <w:tab w:val="left" w:pos="6315"/>
        </w:tabs>
        <w:rPr>
          <w:sz w:val="28"/>
          <w:szCs w:val="28"/>
        </w:rPr>
      </w:pPr>
    </w:p>
    <w:p w:rsidR="00645FCD" w:rsidRPr="006C3097" w:rsidRDefault="00645FCD" w:rsidP="00645FCD">
      <w:pPr>
        <w:tabs>
          <w:tab w:val="left" w:pos="6315"/>
        </w:tabs>
        <w:spacing w:after="0"/>
        <w:rPr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Главный инженер проекта                            </w:t>
      </w:r>
      <w:r>
        <w:rPr>
          <w:sz w:val="28"/>
          <w:szCs w:val="28"/>
        </w:rPr>
        <w:t>_______________   Дмитриева Т.В.</w:t>
      </w:r>
    </w:p>
    <w:p w:rsidR="00645FCD" w:rsidRPr="006C3097" w:rsidRDefault="00645FCD" w:rsidP="00645FCD">
      <w:pPr>
        <w:tabs>
          <w:tab w:val="left" w:pos="6315"/>
        </w:tabs>
        <w:spacing w:after="0"/>
        <w:rPr>
          <w:sz w:val="20"/>
          <w:szCs w:val="20"/>
        </w:rPr>
      </w:pPr>
      <w:r w:rsidRPr="006C3097">
        <w:rPr>
          <w:sz w:val="20"/>
          <w:szCs w:val="20"/>
        </w:rPr>
        <w:t xml:space="preserve">  </w:t>
      </w:r>
      <w:r w:rsidRPr="00645FCD">
        <w:rPr>
          <w:rFonts w:asciiTheme="minorHAnsi" w:hAnsiTheme="minorHAnsi" w:cstheme="minorHAnsi"/>
          <w:sz w:val="28"/>
          <w:szCs w:val="28"/>
        </w:rPr>
        <w:t>«Мастер</w:t>
      </w:r>
      <w:r w:rsidRPr="00645FCD">
        <w:rPr>
          <w:rFonts w:asciiTheme="minorHAnsi" w:hAnsiTheme="minorHAnsi" w:cstheme="minorHAnsi"/>
          <w:spacing w:val="2"/>
          <w:sz w:val="28"/>
          <w:szCs w:val="28"/>
        </w:rPr>
        <w:t xml:space="preserve"> </w:t>
      </w:r>
      <w:r w:rsidRPr="00645FCD">
        <w:rPr>
          <w:rFonts w:asciiTheme="minorHAnsi" w:hAnsiTheme="minorHAnsi" w:cstheme="minorHAnsi"/>
          <w:sz w:val="28"/>
          <w:szCs w:val="28"/>
        </w:rPr>
        <w:t>Плюс»</w:t>
      </w:r>
      <w:r>
        <w:rPr>
          <w:sz w:val="20"/>
          <w:szCs w:val="20"/>
        </w:rPr>
        <w:t xml:space="preserve">                                                                              </w:t>
      </w:r>
      <w:r w:rsidRPr="006C3097">
        <w:rPr>
          <w:sz w:val="20"/>
          <w:szCs w:val="20"/>
        </w:rPr>
        <w:t xml:space="preserve"> подпись</w:t>
      </w:r>
    </w:p>
    <w:p w:rsidR="00645FCD" w:rsidRPr="00645FCD" w:rsidRDefault="00645FCD" w:rsidP="00645FCD">
      <w:pPr>
        <w:tabs>
          <w:tab w:val="left" w:pos="6315"/>
        </w:tabs>
        <w:rPr>
          <w:rFonts w:asciiTheme="minorHAnsi" w:hAnsiTheme="minorHAnsi" w:cstheme="minorHAnsi"/>
          <w:sz w:val="28"/>
          <w:szCs w:val="28"/>
        </w:rPr>
      </w:pPr>
      <w:r w:rsidRPr="00645FCD">
        <w:rPr>
          <w:rFonts w:asciiTheme="minorHAnsi" w:hAnsiTheme="minorHAnsi" w:cstheme="minorHAnsi"/>
          <w:spacing w:val="1"/>
          <w:sz w:val="28"/>
          <w:szCs w:val="28"/>
        </w:rPr>
        <w:t xml:space="preserve"> </w:t>
      </w:r>
    </w:p>
    <w:p w:rsidR="00251F25" w:rsidRPr="00684C6E" w:rsidRDefault="00030C58" w:rsidP="00B957D6">
      <w:pPr>
        <w:keepNext/>
        <w:spacing w:after="0" w:line="240" w:lineRule="auto"/>
        <w:jc w:val="center"/>
        <w:outlineLvl w:val="3"/>
      </w:pPr>
      <w:r>
        <w:rPr>
          <w:rFonts w:ascii="Arial" w:hAnsi="Arial"/>
          <w:b/>
        </w:rPr>
        <w:t>г</w:t>
      </w:r>
      <w:r w:rsidR="00AA33E6" w:rsidRPr="00944511">
        <w:rPr>
          <w:rFonts w:ascii="Arial" w:hAnsi="Arial"/>
          <w:b/>
        </w:rPr>
        <w:t xml:space="preserve">. </w:t>
      </w:r>
      <w:r w:rsidR="00F70CE2">
        <w:rPr>
          <w:rFonts w:ascii="Arial" w:hAnsi="Arial"/>
          <w:b/>
        </w:rPr>
        <w:t>Родники</w:t>
      </w:r>
      <w:r w:rsidR="00AA33E6" w:rsidRPr="00944511">
        <w:rPr>
          <w:rFonts w:ascii="Arial" w:hAnsi="Arial"/>
          <w:b/>
        </w:rPr>
        <w:t xml:space="preserve">, </w:t>
      </w:r>
      <w:r w:rsidR="00AA33E6">
        <w:rPr>
          <w:rFonts w:ascii="Arial" w:hAnsi="Arial"/>
          <w:b/>
        </w:rPr>
        <w:t>20</w:t>
      </w:r>
      <w:r>
        <w:rPr>
          <w:rFonts w:ascii="Arial" w:hAnsi="Arial"/>
          <w:b/>
        </w:rPr>
        <w:t>2</w:t>
      </w:r>
      <w:r w:rsidR="00F70CE2">
        <w:rPr>
          <w:rFonts w:ascii="Arial" w:hAnsi="Arial"/>
          <w:b/>
        </w:rPr>
        <w:t>2</w:t>
      </w:r>
      <w:r w:rsidR="00AA33E6" w:rsidRPr="00944511">
        <w:rPr>
          <w:rFonts w:ascii="Arial" w:hAnsi="Arial"/>
          <w:b/>
        </w:rPr>
        <w:t xml:space="preserve"> г.</w:t>
      </w:r>
      <w:r w:rsidR="00AA33E6">
        <w:rPr>
          <w:rFonts w:ascii="Arial" w:hAnsi="Arial"/>
          <w:b/>
        </w:rPr>
        <w:br w:type="page"/>
      </w:r>
      <w:r w:rsidR="00251F25" w:rsidRPr="00684C6E">
        <w:rPr>
          <w:rFonts w:ascii="Times New Roman" w:hAnsi="Times New Roman"/>
          <w:sz w:val="24"/>
          <w:szCs w:val="24"/>
        </w:rPr>
        <w:lastRenderedPageBreak/>
        <w:t>Оглавление</w:t>
      </w:r>
    </w:p>
    <w:p w:rsidR="00B6328B" w:rsidRPr="00684C6E" w:rsidRDefault="00892A78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892A78">
        <w:fldChar w:fldCharType="begin"/>
      </w:r>
      <w:r w:rsidR="00251F25" w:rsidRPr="00684C6E">
        <w:instrText xml:space="preserve"> TOC \o "1-3" \h \z \u </w:instrText>
      </w:r>
      <w:r w:rsidRPr="00892A78">
        <w:fldChar w:fldCharType="separate"/>
      </w:r>
      <w:hyperlink w:anchor="_Toc10177489" w:history="1">
        <w:r w:rsidR="00B6328B" w:rsidRPr="00684C6E">
          <w:rPr>
            <w:rStyle w:val="af8"/>
            <w:noProof/>
          </w:rPr>
          <w:t>Вводная часть</w:t>
        </w:r>
        <w:r w:rsidR="00B6328B" w:rsidRPr="00684C6E">
          <w:rPr>
            <w:noProof/>
            <w:webHidden/>
          </w:rPr>
          <w:tab/>
        </w:r>
        <w:r w:rsidR="003959ED">
          <w:rPr>
            <w:noProof/>
            <w:webHidden/>
          </w:rPr>
          <w:t>7</w:t>
        </w:r>
      </w:hyperlink>
    </w:p>
    <w:p w:rsidR="00B6328B" w:rsidRPr="00684C6E" w:rsidRDefault="00892A78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0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7D2D85" w:rsidRPr="007D2D85">
          <w:rPr>
            <w:rStyle w:val="af8"/>
            <w:noProof/>
          </w:rPr>
          <w:t>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3959ED">
          <w:rPr>
            <w:noProof/>
            <w:webHidden/>
          </w:rPr>
          <w:t>8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1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Площадь строительных фондов и приросты площади строительных фондов по расчетным элементам территориального деления.</w:t>
        </w:r>
        <w:r w:rsidR="00B6328B" w:rsidRPr="00684C6E">
          <w:rPr>
            <w:noProof/>
            <w:webHidden/>
          </w:rPr>
          <w:tab/>
        </w:r>
        <w:r w:rsidR="003959ED">
          <w:rPr>
            <w:noProof/>
            <w:webHidden/>
          </w:rPr>
          <w:t>8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2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Объемы потребления тепловой энергии (мощности), приросты потребления тепловой энергии (мощности) в каждом расчетном элементе территориального деления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10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3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Объемы потребления теплоносителя и приросты потребления теплоносителя с разделением по видам теплопотребления в каждом расчетном элементе территориального деления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11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4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D2D85">
          <w:rPr>
            <w:rStyle w:val="af8"/>
            <w:noProof/>
            <w:lang w:val="en-US"/>
          </w:rPr>
          <w:t>C</w:t>
        </w:r>
        <w:r w:rsidR="007D2D85" w:rsidRPr="007D2D85">
          <w:rPr>
            <w:rStyle w:val="af8"/>
            <w:noProof/>
          </w:rPr>
          <w:t>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</w:r>
        <w:r w:rsidR="00B6328B" w:rsidRPr="00684C6E">
          <w:rPr>
            <w:rStyle w:val="af8"/>
            <w:noProof/>
          </w:rPr>
          <w:t>.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2</w:t>
        </w:r>
      </w:hyperlink>
    </w:p>
    <w:p w:rsidR="00B6328B" w:rsidRDefault="00892A78" w:rsidP="00182AE6">
      <w:pPr>
        <w:pStyle w:val="23"/>
        <w:rPr>
          <w:lang w:val="en-US"/>
        </w:rPr>
      </w:pPr>
      <w:hyperlink w:anchor="_Toc10177495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Потребление теплоносителя объектами, расположенными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производственными объектами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2</w:t>
        </w:r>
      </w:hyperlink>
    </w:p>
    <w:p w:rsidR="007D2D85" w:rsidRPr="007D2D85" w:rsidRDefault="007D2D85" w:rsidP="007D2D85">
      <w:pPr>
        <w:tabs>
          <w:tab w:val="left" w:leader="dot" w:pos="9923"/>
        </w:tabs>
        <w:ind w:left="284"/>
        <w:rPr>
          <w:rFonts w:ascii="Times New Roman" w:hAnsi="Times New Roman"/>
          <w:sz w:val="24"/>
          <w:szCs w:val="24"/>
          <w:lang w:eastAsia="ru-RU"/>
        </w:rPr>
      </w:pPr>
      <w:r w:rsidRPr="007D2D85">
        <w:rPr>
          <w:rFonts w:ascii="Times New Roman" w:hAnsi="Times New Roman"/>
          <w:sz w:val="24"/>
          <w:szCs w:val="24"/>
          <w:lang w:eastAsia="ru-RU"/>
        </w:rPr>
        <w:t xml:space="preserve">1.6.  </w:t>
      </w:r>
      <w:r>
        <w:rPr>
          <w:rFonts w:ascii="Times New Roman" w:hAnsi="Times New Roman"/>
          <w:sz w:val="24"/>
          <w:szCs w:val="24"/>
          <w:lang w:val="en-US" w:eastAsia="ru-RU"/>
        </w:rPr>
        <w:t>C</w:t>
      </w:r>
      <w:r w:rsidRPr="007D2D85">
        <w:rPr>
          <w:rFonts w:ascii="Times New Roman" w:hAnsi="Times New Roman"/>
          <w:sz w:val="24"/>
          <w:szCs w:val="24"/>
          <w:lang w:eastAsia="ru-RU"/>
        </w:rPr>
        <w:t>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r w:rsidRPr="007D2D85">
        <w:rPr>
          <w:webHidden/>
        </w:rPr>
        <w:t xml:space="preserve"> </w:t>
      </w:r>
      <w:r w:rsidRPr="007D2D85">
        <w:rPr>
          <w:rFonts w:ascii="Times New Roman" w:hAnsi="Times New Roman"/>
          <w:webHidden/>
          <w:sz w:val="24"/>
          <w:szCs w:val="24"/>
          <w:lang w:eastAsia="ru-RU"/>
        </w:rPr>
        <w:tab/>
        <w:t>1</w:t>
      </w:r>
      <w:r w:rsidR="00D4715F">
        <w:rPr>
          <w:rFonts w:ascii="Times New Roman" w:hAnsi="Times New Roman"/>
          <w:webHidden/>
          <w:sz w:val="24"/>
          <w:szCs w:val="24"/>
          <w:lang w:eastAsia="ru-RU"/>
        </w:rPr>
        <w:t>3</w:t>
      </w:r>
    </w:p>
    <w:p w:rsidR="00B6328B" w:rsidRPr="00684C6E" w:rsidRDefault="00892A78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6" w:history="1">
        <w:r w:rsidR="00EF5EB9">
          <w:rPr>
            <w:rStyle w:val="af8"/>
            <w:noProof/>
            <w:lang w:val="en-US"/>
          </w:rPr>
          <w:t>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EF5EB9">
          <w:rPr>
            <w:rStyle w:val="af8"/>
            <w:noProof/>
          </w:rPr>
          <w:t>«</w:t>
        </w:r>
        <w:r w:rsidR="00EF5EB9" w:rsidRPr="00EF5EB9">
          <w:rPr>
            <w:rStyle w:val="af8"/>
            <w:noProof/>
          </w:rPr>
          <w:t>Существующие и перспективные балансы тепловой мощности источников тепловой энергии и тепловой нагрузки потребителей</w:t>
        </w:r>
        <w:r w:rsidR="00EF5EB9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3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7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Описание существующих и перспективных зон действия систем теплоснабжения, источников тепловой энергии, в том числе работающих на единую тепловую сеть, с выделенными (неизменными в течение отопительного периода) зонами действия.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3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8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Описание существующих и перспективных зон действия индивидуальных источников тепловой энергии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9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9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Перспективные балансы  тепловой мощности  и тепловой нагрузки  в перспективных зонах действия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21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0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Существующие и перспективные значения установленной тепловой мощности  основного оборудования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4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1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6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2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.6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Существующие и перспективные затраты тепловой мощности на собственные и хозяйственные нужды источников тепловой энергии.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6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3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.7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Значения существующей и перспективной тепловой мощности источников тепловой энергии нетто.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6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4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.8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Значения существующих и перспективных потерь тепловой энергии  при  ее передаче  по тепловым сетям, включая потери тепловой энергии в тепловых сетях теплопередачей через теплоизоляционные конструкции теплопроводов и с потерями и затратами теплоносителей.</w:t>
        </w:r>
        <w:r w:rsidR="00B6328B" w:rsidRPr="00684C6E">
          <w:rPr>
            <w:noProof/>
            <w:webHidden/>
          </w:rPr>
          <w:tab/>
        </w:r>
        <w:r w:rsidRPr="00684C6E">
          <w:rPr>
            <w:noProof/>
            <w:webHidden/>
          </w:rPr>
          <w:fldChar w:fldCharType="begin"/>
        </w:r>
        <w:r w:rsidR="00B6328B" w:rsidRPr="00684C6E">
          <w:rPr>
            <w:noProof/>
            <w:webHidden/>
          </w:rPr>
          <w:instrText xml:space="preserve"> PAGEREF _Toc10177504 \h </w:instrText>
        </w:r>
        <w:r w:rsidRPr="00684C6E">
          <w:rPr>
            <w:noProof/>
            <w:webHidden/>
          </w:rPr>
        </w:r>
        <w:r w:rsidRPr="00684C6E">
          <w:rPr>
            <w:noProof/>
            <w:webHidden/>
          </w:rPr>
          <w:fldChar w:fldCharType="separate"/>
        </w:r>
        <w:r w:rsidR="00B06760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7</w:t>
        </w:r>
        <w:r w:rsidRPr="00684C6E">
          <w:rPr>
            <w:noProof/>
            <w:webHidden/>
          </w:rPr>
          <w:fldChar w:fldCharType="end"/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5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.9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Затраты существующей и перспективной тепловой мощности на собственные нужды тепловых сетей.</w:t>
        </w:r>
        <w:r w:rsidR="00B6328B" w:rsidRPr="00684C6E">
          <w:rPr>
            <w:noProof/>
            <w:webHidden/>
          </w:rPr>
          <w:tab/>
        </w:r>
        <w:r w:rsidRPr="00684C6E">
          <w:rPr>
            <w:noProof/>
            <w:webHidden/>
          </w:rPr>
          <w:fldChar w:fldCharType="begin"/>
        </w:r>
        <w:r w:rsidR="00B6328B" w:rsidRPr="00684C6E">
          <w:rPr>
            <w:noProof/>
            <w:webHidden/>
          </w:rPr>
          <w:instrText xml:space="preserve"> PAGEREF _Toc10177505 \h </w:instrText>
        </w:r>
        <w:r w:rsidRPr="00684C6E">
          <w:rPr>
            <w:noProof/>
            <w:webHidden/>
          </w:rPr>
        </w:r>
        <w:r w:rsidRPr="00684C6E">
          <w:rPr>
            <w:noProof/>
            <w:webHidden/>
          </w:rPr>
          <w:fldChar w:fldCharType="separate"/>
        </w:r>
        <w:r w:rsidR="00B06760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8</w:t>
        </w:r>
        <w:r w:rsidRPr="00684C6E">
          <w:rPr>
            <w:noProof/>
            <w:webHidden/>
          </w:rPr>
          <w:fldChar w:fldCharType="end"/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6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.10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Значения существующей и перспективной резервной тепловой мощности источников теплоснабжения, в том числе источников тепловой энергии, принадлежащих потребителям, источников тепловой энергии теплоснабжающих организаций, с учетом аварийного резерва и резерва по договорам на поддержание резервной тепловой мощности.</w:t>
        </w:r>
        <w:r w:rsidR="00B6328B" w:rsidRPr="00684C6E">
          <w:rPr>
            <w:noProof/>
            <w:webHidden/>
          </w:rPr>
          <w:tab/>
        </w:r>
        <w:r w:rsidRPr="00684C6E">
          <w:rPr>
            <w:noProof/>
            <w:webHidden/>
          </w:rPr>
          <w:fldChar w:fldCharType="begin"/>
        </w:r>
        <w:r w:rsidR="00B6328B" w:rsidRPr="00684C6E">
          <w:rPr>
            <w:noProof/>
            <w:webHidden/>
          </w:rPr>
          <w:instrText xml:space="preserve"> PAGEREF _Toc10177506 \h </w:instrText>
        </w:r>
        <w:r w:rsidRPr="00684C6E">
          <w:rPr>
            <w:noProof/>
            <w:webHidden/>
          </w:rPr>
        </w:r>
        <w:r w:rsidRPr="00684C6E">
          <w:rPr>
            <w:noProof/>
            <w:webHidden/>
          </w:rPr>
          <w:fldChar w:fldCharType="separate"/>
        </w:r>
        <w:r w:rsidR="00B06760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8</w:t>
        </w:r>
        <w:r w:rsidRPr="00684C6E">
          <w:rPr>
            <w:noProof/>
            <w:webHidden/>
          </w:rPr>
          <w:fldChar w:fldCharType="end"/>
        </w:r>
      </w:hyperlink>
    </w:p>
    <w:p w:rsidR="00EF5EB9" w:rsidRDefault="00892A78" w:rsidP="00182AE6">
      <w:pPr>
        <w:pStyle w:val="23"/>
      </w:pPr>
      <w:hyperlink w:anchor="_Toc10177507" w:history="1">
        <w:r w:rsidR="00EF5EB9">
          <w:rPr>
            <w:rStyle w:val="af8"/>
            <w:iCs/>
            <w:noProof/>
          </w:rPr>
          <w:t>2</w:t>
        </w:r>
        <w:r w:rsidR="00B6328B" w:rsidRPr="00684C6E">
          <w:rPr>
            <w:rStyle w:val="af8"/>
            <w:iCs/>
            <w:noProof/>
          </w:rPr>
          <w:t>.11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iCs/>
            <w:noProof/>
          </w:rPr>
          <w:t>Значения существующей и перспективной тепловой нагрузки потребителей, устанавливаемые по договорам теплоснабжения, договорам на поддержание резервной тепловой мощности, долгосрочным договорам теплоснабжения, в соответствии с которыми цена определяется по соглашению сторон, и по долгосрочным договорам, в отношении которых установлен долгосрочный тариф</w:t>
        </w:r>
        <w:r w:rsidR="00B6328B" w:rsidRPr="00684C6E">
          <w:rPr>
            <w:noProof/>
            <w:webHidden/>
          </w:rPr>
          <w:tab/>
        </w:r>
        <w:r w:rsidR="00684C6E" w:rsidRPr="00684C6E">
          <w:rPr>
            <w:noProof/>
            <w:webHidden/>
          </w:rPr>
          <w:t>2</w:t>
        </w:r>
        <w:r w:rsidR="00D4715F">
          <w:rPr>
            <w:noProof/>
            <w:webHidden/>
          </w:rPr>
          <w:t>9</w:t>
        </w:r>
      </w:hyperlink>
    </w:p>
    <w:p w:rsidR="00EF5EB9" w:rsidRPr="00EF5EB9" w:rsidRDefault="00EF5EB9" w:rsidP="00182AE6">
      <w:pPr>
        <w:pStyle w:val="23"/>
      </w:pPr>
      <w:r>
        <w:t>2.12. Р</w:t>
      </w:r>
      <w:r w:rsidRPr="00EF5EB9">
        <w:t>адиус эффективного теплоснабжения, определяемый в соответствии с методическими указаниями по разработке схем теплоснабжения</w:t>
      </w:r>
      <w:r w:rsidR="0086458F" w:rsidRPr="0086458F">
        <w:rPr>
          <w:webHidden/>
        </w:rPr>
        <w:tab/>
        <w:t>2</w:t>
      </w:r>
      <w:r w:rsidR="00D4715F">
        <w:rPr>
          <w:webHidden/>
        </w:rPr>
        <w:t>9</w:t>
      </w:r>
    </w:p>
    <w:p w:rsidR="00B6328B" w:rsidRPr="00684C6E" w:rsidRDefault="00892A78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8" w:history="1">
        <w:r w:rsidR="0086458F">
          <w:rPr>
            <w:rStyle w:val="af8"/>
            <w:noProof/>
          </w:rPr>
          <w:t>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86458F" w:rsidRPr="0086458F">
          <w:rPr>
            <w:rStyle w:val="af8"/>
            <w:noProof/>
          </w:rPr>
          <w:t>Существующие и перспективные балансы теплоносителя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33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9" w:history="1">
        <w:r w:rsidR="0058001F">
          <w:rPr>
            <w:rStyle w:val="af8"/>
            <w:noProof/>
          </w:rPr>
          <w:t>3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33</w:t>
        </w:r>
      </w:hyperlink>
    </w:p>
    <w:p w:rsidR="00B6328B" w:rsidRDefault="00892A78" w:rsidP="00182AE6">
      <w:pPr>
        <w:pStyle w:val="23"/>
      </w:pPr>
      <w:hyperlink w:anchor="_Toc10177510" w:history="1">
        <w:r w:rsidR="0058001F">
          <w:rPr>
            <w:rStyle w:val="af8"/>
            <w:noProof/>
          </w:rPr>
          <w:t>3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34</w:t>
        </w:r>
      </w:hyperlink>
    </w:p>
    <w:p w:rsidR="0058001F" w:rsidRPr="00684C6E" w:rsidRDefault="00892A78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8" w:history="1">
        <w:r w:rsidR="0058001F">
          <w:rPr>
            <w:rStyle w:val="af8"/>
            <w:noProof/>
          </w:rPr>
          <w:t>4</w:t>
        </w:r>
        <w:r w:rsidR="0058001F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8001F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58001F" w:rsidRPr="0058001F">
          <w:rPr>
            <w:rStyle w:val="af8"/>
            <w:noProof/>
          </w:rPr>
          <w:t>Основные положения мастер-плана развития систем теплоснабжения поселения, городского округа, города федерального значения</w:t>
        </w:r>
        <w:r w:rsidR="0058001F">
          <w:rPr>
            <w:rStyle w:val="af8"/>
            <w:noProof/>
          </w:rPr>
          <w:t>»</w:t>
        </w:r>
        <w:r w:rsidR="0058001F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37</w:t>
        </w:r>
      </w:hyperlink>
    </w:p>
    <w:p w:rsidR="0058001F" w:rsidRPr="0058001F" w:rsidRDefault="0058001F" w:rsidP="0058001F">
      <w:pPr>
        <w:pStyle w:val="formattext"/>
        <w:shd w:val="clear" w:color="auto" w:fill="FFFFFF"/>
        <w:tabs>
          <w:tab w:val="left" w:leader="dot" w:pos="9923"/>
        </w:tabs>
        <w:spacing w:before="0" w:beforeAutospacing="0" w:after="0" w:afterAutospacing="0"/>
        <w:ind w:firstLine="480"/>
        <w:textAlignment w:val="baseline"/>
        <w:rPr>
          <w:color w:val="000000" w:themeColor="text1"/>
        </w:rPr>
      </w:pPr>
      <w:r w:rsidRPr="0058001F">
        <w:rPr>
          <w:color w:val="000000" w:themeColor="text1"/>
        </w:rPr>
        <w:t xml:space="preserve">4.1. </w:t>
      </w:r>
      <w:r>
        <w:rPr>
          <w:color w:val="000000" w:themeColor="text1"/>
        </w:rPr>
        <w:t>О</w:t>
      </w:r>
      <w:r w:rsidRPr="0058001F">
        <w:rPr>
          <w:color w:val="000000" w:themeColor="text1"/>
        </w:rPr>
        <w:t>писание сценариев развития теплоснабжения поселения, городского округа, города федерального значения</w:t>
      </w:r>
      <w:r w:rsidRPr="0058001F">
        <w:rPr>
          <w:webHidden/>
          <w:color w:val="000000" w:themeColor="text1"/>
        </w:rPr>
        <w:tab/>
      </w:r>
      <w:r w:rsidR="00D4715F">
        <w:rPr>
          <w:webHidden/>
          <w:color w:val="000000" w:themeColor="text1"/>
        </w:rPr>
        <w:t>37</w:t>
      </w:r>
    </w:p>
    <w:p w:rsidR="0058001F" w:rsidRPr="0058001F" w:rsidRDefault="0058001F" w:rsidP="0058001F">
      <w:pPr>
        <w:pStyle w:val="formattext"/>
        <w:shd w:val="clear" w:color="auto" w:fill="FFFFFF"/>
        <w:tabs>
          <w:tab w:val="left" w:leader="dot" w:pos="9923"/>
        </w:tabs>
        <w:spacing w:before="0" w:beforeAutospacing="0" w:afterAutospacing="0"/>
        <w:ind w:firstLine="482"/>
        <w:textAlignment w:val="baseline"/>
        <w:rPr>
          <w:color w:val="000000" w:themeColor="text1"/>
        </w:rPr>
      </w:pPr>
      <w:r>
        <w:rPr>
          <w:color w:val="000000" w:themeColor="text1"/>
        </w:rPr>
        <w:t>4.2. О</w:t>
      </w:r>
      <w:r w:rsidRPr="0058001F">
        <w:rPr>
          <w:color w:val="000000" w:themeColor="text1"/>
        </w:rPr>
        <w:t>боснование выбора приоритетного сценария развития теплоснабжения поселения, городского округа, города федерального значения</w:t>
      </w:r>
      <w:r w:rsidRPr="0058001F">
        <w:rPr>
          <w:webHidden/>
          <w:color w:val="000000" w:themeColor="text1"/>
        </w:rPr>
        <w:tab/>
      </w:r>
      <w:r w:rsidR="00D4715F">
        <w:rPr>
          <w:webHidden/>
          <w:color w:val="000000" w:themeColor="text1"/>
        </w:rPr>
        <w:t>3</w:t>
      </w:r>
      <w:r w:rsidRPr="0058001F">
        <w:rPr>
          <w:webHidden/>
          <w:color w:val="000000" w:themeColor="text1"/>
        </w:rPr>
        <w:t>8</w:t>
      </w:r>
    </w:p>
    <w:p w:rsidR="00B6328B" w:rsidRPr="00684C6E" w:rsidRDefault="00892A78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1" w:history="1">
        <w:r w:rsidR="00B6328B" w:rsidRPr="00684C6E">
          <w:rPr>
            <w:rStyle w:val="af8"/>
            <w:noProof/>
          </w:rPr>
          <w:t>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Предложения по строительству, реконструкции и техническому перевооружению источников тепловой энергии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39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2" w:history="1">
        <w:r w:rsidR="00B6328B" w:rsidRPr="00684C6E">
          <w:rPr>
            <w:rStyle w:val="af8"/>
            <w:noProof/>
          </w:rPr>
          <w:t>5.1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Предложение по новому строительству источников тепловой энергии, обеспечивающие приросты перспективной тепловой нагрузки на вновь осваиваемых территориях поселения, городского округа, для которых отсутствует возможность передачи тепла от существующих и реконструируемых источников тепловой энергии.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39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3" w:history="1">
        <w:r w:rsidR="00B6328B" w:rsidRPr="00684C6E">
          <w:rPr>
            <w:rStyle w:val="af8"/>
            <w:noProof/>
          </w:rPr>
          <w:t>5.2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Предложение по реконструкции источников тепловой энергии, обеспечивающие приросты перспективной тепловой нагрузки в существующих и расширяемых зонах действия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39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4" w:history="1">
        <w:r w:rsidR="00B6328B" w:rsidRPr="00684C6E">
          <w:rPr>
            <w:rStyle w:val="af8"/>
            <w:noProof/>
          </w:rPr>
          <w:t>5.3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Предложение по техническому перевооружению источников тепловой энергии с целью повышения эффективности работы систем теплоснабжения.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3</w:t>
        </w:r>
        <w:r w:rsidR="00D4715F">
          <w:rPr>
            <w:noProof/>
            <w:webHidden/>
          </w:rPr>
          <w:t>9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5" w:history="1">
        <w:r w:rsidR="00B6328B" w:rsidRPr="00684C6E">
          <w:rPr>
            <w:rStyle w:val="af8"/>
            <w:noProof/>
          </w:rPr>
          <w:t>5.4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Меры по выводу из эксплуатации, консервации  и демонтажу избыточных источников тепловой энергии,  а также выработавших нормативный срок службы либо в случаях, когда продление срока службы или паркового ресурса технически невозможно или экономически нецелесообразно.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3</w:t>
        </w:r>
        <w:r w:rsidR="00D4715F">
          <w:rPr>
            <w:noProof/>
            <w:webHidden/>
          </w:rPr>
          <w:t>9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6" w:history="1">
        <w:r w:rsidR="00B6328B" w:rsidRPr="00684C6E">
          <w:rPr>
            <w:rStyle w:val="af8"/>
            <w:noProof/>
          </w:rPr>
          <w:t>5.5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Меры по переоборудованию котельных в источники комбинированной выработки электрической и тепловой энергии, кроме случаев, когда указанные котельные находятся в зоне действия профицитных (обладающих резервом тепловой мощности) источников с комбинированной выработкой тепловой и электрической энергии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40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7" w:history="1">
        <w:r w:rsidR="00B6328B" w:rsidRPr="00684C6E">
          <w:rPr>
            <w:rStyle w:val="af8"/>
            <w:noProof/>
          </w:rPr>
          <w:t>5.6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Меры по переводу котельных, размещенных в существующих и расширяемых зонах действия источников комбинированной выработки тепловой и электрической энергии в «пиковый» режим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40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8" w:history="1">
        <w:r w:rsidR="00B6328B" w:rsidRPr="00684C6E">
          <w:rPr>
            <w:rStyle w:val="af8"/>
            <w:noProof/>
          </w:rPr>
          <w:t>5.7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Решения о загрузке источников тепловой энергии, распределении (перераспределении) тепловой нагрузки потребителей тепловой энергии в каждой зоне действия системы </w:t>
        </w:r>
        <w:r w:rsidR="00B6328B" w:rsidRPr="00684C6E">
          <w:rPr>
            <w:rStyle w:val="af8"/>
            <w:noProof/>
          </w:rPr>
          <w:lastRenderedPageBreak/>
          <w:t>теплоснабжения между источниками тепловой энергии (мощности) и теплоносителя, поставляющими тепловую энергию в данной систем теплоснабжения на каждом этапе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40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9" w:history="1">
        <w:r w:rsidR="00B6328B" w:rsidRPr="00684C6E">
          <w:rPr>
            <w:rStyle w:val="af8"/>
            <w:noProof/>
          </w:rPr>
          <w:t>5.8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Решения 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40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0" w:history="1">
        <w:r w:rsidR="00B6328B" w:rsidRPr="00684C6E">
          <w:rPr>
            <w:rStyle w:val="af8"/>
            <w:noProof/>
          </w:rPr>
          <w:t>5.9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Оптимальный температурный график отпуска тепловой энергии для каждого источника тепловой энергии или группы источников в системе теплоснабжения.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41</w:t>
        </w:r>
      </w:hyperlink>
    </w:p>
    <w:p w:rsidR="00B6328B" w:rsidRPr="00684C6E" w:rsidRDefault="00892A78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1" w:history="1">
        <w:r w:rsidR="00B6328B" w:rsidRPr="00684C6E">
          <w:rPr>
            <w:rStyle w:val="af8"/>
            <w:noProof/>
          </w:rPr>
          <w:t>6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58001F" w:rsidRPr="0058001F">
          <w:rPr>
            <w:rStyle w:val="af8"/>
            <w:noProof/>
          </w:rPr>
          <w:t>Предложения по строительству, реконструкции и (или) модернизации тепловых сетей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44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2" w:history="1">
        <w:r w:rsidR="00B6328B" w:rsidRPr="00684C6E">
          <w:rPr>
            <w:rStyle w:val="af8"/>
            <w:noProof/>
          </w:rPr>
          <w:t>6.1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44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3" w:history="1">
        <w:r w:rsidR="00B6328B" w:rsidRPr="00684C6E">
          <w:rPr>
            <w:rStyle w:val="af8"/>
            <w:noProof/>
          </w:rPr>
          <w:t>6.2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44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4" w:history="1">
        <w:r w:rsidR="00B6328B" w:rsidRPr="00684C6E">
          <w:rPr>
            <w:rStyle w:val="af8"/>
            <w:noProof/>
          </w:rPr>
          <w:t>6.3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44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5" w:history="1">
        <w:r w:rsidR="00B6328B" w:rsidRPr="00684C6E">
          <w:rPr>
            <w:rStyle w:val="af8"/>
            <w:noProof/>
          </w:rPr>
          <w:t>6.4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45</w:t>
        </w:r>
      </w:hyperlink>
    </w:p>
    <w:p w:rsidR="00B6328B" w:rsidRDefault="00892A78" w:rsidP="00182AE6">
      <w:pPr>
        <w:pStyle w:val="23"/>
      </w:pPr>
      <w:hyperlink w:anchor="_Toc10177526" w:history="1">
        <w:r w:rsidR="00B6328B" w:rsidRPr="00684C6E">
          <w:rPr>
            <w:rStyle w:val="af8"/>
            <w:noProof/>
          </w:rPr>
          <w:t>6.5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для обеспечения нормативной надежности и безопасности теплоснабжения, определяемых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энергии, утверждаемыми уполномоченным Правительством Российской Федерации федеральным органом исполнительной власти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45</w:t>
        </w:r>
      </w:hyperlink>
    </w:p>
    <w:p w:rsidR="0058001F" w:rsidRPr="0058001F" w:rsidRDefault="00B6328B" w:rsidP="00576EFA">
      <w:pPr>
        <w:pStyle w:val="formattext"/>
        <w:shd w:val="clear" w:color="auto" w:fill="FFFFFF"/>
        <w:tabs>
          <w:tab w:val="left" w:leader="dot" w:pos="10065"/>
        </w:tabs>
        <w:spacing w:before="0" w:beforeAutospacing="0" w:after="0" w:afterAutospacing="0"/>
        <w:textAlignment w:val="baseline"/>
        <w:rPr>
          <w:color w:val="444444"/>
        </w:rPr>
      </w:pPr>
      <w:r w:rsidRPr="0058001F">
        <w:rPr>
          <w:color w:val="444444"/>
        </w:rPr>
        <w:t>7</w:t>
      </w:r>
      <w:r w:rsidR="0058001F" w:rsidRPr="0058001F">
        <w:rPr>
          <w:rFonts w:eastAsiaTheme="minorEastAsia"/>
          <w:color w:val="000000" w:themeColor="text1"/>
        </w:rPr>
        <w:t xml:space="preserve">  </w:t>
      </w:r>
      <w:r w:rsidRPr="0058001F">
        <w:rPr>
          <w:color w:val="000000" w:themeColor="text1"/>
        </w:rPr>
        <w:t>Раздел</w:t>
      </w:r>
      <w:r w:rsidR="0058001F" w:rsidRPr="0058001F">
        <w:rPr>
          <w:color w:val="000000" w:themeColor="text1"/>
        </w:rPr>
        <w:t xml:space="preserve"> </w:t>
      </w:r>
      <w:r w:rsidR="00576EFA" w:rsidRPr="00576EFA">
        <w:rPr>
          <w:color w:val="000000" w:themeColor="text1"/>
        </w:rPr>
        <w:t>«</w:t>
      </w:r>
      <w:r w:rsidR="0058001F" w:rsidRPr="0058001F">
        <w:rPr>
          <w:color w:val="000000" w:themeColor="text1"/>
        </w:rPr>
        <w:t>Предложения по переводу открытых систем теплоснабжения (горячего водоснабжения) в закрытые системы горячего водоснабжения»</w:t>
      </w:r>
      <w:r w:rsidR="0058001F" w:rsidRPr="0058001F">
        <w:rPr>
          <w:color w:val="444444"/>
        </w:rPr>
        <w:t xml:space="preserve"> </w:t>
      </w:r>
      <w:r w:rsidR="0058001F" w:rsidRPr="00576EF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45</w:t>
      </w:r>
    </w:p>
    <w:p w:rsidR="0058001F" w:rsidRPr="00576EFA" w:rsidRDefault="00576EFA" w:rsidP="00576EF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 w:rsidRPr="00576EFA">
        <w:rPr>
          <w:color w:val="000000" w:themeColor="text1"/>
        </w:rPr>
        <w:t xml:space="preserve">7.1  </w:t>
      </w:r>
      <w:r w:rsidR="0058001F" w:rsidRPr="00576EFA">
        <w:rPr>
          <w:color w:val="000000" w:themeColor="text1"/>
        </w:rPr>
        <w:t xml:space="preserve"> </w:t>
      </w:r>
      <w:r w:rsidRPr="00576EFA">
        <w:rPr>
          <w:color w:val="000000" w:themeColor="text1"/>
        </w:rPr>
        <w:t>П</w:t>
      </w:r>
      <w:r w:rsidR="0058001F" w:rsidRPr="00576EFA">
        <w:rPr>
          <w:color w:val="000000" w:themeColor="text1"/>
        </w:rPr>
        <w:t>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r w:rsidRPr="00576EF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45</w:t>
      </w:r>
    </w:p>
    <w:p w:rsidR="0058001F" w:rsidRPr="00576EFA" w:rsidRDefault="00576EFA" w:rsidP="00576EFA">
      <w:pPr>
        <w:pStyle w:val="formattext"/>
        <w:shd w:val="clear" w:color="auto" w:fill="FFFFFF"/>
        <w:tabs>
          <w:tab w:val="left" w:leader="dot" w:pos="10065"/>
        </w:tabs>
        <w:spacing w:before="0" w:beforeAutospacing="0" w:after="0" w:afterAutospacing="0"/>
        <w:ind w:left="284"/>
        <w:textAlignment w:val="baseline"/>
        <w:rPr>
          <w:color w:val="000000" w:themeColor="text1"/>
        </w:rPr>
      </w:pPr>
      <w:r w:rsidRPr="00576EFA">
        <w:rPr>
          <w:color w:val="000000" w:themeColor="text1"/>
        </w:rPr>
        <w:t>7.2 П</w:t>
      </w:r>
      <w:r w:rsidR="0058001F" w:rsidRPr="00576EFA">
        <w:rPr>
          <w:color w:val="000000" w:themeColor="text1"/>
        </w:rPr>
        <w:t>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</w:r>
      <w:r w:rsidRPr="00576EFA">
        <w:rPr>
          <w:webHidden/>
          <w:color w:val="000000" w:themeColor="text1"/>
        </w:rPr>
        <w:t xml:space="preserve"> </w:t>
      </w:r>
      <w:r w:rsidRPr="00576EF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46</w:t>
      </w:r>
    </w:p>
    <w:p w:rsidR="00B6328B" w:rsidRDefault="00892A78" w:rsidP="0058001F">
      <w:pPr>
        <w:pStyle w:val="12"/>
      </w:pPr>
      <w:hyperlink w:anchor="_Toc10177527" w:history="1">
        <w:r w:rsidR="00576EFA">
          <w:rPr>
            <w:rStyle w:val="af8"/>
            <w:noProof/>
          </w:rPr>
          <w:t>8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76EFA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Перспективные топливные балансы</w:t>
        </w:r>
        <w:r w:rsidR="00576EFA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46</w:t>
        </w:r>
      </w:hyperlink>
    </w:p>
    <w:p w:rsidR="00F373BA" w:rsidRPr="00F373BA" w:rsidRDefault="00576EF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>8.1</w:t>
      </w:r>
      <w:r w:rsidR="00F373B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 xml:space="preserve"> </w:t>
      </w:r>
      <w:r w:rsidR="00F373BA" w:rsidRPr="00F373BA">
        <w:rPr>
          <w:color w:val="000000" w:themeColor="text1"/>
        </w:rPr>
        <w:t>П</w:t>
      </w:r>
      <w:r w:rsidRPr="00F373BA">
        <w:rPr>
          <w:color w:val="000000" w:themeColor="text1"/>
        </w:rPr>
        <w:t>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r w:rsidR="00F373BA" w:rsidRPr="00F373BA">
        <w:rPr>
          <w:webHidden/>
          <w:color w:val="000000" w:themeColor="text1"/>
        </w:rPr>
        <w:tab/>
        <w:t>4</w:t>
      </w:r>
      <w:r w:rsidR="009A06BC">
        <w:rPr>
          <w:webHidden/>
          <w:color w:val="000000" w:themeColor="text1"/>
        </w:rPr>
        <w:t>6</w:t>
      </w:r>
    </w:p>
    <w:p w:rsidR="00576EF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 xml:space="preserve">8.2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П</w:t>
      </w:r>
      <w:r w:rsidR="00576EFA" w:rsidRPr="00F373BA">
        <w:rPr>
          <w:color w:val="000000" w:themeColor="text1"/>
        </w:rPr>
        <w:t>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r w:rsidRPr="00F373BA">
        <w:rPr>
          <w:color w:val="000000" w:themeColor="text1"/>
        </w:rPr>
        <w:t xml:space="preserve">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51</w:t>
      </w:r>
    </w:p>
    <w:p w:rsidR="00F373B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 xml:space="preserve">8.3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В</w:t>
      </w:r>
      <w:r w:rsidR="00576EFA" w:rsidRPr="00F373BA">
        <w:rPr>
          <w:color w:val="000000" w:themeColor="text1"/>
        </w:rPr>
        <w:t>иды топлива, их долю и значение низшей теплоты сгорания топлива, используемые для производства тепловой энергии по каждой системе теплоснабжения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52</w:t>
      </w:r>
    </w:p>
    <w:p w:rsidR="00F373B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lastRenderedPageBreak/>
        <w:t xml:space="preserve">8.4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П</w:t>
      </w:r>
      <w:r w:rsidR="00576EFA" w:rsidRPr="00F373BA">
        <w:rPr>
          <w:color w:val="000000" w:themeColor="text1"/>
        </w:rPr>
        <w:t>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52</w:t>
      </w:r>
    </w:p>
    <w:p w:rsidR="00F373B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 xml:space="preserve">8.5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П</w:t>
      </w:r>
      <w:r w:rsidR="00576EFA" w:rsidRPr="00F373BA">
        <w:rPr>
          <w:color w:val="000000" w:themeColor="text1"/>
        </w:rPr>
        <w:t>риоритетное направление развития топливного баланса поселения, городского округа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53</w:t>
      </w:r>
    </w:p>
    <w:p w:rsidR="00576EFA" w:rsidRPr="00F373BA" w:rsidRDefault="00576EFA" w:rsidP="00F373BA">
      <w:pPr>
        <w:pStyle w:val="formattext"/>
        <w:shd w:val="clear" w:color="auto" w:fill="FFFFFF"/>
        <w:spacing w:before="0" w:beforeAutospacing="0" w:after="0" w:afterAutospacing="0"/>
        <w:ind w:left="284"/>
        <w:textAlignment w:val="baseline"/>
        <w:rPr>
          <w:color w:val="444444"/>
        </w:rPr>
      </w:pPr>
    </w:p>
    <w:p w:rsidR="00B6328B" w:rsidRPr="00684C6E" w:rsidRDefault="00892A78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8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446A98" w:rsidRPr="00446A98">
          <w:rPr>
            <w:rStyle w:val="af8"/>
            <w:noProof/>
            <w:color w:val="000000" w:themeColor="text1"/>
          </w:rPr>
          <w:t>«</w:t>
        </w:r>
        <w:r w:rsidR="00446A98" w:rsidRPr="00446A98">
          <w:rPr>
            <w:color w:val="000000" w:themeColor="text1"/>
            <w:shd w:val="clear" w:color="auto" w:fill="FFFFFF"/>
          </w:rPr>
          <w:t>Инвестиции в строительство, реконструкцию, техническое перевооружение и (или) модернизацию»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53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9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этапе.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54</w:t>
        </w:r>
      </w:hyperlink>
    </w:p>
    <w:p w:rsidR="00B6328B" w:rsidRPr="00684C6E" w:rsidRDefault="00892A78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30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 на каждом этапе.</w:t>
        </w:r>
        <w:r w:rsidR="00B6328B" w:rsidRPr="00684C6E">
          <w:rPr>
            <w:noProof/>
            <w:webHidden/>
          </w:rPr>
          <w:tab/>
        </w:r>
        <w:r w:rsidR="00684C6E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54</w:t>
        </w:r>
      </w:hyperlink>
    </w:p>
    <w:p w:rsidR="00B6328B" w:rsidRDefault="00892A78" w:rsidP="00182AE6">
      <w:pPr>
        <w:pStyle w:val="23"/>
        <w:rPr>
          <w:lang w:val="en-US"/>
        </w:rPr>
      </w:pPr>
      <w:hyperlink w:anchor="_Toc10177531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Style w:val="af8"/>
            <w:noProof/>
          </w:rPr>
          <w:t>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теплоснабжения.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54</w:t>
        </w:r>
      </w:hyperlink>
    </w:p>
    <w:p w:rsidR="00446A98" w:rsidRPr="00446A98" w:rsidRDefault="00446A98" w:rsidP="00446A98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 w:rsidRPr="00446A98">
        <w:rPr>
          <w:color w:val="000000" w:themeColor="text1"/>
        </w:rPr>
        <w:t>9.4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55</w:t>
      </w:r>
    </w:p>
    <w:p w:rsidR="00446A98" w:rsidRPr="00446A98" w:rsidRDefault="00446A98" w:rsidP="00446A98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firstLine="284"/>
        <w:textAlignment w:val="baseline"/>
        <w:rPr>
          <w:color w:val="000000" w:themeColor="text1"/>
        </w:rPr>
      </w:pPr>
      <w:r w:rsidRPr="00446A98">
        <w:rPr>
          <w:color w:val="000000" w:themeColor="text1"/>
        </w:rPr>
        <w:t>9.5 Оценк</w:t>
      </w:r>
      <w:r w:rsidR="00EF74B2"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эффективности инвестиций по отдельным предложениям.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55</w:t>
      </w:r>
    </w:p>
    <w:p w:rsidR="00446A98" w:rsidRPr="00446A98" w:rsidRDefault="00446A98" w:rsidP="00446A98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 w:rsidRPr="00446A98">
        <w:rPr>
          <w:color w:val="000000" w:themeColor="text1"/>
        </w:rPr>
        <w:t>9.6  Величин</w:t>
      </w:r>
      <w:r w:rsidR="000E76B2"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56</w:t>
      </w:r>
    </w:p>
    <w:p w:rsidR="00B6328B" w:rsidRDefault="00892A78" w:rsidP="0058001F">
      <w:pPr>
        <w:pStyle w:val="12"/>
      </w:pPr>
      <w:hyperlink w:anchor="_Toc10177532" w:history="1">
        <w:r w:rsidR="00446A98">
          <w:rPr>
            <w:rStyle w:val="af8"/>
            <w:noProof/>
          </w:rPr>
          <w:t>10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 </w:t>
        </w:r>
        <w:r w:rsidR="00446A98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 xml:space="preserve">Решение о </w:t>
        </w:r>
        <w:r w:rsidR="00446A98">
          <w:rPr>
            <w:rStyle w:val="af8"/>
            <w:noProof/>
          </w:rPr>
          <w:t>присвоении статуса</w:t>
        </w:r>
        <w:r w:rsidR="00B6328B" w:rsidRPr="00684C6E">
          <w:rPr>
            <w:rStyle w:val="af8"/>
            <w:noProof/>
          </w:rPr>
          <w:t xml:space="preserve"> единой теплоснабжающей организации (организаций)</w:t>
        </w:r>
        <w:r w:rsidR="00672CBA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446A98">
          <w:rPr>
            <w:noProof/>
            <w:webHidden/>
          </w:rPr>
          <w:t xml:space="preserve"> </w:t>
        </w:r>
        <w:r w:rsidR="009A06BC">
          <w:rPr>
            <w:noProof/>
            <w:webHidden/>
          </w:rPr>
          <w:t>56</w:t>
        </w:r>
      </w:hyperlink>
    </w:p>
    <w:p w:rsidR="00182AE6" w:rsidRDefault="00892A78" w:rsidP="00182AE6">
      <w:pPr>
        <w:pStyle w:val="23"/>
        <w:rPr>
          <w:lang w:val="en-US"/>
        </w:rPr>
      </w:pPr>
      <w:hyperlink w:anchor="_Toc10177531" w:history="1">
        <w:r w:rsidR="00182AE6">
          <w:rPr>
            <w:rStyle w:val="af8"/>
            <w:noProof/>
          </w:rPr>
          <w:t>10</w:t>
        </w:r>
        <w:r w:rsidR="00182AE6" w:rsidRPr="00684C6E">
          <w:rPr>
            <w:rStyle w:val="af8"/>
            <w:noProof/>
          </w:rPr>
          <w:t>.</w:t>
        </w:r>
        <w:r w:rsidR="00182AE6">
          <w:rPr>
            <w:rStyle w:val="af8"/>
            <w:noProof/>
          </w:rPr>
          <w:t>1</w:t>
        </w:r>
        <w:r w:rsidR="00182AE6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82AE6">
          <w:rPr>
            <w:rStyle w:val="af8"/>
            <w:noProof/>
          </w:rPr>
          <w:t>Р</w:t>
        </w:r>
        <w:r w:rsidR="00182AE6" w:rsidRPr="00182AE6">
          <w:rPr>
            <w:rStyle w:val="af8"/>
            <w:noProof/>
          </w:rPr>
          <w:t>ешение о присвоении статуса единой теплоснабжающей организации (организациям)</w:t>
        </w:r>
        <w:r w:rsidR="00182AE6" w:rsidRPr="00684C6E">
          <w:rPr>
            <w:rStyle w:val="af8"/>
            <w:noProof/>
          </w:rPr>
          <w:t>.</w:t>
        </w:r>
        <w:r w:rsidR="00182AE6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56</w:t>
        </w:r>
      </w:hyperlink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2</w:t>
      </w:r>
      <w:r w:rsidRPr="00446A98">
        <w:rPr>
          <w:color w:val="000000" w:themeColor="text1"/>
        </w:rPr>
        <w:t xml:space="preserve"> </w:t>
      </w:r>
      <w:r>
        <w:rPr>
          <w:color w:val="000000" w:themeColor="text1"/>
        </w:rPr>
        <w:t>Р</w:t>
      </w:r>
      <w:r w:rsidRPr="00182AE6">
        <w:rPr>
          <w:color w:val="000000" w:themeColor="text1"/>
        </w:rPr>
        <w:t>еестр зон деятельности единой теплоснабжающей организации (организаций)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63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3</w:t>
      </w:r>
      <w:r w:rsidRPr="00446A98">
        <w:rPr>
          <w:color w:val="000000" w:themeColor="text1"/>
        </w:rPr>
        <w:t xml:space="preserve"> </w:t>
      </w:r>
      <w:r>
        <w:rPr>
          <w:color w:val="000000" w:themeColor="text1"/>
        </w:rPr>
        <w:t>О</w:t>
      </w:r>
      <w:r w:rsidRPr="00182AE6">
        <w:rPr>
          <w:color w:val="000000" w:themeColor="text1"/>
        </w:rPr>
        <w:t>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r w:rsidRPr="00446A98">
        <w:rPr>
          <w:color w:val="000000" w:themeColor="text1"/>
        </w:rPr>
        <w:t>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64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4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И</w:t>
      </w:r>
      <w:r w:rsidRPr="00182AE6">
        <w:rPr>
          <w:color w:val="000000" w:themeColor="text1"/>
        </w:rPr>
        <w:t>нформаци</w:t>
      </w:r>
      <w:r w:rsidR="00417AB3">
        <w:rPr>
          <w:color w:val="000000" w:themeColor="text1"/>
        </w:rPr>
        <w:t>я</w:t>
      </w:r>
      <w:r w:rsidRPr="00182AE6">
        <w:rPr>
          <w:color w:val="000000" w:themeColor="text1"/>
        </w:rPr>
        <w:t xml:space="preserve"> о поданных теплоснабжающими организациями заявках на присвоение статуса еди</w:t>
      </w:r>
      <w:r>
        <w:rPr>
          <w:color w:val="000000" w:themeColor="text1"/>
        </w:rPr>
        <w:t>ной теплоснабжающей организации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67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5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Р</w:t>
      </w:r>
      <w:r w:rsidRPr="00182AE6">
        <w:rPr>
          <w:color w:val="000000" w:themeColor="text1"/>
        </w:rPr>
        <w:t>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67</w:t>
      </w:r>
    </w:p>
    <w:p w:rsidR="00B6328B" w:rsidRPr="00684C6E" w:rsidRDefault="00892A78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33" w:history="1">
        <w:r w:rsidR="00B6328B" w:rsidRPr="00684C6E">
          <w:rPr>
            <w:rStyle w:val="af8"/>
            <w:noProof/>
          </w:rPr>
          <w:t>1</w:t>
        </w:r>
        <w:r w:rsidR="00672CBA">
          <w:rPr>
            <w:rStyle w:val="af8"/>
            <w:noProof/>
          </w:rPr>
          <w:t>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 </w:t>
        </w:r>
        <w:r w:rsidR="00EA75F7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Решения о распределении тепловой нагрузки между источниками тепловой энергии</w:t>
        </w:r>
        <w:r w:rsidR="00EA75F7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68</w:t>
        </w:r>
      </w:hyperlink>
    </w:p>
    <w:p w:rsidR="00B6328B" w:rsidRDefault="00892A78" w:rsidP="0058001F">
      <w:pPr>
        <w:pStyle w:val="12"/>
      </w:pPr>
      <w:hyperlink w:anchor="_Toc10177534" w:history="1">
        <w:r w:rsidR="00B6328B" w:rsidRPr="00684C6E">
          <w:rPr>
            <w:rStyle w:val="af8"/>
            <w:noProof/>
          </w:rPr>
          <w:t>1</w:t>
        </w:r>
        <w:r w:rsidR="00672CBA">
          <w:rPr>
            <w:rStyle w:val="af8"/>
            <w:noProof/>
          </w:rPr>
          <w:t>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EA75F7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Решения по бесхозяйным тепловым сетям</w:t>
        </w:r>
        <w:r w:rsidR="00EA75F7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69</w:t>
        </w:r>
      </w:hyperlink>
    </w:p>
    <w:p w:rsidR="00672CBA" w:rsidRDefault="00892A78" w:rsidP="00672CBA">
      <w:pPr>
        <w:pStyle w:val="12"/>
      </w:pPr>
      <w:hyperlink w:anchor="_Toc10177534" w:history="1">
        <w:r w:rsidR="00672CBA" w:rsidRPr="00684C6E">
          <w:rPr>
            <w:rStyle w:val="af8"/>
            <w:noProof/>
          </w:rPr>
          <w:t>1</w:t>
        </w:r>
        <w:r w:rsidR="00672CBA">
          <w:rPr>
            <w:rStyle w:val="af8"/>
            <w:noProof/>
          </w:rPr>
          <w:t>3</w:t>
        </w:r>
        <w:r w:rsidR="00672CBA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72CBA" w:rsidRPr="00684C6E">
          <w:rPr>
            <w:rStyle w:val="af8"/>
            <w:noProof/>
          </w:rPr>
          <w:t xml:space="preserve">Раздел </w:t>
        </w:r>
        <w:r w:rsidR="00EA75F7">
          <w:rPr>
            <w:rStyle w:val="af8"/>
            <w:noProof/>
          </w:rPr>
          <w:t>«</w:t>
        </w:r>
        <w:r w:rsidR="00EA75F7" w:rsidRPr="00EA75F7">
          <w:rPr>
            <w:rStyle w:val="af8"/>
            <w:noProof/>
          </w:rPr>
  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  </w:r>
        <w:r w:rsidR="00EA75F7">
          <w:rPr>
            <w:rStyle w:val="af8"/>
            <w:noProof/>
          </w:rPr>
          <w:t>»</w:t>
        </w:r>
        <w:r w:rsidR="00672CBA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70</w:t>
        </w:r>
      </w:hyperlink>
    </w:p>
    <w:p w:rsidR="00182AE6" w:rsidRDefault="00892A78" w:rsidP="00182AE6">
      <w:pPr>
        <w:pStyle w:val="23"/>
        <w:rPr>
          <w:lang w:val="en-US"/>
        </w:rPr>
      </w:pPr>
      <w:hyperlink w:anchor="_Toc10177531" w:history="1">
        <w:r w:rsidR="00182AE6">
          <w:rPr>
            <w:rStyle w:val="af8"/>
            <w:noProof/>
          </w:rPr>
          <w:t>13</w:t>
        </w:r>
        <w:r w:rsidR="00182AE6" w:rsidRPr="00684C6E">
          <w:rPr>
            <w:rStyle w:val="af8"/>
            <w:noProof/>
          </w:rPr>
          <w:t>.</w:t>
        </w:r>
        <w:r w:rsidR="00182AE6">
          <w:rPr>
            <w:rStyle w:val="af8"/>
            <w:noProof/>
          </w:rPr>
          <w:t>1</w:t>
        </w:r>
        <w:r w:rsidR="00182AE6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39568D">
          <w:rPr>
            <w:rStyle w:val="af8"/>
            <w:noProof/>
          </w:rPr>
          <w:t>О</w:t>
        </w:r>
        <w:r w:rsidR="00182AE6" w:rsidRPr="00182AE6">
          <w:rPr>
            <w:rStyle w:val="af8"/>
            <w:noProof/>
          </w:rPr>
          <w:t>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</w:r>
        <w:r w:rsidR="00182AE6" w:rsidRPr="00684C6E">
          <w:rPr>
            <w:rStyle w:val="af8"/>
            <w:noProof/>
          </w:rPr>
          <w:t>.</w:t>
        </w:r>
        <w:r w:rsidR="00182AE6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70</w:t>
        </w:r>
      </w:hyperlink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2</w:t>
      </w:r>
      <w:r w:rsidRPr="00446A98">
        <w:rPr>
          <w:color w:val="000000" w:themeColor="text1"/>
        </w:rPr>
        <w:t xml:space="preserve"> </w:t>
      </w:r>
      <w:r w:rsidR="0039568D" w:rsidRPr="0039568D">
        <w:rPr>
          <w:color w:val="000000" w:themeColor="text1"/>
        </w:rPr>
        <w:t xml:space="preserve"> </w:t>
      </w:r>
      <w:r w:rsidR="0039568D">
        <w:rPr>
          <w:color w:val="000000" w:themeColor="text1"/>
        </w:rPr>
        <w:t>О</w:t>
      </w:r>
      <w:r w:rsidR="0039568D" w:rsidRPr="0039568D">
        <w:rPr>
          <w:color w:val="000000" w:themeColor="text1"/>
        </w:rPr>
        <w:t>писание проблем организации газоснабжения источников тепловой энергии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70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</w:t>
      </w:r>
      <w:r w:rsidR="00087912">
        <w:rPr>
          <w:color w:val="000000" w:themeColor="text1"/>
        </w:rPr>
        <w:t>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3</w:t>
      </w:r>
      <w:r w:rsidRPr="00446A98">
        <w:rPr>
          <w:color w:val="000000" w:themeColor="text1"/>
        </w:rPr>
        <w:t xml:space="preserve"> </w:t>
      </w:r>
      <w:r w:rsidR="0039568D">
        <w:rPr>
          <w:color w:val="000000" w:themeColor="text1"/>
        </w:rPr>
        <w:t>П</w:t>
      </w:r>
      <w:r w:rsidR="0039568D" w:rsidRPr="0039568D">
        <w:rPr>
          <w:color w:val="000000" w:themeColor="text1"/>
        </w:rPr>
        <w:t xml:space="preserve">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</w:t>
      </w:r>
      <w:r w:rsidR="0039568D" w:rsidRPr="0039568D">
        <w:rPr>
          <w:color w:val="000000" w:themeColor="text1"/>
        </w:rPr>
        <w:lastRenderedPageBreak/>
        <w:t>указанными в схеме теплоснабжения решениями о развитии источников тепловой энергии и систем теплоснабжения</w:t>
      </w:r>
      <w:r w:rsidRPr="00446A98">
        <w:rPr>
          <w:color w:val="000000" w:themeColor="text1"/>
        </w:rPr>
        <w:t>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70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>
        <w:rPr>
          <w:color w:val="000000" w:themeColor="text1"/>
        </w:rPr>
        <w:t>1</w:t>
      </w:r>
      <w:r w:rsidR="00087912">
        <w:rPr>
          <w:color w:val="000000" w:themeColor="text1"/>
        </w:rPr>
        <w:t>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4</w:t>
      </w:r>
      <w:r w:rsidRPr="00446A98">
        <w:rPr>
          <w:color w:val="000000" w:themeColor="text1"/>
        </w:rPr>
        <w:t xml:space="preserve"> </w:t>
      </w:r>
      <w:r w:rsidR="0039568D">
        <w:rPr>
          <w:color w:val="000000" w:themeColor="text1"/>
        </w:rPr>
        <w:t>О</w:t>
      </w:r>
      <w:r w:rsidR="0039568D" w:rsidRPr="0039568D">
        <w:rPr>
          <w:color w:val="000000" w:themeColor="text1"/>
        </w:rPr>
        <w:t>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70</w:t>
      </w:r>
    </w:p>
    <w:p w:rsidR="00182AE6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>
        <w:rPr>
          <w:color w:val="000000" w:themeColor="text1"/>
        </w:rPr>
        <w:t>1</w:t>
      </w:r>
      <w:r w:rsidR="00087912">
        <w:rPr>
          <w:color w:val="000000" w:themeColor="text1"/>
        </w:rPr>
        <w:t>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5</w:t>
      </w:r>
      <w:r w:rsidRPr="00446A98">
        <w:rPr>
          <w:color w:val="000000" w:themeColor="text1"/>
        </w:rPr>
        <w:t xml:space="preserve">  </w:t>
      </w:r>
      <w:r w:rsidR="0039568D">
        <w:rPr>
          <w:color w:val="000000" w:themeColor="text1"/>
        </w:rPr>
        <w:t>П</w:t>
      </w:r>
      <w:r w:rsidR="0039568D" w:rsidRPr="0039568D">
        <w:rPr>
          <w:color w:val="000000" w:themeColor="text1"/>
        </w:rPr>
        <w:t>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71</w:t>
      </w:r>
    </w:p>
    <w:p w:rsidR="0039568D" w:rsidRDefault="0039568D" w:rsidP="0039568D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>
        <w:rPr>
          <w:color w:val="000000" w:themeColor="text1"/>
        </w:rPr>
        <w:t>13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6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71</w:t>
      </w:r>
    </w:p>
    <w:p w:rsidR="0039568D" w:rsidRDefault="0039568D" w:rsidP="0039568D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>
        <w:rPr>
          <w:color w:val="000000" w:themeColor="text1"/>
        </w:rPr>
        <w:t>13</w:t>
      </w:r>
      <w:r w:rsidRPr="00446A98">
        <w:rPr>
          <w:color w:val="000000" w:themeColor="text1"/>
        </w:rPr>
        <w:t>.</w:t>
      </w:r>
      <w:r w:rsidR="00042BDF">
        <w:rPr>
          <w:color w:val="000000" w:themeColor="text1"/>
        </w:rPr>
        <w:t>7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П</w:t>
      </w:r>
      <w:r w:rsidRPr="0039568D">
        <w:rPr>
          <w:color w:val="000000" w:themeColor="text1"/>
        </w:rPr>
        <w:t>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</w:t>
      </w:r>
      <w:r w:rsidR="00042BDF">
        <w:rPr>
          <w:color w:val="000000" w:themeColor="text1"/>
        </w:rPr>
        <w:t>,</w:t>
      </w:r>
      <w:r w:rsidRPr="0039568D">
        <w:rPr>
          <w:color w:val="000000" w:themeColor="text1"/>
        </w:rPr>
        <w:t xml:space="preserve">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r w:rsidRPr="00446A98">
        <w:rPr>
          <w:webHidden/>
          <w:color w:val="000000" w:themeColor="text1"/>
        </w:rPr>
        <w:tab/>
      </w:r>
      <w:r w:rsidR="00F80EE2">
        <w:rPr>
          <w:webHidden/>
          <w:color w:val="000000" w:themeColor="text1"/>
        </w:rPr>
        <w:t>71</w:t>
      </w:r>
    </w:p>
    <w:p w:rsidR="00EA75F7" w:rsidRDefault="00892A78" w:rsidP="00EA75F7">
      <w:pPr>
        <w:pStyle w:val="12"/>
      </w:pPr>
      <w:hyperlink w:anchor="_Toc10177534" w:history="1">
        <w:r w:rsidR="00EA75F7" w:rsidRPr="00684C6E">
          <w:rPr>
            <w:rStyle w:val="af8"/>
            <w:noProof/>
          </w:rPr>
          <w:t>1</w:t>
        </w:r>
        <w:r w:rsidR="00EA75F7">
          <w:rPr>
            <w:rStyle w:val="af8"/>
            <w:noProof/>
          </w:rPr>
          <w:t>4</w:t>
        </w:r>
        <w:r w:rsidR="00EA75F7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EA75F7" w:rsidRPr="00684C6E">
          <w:rPr>
            <w:rStyle w:val="af8"/>
            <w:noProof/>
          </w:rPr>
          <w:t xml:space="preserve">Раздел </w:t>
        </w:r>
        <w:r w:rsidR="00EA75F7" w:rsidRPr="00EA75F7">
          <w:rPr>
            <w:rStyle w:val="af8"/>
            <w:noProof/>
            <w:color w:val="000000" w:themeColor="text1"/>
          </w:rPr>
          <w:t>«</w:t>
        </w:r>
        <w:r w:rsidR="00EA75F7" w:rsidRPr="00EA75F7">
          <w:rPr>
            <w:color w:val="000000" w:themeColor="text1"/>
            <w:shd w:val="clear" w:color="auto" w:fill="FFFFFF"/>
          </w:rPr>
          <w:t>Индикаторы развития систем теплоснабжения поселения, городского округа, города федерального значения</w:t>
        </w:r>
        <w:r w:rsidR="00EA75F7" w:rsidRPr="00EA75F7">
          <w:rPr>
            <w:rStyle w:val="af8"/>
            <w:noProof/>
            <w:color w:val="000000" w:themeColor="text1"/>
          </w:rPr>
          <w:t>»</w:t>
        </w:r>
        <w:r w:rsidR="00EA75F7" w:rsidRPr="00684C6E">
          <w:rPr>
            <w:noProof/>
            <w:webHidden/>
          </w:rPr>
          <w:tab/>
        </w:r>
        <w:r w:rsidR="00F80EE2">
          <w:rPr>
            <w:noProof/>
            <w:webHidden/>
          </w:rPr>
          <w:t>72</w:t>
        </w:r>
      </w:hyperlink>
    </w:p>
    <w:p w:rsidR="00EA75F7" w:rsidRDefault="00892A78" w:rsidP="00EA75F7">
      <w:pPr>
        <w:pStyle w:val="12"/>
      </w:pPr>
      <w:hyperlink w:anchor="_Toc10177534" w:history="1">
        <w:r w:rsidR="00EA75F7" w:rsidRPr="00684C6E">
          <w:rPr>
            <w:rStyle w:val="af8"/>
            <w:noProof/>
          </w:rPr>
          <w:t>1</w:t>
        </w:r>
        <w:r w:rsidR="00EA75F7">
          <w:rPr>
            <w:rStyle w:val="af8"/>
            <w:noProof/>
          </w:rPr>
          <w:t>5</w:t>
        </w:r>
        <w:r w:rsidR="00EA75F7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EA75F7" w:rsidRPr="00684C6E">
          <w:rPr>
            <w:rStyle w:val="af8"/>
            <w:noProof/>
          </w:rPr>
          <w:t xml:space="preserve">Раздел </w:t>
        </w:r>
        <w:r w:rsidR="00EA75F7" w:rsidRPr="00EA75F7">
          <w:rPr>
            <w:rStyle w:val="af8"/>
            <w:noProof/>
            <w:color w:val="000000" w:themeColor="text1"/>
          </w:rPr>
          <w:t>«</w:t>
        </w:r>
        <w:r w:rsidR="00EA75F7" w:rsidRPr="00EA75F7">
          <w:rPr>
            <w:color w:val="000000" w:themeColor="text1"/>
            <w:shd w:val="clear" w:color="auto" w:fill="FFFFFF"/>
          </w:rPr>
          <w:t>Ценовые (тарифные) последствия</w:t>
        </w:r>
        <w:r w:rsidR="00EA75F7" w:rsidRPr="00EA75F7">
          <w:rPr>
            <w:rStyle w:val="af8"/>
            <w:noProof/>
            <w:color w:val="000000" w:themeColor="text1"/>
          </w:rPr>
          <w:t>»</w:t>
        </w:r>
        <w:r w:rsidR="00EA75F7" w:rsidRPr="00684C6E">
          <w:rPr>
            <w:noProof/>
            <w:webHidden/>
          </w:rPr>
          <w:tab/>
        </w:r>
        <w:r w:rsidR="00F80EE2">
          <w:rPr>
            <w:noProof/>
            <w:webHidden/>
          </w:rPr>
          <w:t>73</w:t>
        </w:r>
      </w:hyperlink>
    </w:p>
    <w:p w:rsidR="00EA75F7" w:rsidRPr="00EA75F7" w:rsidRDefault="00EA75F7" w:rsidP="00EA75F7">
      <w:pPr>
        <w:rPr>
          <w:lang w:eastAsia="ru-RU"/>
        </w:rPr>
      </w:pPr>
    </w:p>
    <w:p w:rsidR="00EA75F7" w:rsidRPr="00EA75F7" w:rsidRDefault="00EA75F7" w:rsidP="00EA75F7">
      <w:pPr>
        <w:rPr>
          <w:lang w:eastAsia="ru-RU"/>
        </w:rPr>
      </w:pPr>
    </w:p>
    <w:p w:rsidR="00EA75F7" w:rsidRPr="00EA75F7" w:rsidRDefault="00EA75F7" w:rsidP="00EA75F7">
      <w:pPr>
        <w:rPr>
          <w:lang w:eastAsia="ru-RU"/>
        </w:rPr>
      </w:pPr>
    </w:p>
    <w:p w:rsidR="00EA75F7" w:rsidRPr="00EA75F7" w:rsidRDefault="00EA75F7" w:rsidP="00EA75F7">
      <w:pPr>
        <w:rPr>
          <w:lang w:eastAsia="ru-RU"/>
        </w:rPr>
      </w:pPr>
    </w:p>
    <w:p w:rsidR="00F12F16" w:rsidRPr="00D81941" w:rsidRDefault="00892A78" w:rsidP="00B01DD3">
      <w:pPr>
        <w:sectPr w:rsidR="00F12F16" w:rsidRPr="00D81941" w:rsidSect="00576EFA">
          <w:headerReference w:type="even" r:id="rId9"/>
          <w:footerReference w:type="even" r:id="rId10"/>
          <w:footerReference w:type="default" r:id="rId11"/>
          <w:footerReference w:type="first" r:id="rId12"/>
          <w:pgSz w:w="11906" w:h="16838"/>
          <w:pgMar w:top="737" w:right="424" w:bottom="851" w:left="1134" w:header="567" w:footer="567" w:gutter="0"/>
          <w:pgNumType w:start="1"/>
          <w:cols w:space="720"/>
          <w:titlePg/>
          <w:docGrid w:linePitch="299"/>
        </w:sectPr>
      </w:pPr>
      <w:r w:rsidRPr="00684C6E">
        <w:fldChar w:fldCharType="end"/>
      </w:r>
    </w:p>
    <w:p w:rsidR="008703F3" w:rsidRDefault="008703F3" w:rsidP="00182AE6">
      <w:pPr>
        <w:pStyle w:val="1"/>
        <w:numPr>
          <w:ilvl w:val="0"/>
          <w:numId w:val="0"/>
        </w:numPr>
        <w:spacing w:before="120"/>
        <w:ind w:left="431"/>
        <w:jc w:val="center"/>
      </w:pPr>
      <w:bookmarkStart w:id="0" w:name="_Toc10177489"/>
      <w:r>
        <w:lastRenderedPageBreak/>
        <w:t>Вводная часть</w:t>
      </w:r>
      <w:bookmarkEnd w:id="0"/>
    </w:p>
    <w:p w:rsidR="008703F3" w:rsidRDefault="008703F3" w:rsidP="00660038">
      <w:pPr>
        <w:spacing w:after="0" w:line="360" w:lineRule="auto"/>
        <w:ind w:firstLine="426"/>
        <w:jc w:val="both"/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</w:pP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Необходимость </w:t>
      </w:r>
      <w:r w:rsidR="00F036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разработки</w:t>
      </w: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схем</w:t>
      </w:r>
      <w:r w:rsidR="00F036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ы</w:t>
      </w: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теплоснабжения определена, требованиями статьи 23 ФЗ </w:t>
      </w:r>
      <w:r w:rsidR="00182AE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br/>
      </w: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№ 190 от 27.07.2010 г. «О теплоснабжении»</w:t>
      </w:r>
      <w:r w:rsidRPr="00660038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.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Основанием для </w:t>
      </w:r>
      <w:r w:rsidR="00F036D1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разработки</w:t>
      </w: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 схемы теплоснабжения на 202</w:t>
      </w:r>
      <w:r w:rsidR="00030C58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2</w:t>
      </w: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 г. до 203</w:t>
      </w:r>
      <w:r w:rsidR="00030C58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2</w:t>
      </w: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 г. являются: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Федеральный закон от 27.07.2010 № 190-ФЗ «О теплоснабжении»;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Федеральный закон от 23.11.2009 № 261-ФЗ «Об энергосбережении и повышении энергетической эффективности, и о внесении изменений в отдельные законодательные акты Российской Федерации»;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Постановление Правительства Российской Федерации от 22.02.2012 № 154 «О требованиях к схемам теплоснабжения, порядку их разработки и утверждения»;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 Постановление Правительства РФ от 16.05.2014 №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№ 340»;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Приказ Минэнерго России № 565, Минрегиона России № 667 от 29.12.2012 «Об утверждении методических рекомендаций по разработке схем теплоснабжения».</w:t>
      </w:r>
    </w:p>
    <w:p w:rsidR="008703F3" w:rsidRPr="00660038" w:rsidRDefault="00F036D1" w:rsidP="003425AA">
      <w:pPr>
        <w:spacing w:after="0" w:line="360" w:lineRule="auto"/>
        <w:ind w:firstLine="426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</w:t>
      </w:r>
      <w:r w:rsidR="008703F3" w:rsidRPr="00660038">
        <w:rPr>
          <w:rFonts w:ascii="Times New Roman" w:hAnsi="Times New Roman"/>
          <w:color w:val="000000"/>
          <w:sz w:val="24"/>
          <w:szCs w:val="24"/>
        </w:rPr>
        <w:t>хем</w:t>
      </w:r>
      <w:r>
        <w:rPr>
          <w:rFonts w:ascii="Times New Roman" w:hAnsi="Times New Roman"/>
          <w:color w:val="000000"/>
          <w:sz w:val="24"/>
          <w:szCs w:val="24"/>
        </w:rPr>
        <w:t>а</w:t>
      </w:r>
      <w:r w:rsidR="008703F3" w:rsidRPr="00660038">
        <w:rPr>
          <w:rFonts w:ascii="Times New Roman" w:hAnsi="Times New Roman"/>
          <w:color w:val="000000"/>
          <w:sz w:val="24"/>
          <w:szCs w:val="24"/>
        </w:rPr>
        <w:t xml:space="preserve"> теплоснабжения </w:t>
      </w:r>
      <w:r w:rsidR="008703F3" w:rsidRPr="00660038">
        <w:rPr>
          <w:rFonts w:ascii="Times New Roman" w:hAnsi="Times New Roman"/>
          <w:spacing w:val="-6"/>
          <w:sz w:val="24"/>
          <w:szCs w:val="24"/>
        </w:rPr>
        <w:t xml:space="preserve">в административных границах </w:t>
      </w:r>
      <w:r w:rsidR="00F70CE2" w:rsidRPr="00F70CE2">
        <w:rPr>
          <w:rFonts w:ascii="Times New Roman" w:hAnsi="Times New Roman"/>
          <w:sz w:val="24"/>
          <w:szCs w:val="24"/>
        </w:rPr>
        <w:t>Родниковско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городско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поселени</w:t>
      </w:r>
      <w:r w:rsidR="00F70CE2">
        <w:rPr>
          <w:rFonts w:ascii="Times New Roman" w:hAnsi="Times New Roman"/>
          <w:sz w:val="24"/>
          <w:szCs w:val="24"/>
        </w:rPr>
        <w:t>я</w:t>
      </w:r>
      <w:r w:rsidR="008703F3" w:rsidRPr="00660038">
        <w:rPr>
          <w:rFonts w:ascii="Times New Roman" w:hAnsi="Times New Roman"/>
          <w:sz w:val="24"/>
          <w:szCs w:val="24"/>
        </w:rPr>
        <w:t xml:space="preserve"> Ивановской области</w:t>
      </w:r>
      <w:r w:rsidR="008703F3" w:rsidRPr="00660038">
        <w:rPr>
          <w:rFonts w:ascii="Times New Roman" w:hAnsi="Times New Roman"/>
          <w:color w:val="000000"/>
          <w:sz w:val="24"/>
          <w:szCs w:val="24"/>
        </w:rPr>
        <w:t xml:space="preserve"> разрабатывалась с целью </w:t>
      </w:r>
      <w:r w:rsidR="008703F3" w:rsidRPr="00660038">
        <w:rPr>
          <w:rFonts w:ascii="Times New Roman" w:hAnsi="Times New Roman"/>
          <w:sz w:val="24"/>
          <w:szCs w:val="24"/>
        </w:rPr>
        <w:t>удовлетворения спроса на тепловую энергию (мощность) и теплоноситель, обеспечения надежного теплоснабжения наиболее экономичным способом при минимальном воздействии на окружающую среду, а также экономического стимулирования развития систем теплоснабжения и внедрения энергосберегающих технологий</w:t>
      </w:r>
      <w:r w:rsidR="008703F3" w:rsidRPr="00660038">
        <w:rPr>
          <w:rFonts w:ascii="Times New Roman" w:hAnsi="Times New Roman"/>
          <w:b/>
          <w:sz w:val="24"/>
          <w:szCs w:val="24"/>
        </w:rPr>
        <w:t>.</w:t>
      </w:r>
    </w:p>
    <w:p w:rsidR="008703F3" w:rsidRPr="00660038" w:rsidRDefault="008703F3" w:rsidP="003425AA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Принципы разработки схемы теплоснабжения: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а) обеспечение безопасности и надежности теплоснабжения потребителей в соответствии с требованиями технических регламентов;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в) соблюдение баланса экономических интересов теплоснабжающих организаций и интересов потребителей;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г) минимизация затрат на теплоснабжение в расчете на единицу тепловой энергии для потребителя в долгосрочной перспективе;</w:t>
      </w:r>
    </w:p>
    <w:p w:rsidR="008703F3" w:rsidRPr="00660038" w:rsidRDefault="008703F3" w:rsidP="003425AA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д) обеспечение недискриминационных и стабильных условий осуществления предпринимательской деятельности в сфере теплоснабжения.</w:t>
      </w:r>
    </w:p>
    <w:p w:rsidR="008703F3" w:rsidRPr="00660038" w:rsidRDefault="008703F3" w:rsidP="003425AA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 xml:space="preserve">Схема теплоснабжения </w:t>
      </w:r>
      <w:r w:rsidR="00F70CE2" w:rsidRPr="00F70CE2">
        <w:rPr>
          <w:rFonts w:ascii="Times New Roman" w:hAnsi="Times New Roman"/>
          <w:sz w:val="24"/>
          <w:szCs w:val="24"/>
        </w:rPr>
        <w:t>Родниковско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городско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поселени</w:t>
      </w:r>
      <w:r w:rsidR="00F70CE2">
        <w:rPr>
          <w:rFonts w:ascii="Times New Roman" w:hAnsi="Times New Roman"/>
          <w:sz w:val="24"/>
          <w:szCs w:val="24"/>
        </w:rPr>
        <w:t>я</w:t>
      </w:r>
      <w:r w:rsidRPr="00660038">
        <w:rPr>
          <w:rFonts w:ascii="Times New Roman" w:hAnsi="Times New Roman"/>
          <w:sz w:val="24"/>
          <w:szCs w:val="24"/>
        </w:rPr>
        <w:t xml:space="preserve"> </w:t>
      </w:r>
      <w:r w:rsidR="00F036D1">
        <w:rPr>
          <w:rFonts w:ascii="Times New Roman" w:hAnsi="Times New Roman"/>
          <w:sz w:val="24"/>
          <w:szCs w:val="24"/>
        </w:rPr>
        <w:t>разрабатывается</w:t>
      </w:r>
      <w:r w:rsidRPr="00660038">
        <w:rPr>
          <w:rFonts w:ascii="Times New Roman" w:hAnsi="Times New Roman"/>
          <w:sz w:val="24"/>
          <w:szCs w:val="24"/>
        </w:rPr>
        <w:t xml:space="preserve"> на основе документов территориального планирования.</w:t>
      </w:r>
    </w:p>
    <w:p w:rsidR="008703F3" w:rsidRPr="008703F3" w:rsidRDefault="008703F3" w:rsidP="008703F3"/>
    <w:p w:rsidR="00D1356B" w:rsidRPr="00D81941" w:rsidRDefault="00D1356B" w:rsidP="00202F5C">
      <w:pPr>
        <w:pStyle w:val="1"/>
        <w:spacing w:before="0" w:line="360" w:lineRule="auto"/>
        <w:ind w:left="431" w:hanging="431"/>
        <w:jc w:val="center"/>
      </w:pPr>
      <w:bookmarkStart w:id="1" w:name="_Toc10177490"/>
      <w:r w:rsidRPr="00D81941">
        <w:t xml:space="preserve">Раздел </w:t>
      </w:r>
      <w:bookmarkEnd w:id="1"/>
      <w:r w:rsidR="00182AE6" w:rsidRPr="00182AE6">
        <w:t>«</w:t>
      </w:r>
      <w:r w:rsidR="00182AE6" w:rsidRPr="00182AE6">
        <w:rPr>
          <w:rStyle w:val="af8"/>
          <w:color w:val="auto"/>
          <w:u w:val="none"/>
        </w:rPr>
        <w:t>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</w:r>
      <w:r w:rsidR="00182AE6" w:rsidRPr="00182AE6">
        <w:t>»</w:t>
      </w:r>
    </w:p>
    <w:p w:rsidR="00D1356B" w:rsidRPr="00D81941" w:rsidRDefault="00D1356B" w:rsidP="004C09E1">
      <w:pPr>
        <w:pStyle w:val="2"/>
        <w:spacing w:line="360" w:lineRule="auto"/>
      </w:pPr>
      <w:bookmarkStart w:id="2" w:name="_Toc356459891"/>
      <w:bookmarkStart w:id="3" w:name="_Toc10177491"/>
      <w:r w:rsidRPr="00D81941">
        <w:t>Площадь строительных фондов и приросты площади строительных фондов по расчетным элементам территориального деления</w:t>
      </w:r>
      <w:bookmarkEnd w:id="2"/>
      <w:bookmarkEnd w:id="3"/>
    </w:p>
    <w:p w:rsidR="00E96E80" w:rsidRDefault="00E96E80" w:rsidP="009E6A05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D81941">
        <w:rPr>
          <w:rFonts w:ascii="Times New Roman" w:hAnsi="Times New Roman"/>
          <w:sz w:val="24"/>
          <w:szCs w:val="24"/>
        </w:rPr>
        <w:t xml:space="preserve">Прирост площади строительных фондов в </w:t>
      </w:r>
      <w:r w:rsidR="00BD2FE7">
        <w:rPr>
          <w:rFonts w:ascii="Times New Roman" w:hAnsi="Times New Roman"/>
          <w:sz w:val="24"/>
          <w:szCs w:val="24"/>
        </w:rPr>
        <w:t>г</w:t>
      </w:r>
      <w:r w:rsidRPr="00D81941">
        <w:rPr>
          <w:rFonts w:ascii="Times New Roman" w:hAnsi="Times New Roman"/>
          <w:sz w:val="24"/>
          <w:szCs w:val="24"/>
        </w:rPr>
        <w:t xml:space="preserve">. </w:t>
      </w:r>
      <w:r w:rsidR="002329F7">
        <w:rPr>
          <w:rFonts w:ascii="Times New Roman" w:hAnsi="Times New Roman"/>
          <w:sz w:val="24"/>
          <w:szCs w:val="24"/>
        </w:rPr>
        <w:t>Родники</w:t>
      </w:r>
      <w:r w:rsidR="00BD2FE7">
        <w:rPr>
          <w:rFonts w:ascii="Times New Roman" w:hAnsi="Times New Roman"/>
          <w:sz w:val="24"/>
          <w:szCs w:val="24"/>
        </w:rPr>
        <w:t xml:space="preserve"> </w:t>
      </w:r>
      <w:r w:rsidRPr="00D81941">
        <w:rPr>
          <w:rFonts w:ascii="Times New Roman" w:hAnsi="Times New Roman"/>
          <w:sz w:val="24"/>
          <w:szCs w:val="24"/>
        </w:rPr>
        <w:t>не планируется.</w:t>
      </w:r>
    </w:p>
    <w:p w:rsidR="009E6A05" w:rsidRDefault="009E6A05" w:rsidP="009E6A05">
      <w:pPr>
        <w:spacing w:after="0" w:line="360" w:lineRule="auto"/>
        <w:ind w:left="255" w:right="101" w:firstLine="426"/>
        <w:jc w:val="both"/>
        <w:rPr>
          <w:rFonts w:ascii="Times New Roman" w:hAnsi="Times New Roman"/>
          <w:sz w:val="24"/>
          <w:szCs w:val="24"/>
        </w:rPr>
      </w:pPr>
      <w:r w:rsidRPr="00282A8D">
        <w:rPr>
          <w:rFonts w:ascii="Times New Roman" w:hAnsi="Times New Roman"/>
          <w:b/>
          <w:sz w:val="24"/>
          <w:szCs w:val="24"/>
        </w:rPr>
        <w:t xml:space="preserve">Таблица. </w:t>
      </w:r>
      <w:r w:rsidR="003959ED">
        <w:rPr>
          <w:rFonts w:ascii="Times New Roman" w:hAnsi="Times New Roman"/>
          <w:b/>
          <w:sz w:val="24"/>
          <w:szCs w:val="24"/>
        </w:rPr>
        <w:t>1</w:t>
      </w:r>
      <w:r w:rsidRPr="00282A8D">
        <w:rPr>
          <w:rFonts w:ascii="Times New Roman" w:hAnsi="Times New Roman"/>
          <w:b/>
          <w:sz w:val="24"/>
          <w:szCs w:val="24"/>
        </w:rPr>
        <w:t>.1</w:t>
      </w:r>
      <w:r w:rsidR="00282A8D" w:rsidRPr="00282A8D">
        <w:rPr>
          <w:rFonts w:ascii="Times New Roman" w:hAnsi="Times New Roman"/>
          <w:b/>
          <w:sz w:val="24"/>
          <w:szCs w:val="24"/>
        </w:rPr>
        <w:t>.</w:t>
      </w:r>
      <w:r w:rsidRPr="009E6A05">
        <w:rPr>
          <w:rFonts w:ascii="Times New Roman" w:hAnsi="Times New Roman"/>
          <w:sz w:val="24"/>
          <w:szCs w:val="24"/>
        </w:rPr>
        <w:t xml:space="preserve"> Площади и объемы строительных фондов и приросты площадей и объемов строительных фондов потребителей тепловой энергии, подключенных к теплвым</w:t>
      </w:r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сетям</w:t>
      </w:r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централизованных</w:t>
      </w:r>
      <w:r w:rsidRPr="009E6A05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источников</w:t>
      </w:r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теплоснабжения Родниковского</w:t>
      </w:r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городского поселения</w:t>
      </w:r>
    </w:p>
    <w:tbl>
      <w:tblPr>
        <w:tblStyle w:val="TableNormal"/>
        <w:tblW w:w="9942" w:type="dxa"/>
        <w:tblInd w:w="13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300"/>
        <w:gridCol w:w="2557"/>
        <w:gridCol w:w="984"/>
        <w:gridCol w:w="996"/>
        <w:gridCol w:w="992"/>
        <w:gridCol w:w="992"/>
        <w:gridCol w:w="992"/>
        <w:gridCol w:w="994"/>
        <w:gridCol w:w="7"/>
        <w:gridCol w:w="1128"/>
      </w:tblGrid>
      <w:tr w:rsidR="00FF7534" w:rsidTr="006F4410">
        <w:trPr>
          <w:trHeight w:val="700"/>
          <w:tblHeader/>
        </w:trPr>
        <w:tc>
          <w:tcPr>
            <w:tcW w:w="300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п/п</w:t>
            </w:r>
          </w:p>
        </w:tc>
        <w:tc>
          <w:tcPr>
            <w:tcW w:w="2557" w:type="dxa"/>
            <w:tcBorders>
              <w:righ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</w:p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потребителя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Факт</w:t>
            </w:r>
          </w:p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2021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2022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2024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2026</w:t>
            </w:r>
            <w:r>
              <w:rPr>
                <w:spacing w:val="-2"/>
                <w:sz w:val="20"/>
              </w:rPr>
              <w:t xml:space="preserve"> </w:t>
            </w:r>
            <w:r w:rsidR="006F4410">
              <w:rPr>
                <w:sz w:val="20"/>
              </w:rPr>
              <w:t>–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2030</w:t>
            </w:r>
            <w:r w:rsidR="006F4410">
              <w:rPr>
                <w:sz w:val="20"/>
                <w:lang w:val="ru-RU"/>
              </w:rPr>
              <w:t xml:space="preserve"> </w:t>
            </w:r>
            <w:r>
              <w:rPr>
                <w:sz w:val="20"/>
              </w:rPr>
              <w:t>гг.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2031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2035</w:t>
            </w:r>
          </w:p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гг.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9642" w:type="dxa"/>
            <w:gridSpan w:val="9"/>
            <w:vAlign w:val="center"/>
          </w:tcPr>
          <w:p w:rsidR="00FF7534" w:rsidRPr="00FF7534" w:rsidRDefault="00FF7534" w:rsidP="00FF7534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474EE7">
              <w:rPr>
                <w:sz w:val="20"/>
                <w:lang w:val="ru-RU"/>
              </w:rPr>
              <w:t>ПГ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ТЭЦ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и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котельная</w:t>
            </w:r>
            <w:r w:rsidRPr="00474EE7">
              <w:rPr>
                <w:spacing w:val="-2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УК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ИП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Родники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(</w:t>
            </w:r>
            <w:r w:rsidR="00923E85" w:rsidRPr="00923E85">
              <w:rPr>
                <w:sz w:val="20"/>
                <w:lang w:val="ru-RU"/>
              </w:rPr>
              <w:t>БМК мкр. Южный 8 МВт и ЦТП 10 МВт</w:t>
            </w:r>
            <w:r w:rsidRPr="00474EE7">
              <w:rPr>
                <w:spacing w:val="-2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на</w:t>
            </w:r>
            <w:r w:rsidRPr="00474EE7">
              <w:rPr>
                <w:spacing w:val="-3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перспективу)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474EE7" w:rsidRDefault="00FF7534" w:rsidP="00FF7534">
            <w:pPr>
              <w:spacing w:after="0" w:line="240" w:lineRule="auto"/>
              <w:rPr>
                <w:sz w:val="2"/>
                <w:szCs w:val="2"/>
                <w:lang w:val="ru-RU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190389,15</w:t>
            </w:r>
          </w:p>
        </w:tc>
      </w:tr>
      <w:tr w:rsidR="00FF753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474EE7">
              <w:rPr>
                <w:spacing w:val="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зда</w:t>
            </w:r>
            <w:r w:rsidRPr="00474EE7">
              <w:rPr>
                <w:spacing w:val="-4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552398,02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z w:val="20"/>
                <w:lang w:val="ru-RU"/>
              </w:rPr>
              <w:t>-производственные здания и сооружения,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225079,58</w:t>
            </w:r>
          </w:p>
        </w:tc>
      </w:tr>
      <w:tr w:rsidR="00FF7534" w:rsidTr="006F4410">
        <w:trPr>
          <w:trHeight w:val="339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2</w:t>
            </w:r>
          </w:p>
        </w:tc>
        <w:tc>
          <w:tcPr>
            <w:tcW w:w="9642" w:type="dxa"/>
            <w:gridSpan w:val="9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«Агросервис»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9452,864</w:t>
            </w:r>
          </w:p>
        </w:tc>
      </w:tr>
      <w:tr w:rsidR="00FF753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474EE7">
              <w:rPr>
                <w:spacing w:val="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зда</w:t>
            </w:r>
            <w:r w:rsidRPr="00474EE7">
              <w:rPr>
                <w:spacing w:val="-4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19834,267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z w:val="20"/>
                <w:lang w:val="ru-RU"/>
              </w:rPr>
              <w:t>-производственные здания и соору</w:t>
            </w:r>
            <w:r w:rsidRPr="00474EE7">
              <w:rPr>
                <w:spacing w:val="-48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жения,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446,592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3</w:t>
            </w:r>
          </w:p>
        </w:tc>
        <w:tc>
          <w:tcPr>
            <w:tcW w:w="9642" w:type="dxa"/>
            <w:gridSpan w:val="9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ОАО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Теплоснаб-Родники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28944,744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474EE7">
              <w:rPr>
                <w:spacing w:val="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зда</w:t>
            </w:r>
            <w:r w:rsidRPr="00474EE7">
              <w:rPr>
                <w:spacing w:val="-47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4745,04</w:t>
            </w:r>
          </w:p>
        </w:tc>
      </w:tr>
      <w:tr w:rsidR="00FF7534" w:rsidTr="006F4410">
        <w:trPr>
          <w:trHeight w:val="461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474EE7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74EE7">
              <w:rPr>
                <w:sz w:val="20"/>
                <w:lang w:val="ru-RU"/>
              </w:rPr>
              <w:t>-производственные здания и сооружения,</w:t>
            </w:r>
            <w:r w:rsidRPr="00474EE7">
              <w:rPr>
                <w:spacing w:val="-1"/>
                <w:sz w:val="20"/>
                <w:lang w:val="ru-RU"/>
              </w:rPr>
              <w:t xml:space="preserve"> </w:t>
            </w:r>
            <w:r w:rsidRPr="00474EE7">
              <w:rPr>
                <w:sz w:val="20"/>
                <w:lang w:val="ru-RU"/>
              </w:rPr>
              <w:t>м</w:t>
            </w:r>
            <w:r w:rsidRPr="00474EE7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FF7534" w:rsidRDefault="00FF7534" w:rsidP="00FF7534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4</w:t>
            </w:r>
          </w:p>
        </w:tc>
        <w:tc>
          <w:tcPr>
            <w:tcW w:w="9642" w:type="dxa"/>
            <w:gridSpan w:val="9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FF753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FF753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FF7534">
              <w:rPr>
                <w:spacing w:val="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зда</w:t>
            </w:r>
            <w:r w:rsidRPr="00FF7534">
              <w:rPr>
                <w:spacing w:val="-4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ния,</w:t>
            </w:r>
            <w:r w:rsidRPr="00FF7534">
              <w:rPr>
                <w:spacing w:val="-1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м</w:t>
            </w:r>
            <w:r w:rsidRPr="00FF753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6F4410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6F4410">
              <w:rPr>
                <w:sz w:val="20"/>
                <w:lang w:val="ru-RU"/>
              </w:rPr>
              <w:t>-производственные здания и сооружения,</w:t>
            </w:r>
            <w:r w:rsidRPr="006F4410">
              <w:rPr>
                <w:spacing w:val="-1"/>
                <w:sz w:val="20"/>
                <w:lang w:val="ru-RU"/>
              </w:rPr>
              <w:t xml:space="preserve"> </w:t>
            </w:r>
            <w:r w:rsidRPr="006F4410">
              <w:rPr>
                <w:sz w:val="20"/>
                <w:lang w:val="ru-RU"/>
              </w:rPr>
              <w:t>м</w:t>
            </w:r>
            <w:r w:rsidRPr="006F4410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5</w:t>
            </w:r>
          </w:p>
        </w:tc>
        <w:tc>
          <w:tcPr>
            <w:tcW w:w="9642" w:type="dxa"/>
            <w:gridSpan w:val="9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№3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FF753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FF753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FF7534">
              <w:rPr>
                <w:spacing w:val="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зда</w:t>
            </w:r>
            <w:r w:rsidRPr="00FF7534">
              <w:rPr>
                <w:spacing w:val="-4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ния,</w:t>
            </w:r>
            <w:r w:rsidRPr="00FF7534">
              <w:rPr>
                <w:spacing w:val="-1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м</w:t>
            </w:r>
            <w:r w:rsidRPr="00FF753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5582,4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6F4410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6F4410">
              <w:rPr>
                <w:sz w:val="20"/>
                <w:lang w:val="ru-RU"/>
              </w:rPr>
              <w:t>-производственные здания и сооружения,</w:t>
            </w:r>
            <w:r w:rsidRPr="006F4410">
              <w:rPr>
                <w:spacing w:val="-1"/>
                <w:sz w:val="20"/>
                <w:lang w:val="ru-RU"/>
              </w:rPr>
              <w:t xml:space="preserve"> </w:t>
            </w:r>
            <w:r w:rsidRPr="006F4410">
              <w:rPr>
                <w:sz w:val="20"/>
                <w:lang w:val="ru-RU"/>
              </w:rPr>
              <w:t>м</w:t>
            </w:r>
            <w:r w:rsidRPr="006F4410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6</w:t>
            </w:r>
          </w:p>
        </w:tc>
        <w:tc>
          <w:tcPr>
            <w:tcW w:w="9642" w:type="dxa"/>
            <w:gridSpan w:val="9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д/с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№9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Солнышко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1001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  <w:tc>
          <w:tcPr>
            <w:tcW w:w="1128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930,4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FF753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FF753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FF7534">
              <w:rPr>
                <w:spacing w:val="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зда</w:t>
            </w:r>
            <w:r w:rsidRPr="00FF7534">
              <w:rPr>
                <w:spacing w:val="-47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ния,</w:t>
            </w:r>
            <w:r w:rsidRPr="00FF7534">
              <w:rPr>
                <w:spacing w:val="-1"/>
                <w:sz w:val="20"/>
                <w:lang w:val="ru-RU"/>
              </w:rPr>
              <w:t xml:space="preserve"> </w:t>
            </w:r>
            <w:r w:rsidRPr="00FF7534">
              <w:rPr>
                <w:sz w:val="20"/>
                <w:lang w:val="ru-RU"/>
              </w:rPr>
              <w:t>м</w:t>
            </w:r>
            <w:r w:rsidRPr="00FF753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1001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1128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</w:tr>
      <w:tr w:rsidR="00FF7534" w:rsidTr="006F4410">
        <w:trPr>
          <w:trHeight w:val="458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6F4410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6F4410">
              <w:rPr>
                <w:sz w:val="20"/>
                <w:lang w:val="ru-RU"/>
              </w:rPr>
              <w:t>-производственные здания и сооружения,</w:t>
            </w:r>
            <w:r w:rsidRPr="006F4410">
              <w:rPr>
                <w:spacing w:val="-1"/>
                <w:sz w:val="20"/>
                <w:lang w:val="ru-RU"/>
              </w:rPr>
              <w:t xml:space="preserve"> </w:t>
            </w:r>
            <w:r w:rsidRPr="006F4410">
              <w:rPr>
                <w:sz w:val="20"/>
                <w:lang w:val="ru-RU"/>
              </w:rPr>
              <w:t>м</w:t>
            </w:r>
            <w:r w:rsidRPr="006F4410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001" w:type="dxa"/>
            <w:gridSpan w:val="2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28" w:type="dxa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339"/>
        </w:trPr>
        <w:tc>
          <w:tcPr>
            <w:tcW w:w="300" w:type="dxa"/>
            <w:vMerge w:val="restart"/>
            <w:vAlign w:val="center"/>
          </w:tcPr>
          <w:p w:rsidR="00FF7534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7</w:t>
            </w:r>
          </w:p>
        </w:tc>
        <w:tc>
          <w:tcPr>
            <w:tcW w:w="9642" w:type="dxa"/>
            <w:gridSpan w:val="9"/>
            <w:vAlign w:val="center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д/с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№11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Голубок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pacing w:val="-1"/>
                <w:sz w:val="20"/>
              </w:rPr>
              <w:t>-общественно-административные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здания,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4186,8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6F4410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6F4410">
              <w:rPr>
                <w:sz w:val="20"/>
                <w:lang w:val="ru-RU"/>
              </w:rPr>
              <w:t>-производственные здания и сооружения,</w:t>
            </w:r>
            <w:r w:rsidRPr="006F4410">
              <w:rPr>
                <w:spacing w:val="-1"/>
                <w:sz w:val="20"/>
                <w:lang w:val="ru-RU"/>
              </w:rPr>
              <w:t xml:space="preserve"> </w:t>
            </w:r>
            <w:r w:rsidRPr="006F4410">
              <w:rPr>
                <w:sz w:val="20"/>
                <w:lang w:val="ru-RU"/>
              </w:rPr>
              <w:t>м</w:t>
            </w:r>
            <w:r w:rsidRPr="006F4410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6F4410" w:rsidRPr="00FF753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8</w:t>
            </w:r>
          </w:p>
        </w:tc>
        <w:tc>
          <w:tcPr>
            <w:tcW w:w="9642" w:type="dxa"/>
            <w:gridSpan w:val="9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БМК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мкр.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Машиностроитель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996" w:type="dxa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992" w:type="dxa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992" w:type="dxa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992" w:type="dxa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994" w:type="dxa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  <w:tc>
          <w:tcPr>
            <w:tcW w:w="1135" w:type="dxa"/>
            <w:gridSpan w:val="2"/>
          </w:tcPr>
          <w:p w:rsidR="00FF7534" w:rsidRDefault="00FF7534" w:rsidP="00FF7534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34231,277</w:t>
            </w:r>
          </w:p>
        </w:tc>
      </w:tr>
      <w:tr w:rsidR="00FF7534" w:rsidTr="006F4410">
        <w:trPr>
          <w:trHeight w:val="461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pacing w:val="-1"/>
                <w:sz w:val="20"/>
              </w:rPr>
              <w:t>-общественно-административные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здания,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14528,196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6F4410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9</w:t>
            </w:r>
          </w:p>
        </w:tc>
        <w:tc>
          <w:tcPr>
            <w:tcW w:w="9642" w:type="dxa"/>
            <w:gridSpan w:val="9"/>
            <w:vAlign w:val="center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БМК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лет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октября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29048,018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9E6A05">
              <w:rPr>
                <w:spacing w:val="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зда</w:t>
            </w:r>
            <w:r w:rsidRPr="009E6A05">
              <w:rPr>
                <w:spacing w:val="-4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9484,4976</w:t>
            </w:r>
          </w:p>
        </w:tc>
      </w:tr>
      <w:tr w:rsidR="00FF753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</w:t>
            </w:r>
            <w:r w:rsidRPr="009E6A05">
              <w:rPr>
                <w:spacing w:val="-48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69,78</w:t>
            </w:r>
          </w:p>
        </w:tc>
      </w:tr>
      <w:tr w:rsidR="006F4410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  <w:lang w:val="ru-RU"/>
              </w:rPr>
              <w:t>0</w:t>
            </w:r>
          </w:p>
        </w:tc>
        <w:tc>
          <w:tcPr>
            <w:tcW w:w="9642" w:type="dxa"/>
            <w:gridSpan w:val="9"/>
            <w:vAlign w:val="center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БМК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ул.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марта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2212,4912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9E6A05">
              <w:rPr>
                <w:spacing w:val="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зда</w:t>
            </w:r>
            <w:r w:rsidRPr="009E6A05">
              <w:rPr>
                <w:spacing w:val="-4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2414,388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</w:t>
            </w:r>
            <w:r w:rsidRPr="009E6A05">
              <w:rPr>
                <w:spacing w:val="-48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6F4410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  <w:lang w:val="ru-RU"/>
              </w:rPr>
              <w:t>1</w:t>
            </w:r>
          </w:p>
        </w:tc>
        <w:tc>
          <w:tcPr>
            <w:tcW w:w="9642" w:type="dxa"/>
            <w:gridSpan w:val="9"/>
            <w:vAlign w:val="center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БМК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Советская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д.4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58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9E6A05">
              <w:rPr>
                <w:spacing w:val="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зда</w:t>
            </w:r>
            <w:r w:rsidRPr="009E6A05">
              <w:rPr>
                <w:spacing w:val="-4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9339,3552</w:t>
            </w:r>
          </w:p>
        </w:tc>
      </w:tr>
      <w:tr w:rsidR="00FF7534" w:rsidTr="006F4410">
        <w:trPr>
          <w:trHeight w:val="458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</w:t>
            </w:r>
            <w:r w:rsidRPr="009E6A05">
              <w:rPr>
                <w:spacing w:val="-48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6F4410" w:rsidTr="006F4410">
        <w:trPr>
          <w:trHeight w:val="339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  <w:lang w:val="ru-RU"/>
              </w:rPr>
              <w:t>2</w:t>
            </w:r>
          </w:p>
        </w:tc>
        <w:tc>
          <w:tcPr>
            <w:tcW w:w="9642" w:type="dxa"/>
            <w:gridSpan w:val="9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АШФ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Прогресс</w:t>
            </w:r>
          </w:p>
        </w:tc>
      </w:tr>
      <w:tr w:rsidR="00FF753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9E6A05">
              <w:rPr>
                <w:spacing w:val="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здания,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16747,2</w:t>
            </w:r>
          </w:p>
        </w:tc>
      </w:tr>
      <w:tr w:rsidR="006F4410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6F4410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  <w:lang w:val="ru-RU"/>
              </w:rPr>
              <w:t>3</w:t>
            </w:r>
          </w:p>
        </w:tc>
        <w:tc>
          <w:tcPr>
            <w:tcW w:w="9642" w:type="dxa"/>
            <w:gridSpan w:val="9"/>
            <w:vAlign w:val="center"/>
          </w:tcPr>
          <w:p w:rsidR="006F4410" w:rsidRDefault="006F4410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ООО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Бигус</w:t>
            </w:r>
          </w:p>
        </w:tc>
      </w:tr>
      <w:tr w:rsidR="00FF7534" w:rsidTr="006F4410">
        <w:trPr>
          <w:trHeight w:val="341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-жилые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дома,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9E6A05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9E6A05">
              <w:rPr>
                <w:spacing w:val="7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здания,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9E6A05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E6A05">
              <w:rPr>
                <w:sz w:val="20"/>
                <w:lang w:val="ru-RU"/>
              </w:rPr>
              <w:t>-производственные здания и соору</w:t>
            </w:r>
            <w:r w:rsidRPr="009E6A05">
              <w:rPr>
                <w:spacing w:val="-48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жения,</w:t>
            </w:r>
            <w:r w:rsidRPr="009E6A05">
              <w:rPr>
                <w:spacing w:val="-1"/>
                <w:sz w:val="20"/>
                <w:lang w:val="ru-RU"/>
              </w:rPr>
              <w:t xml:space="preserve"> </w:t>
            </w:r>
            <w:r w:rsidRPr="009E6A05">
              <w:rPr>
                <w:sz w:val="20"/>
                <w:lang w:val="ru-RU"/>
              </w:rPr>
              <w:t>м</w:t>
            </w:r>
            <w:r w:rsidRPr="009E6A05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996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992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994" w:type="dxa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1395,6</w:t>
            </w:r>
          </w:p>
        </w:tc>
      </w:tr>
    </w:tbl>
    <w:p w:rsidR="009E6A05" w:rsidRDefault="009E6A05" w:rsidP="004C09E1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</w:p>
    <w:p w:rsidR="009E6A05" w:rsidRDefault="009E6A05" w:rsidP="004C09E1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</w:p>
    <w:p w:rsidR="009E6A05" w:rsidRPr="00D81941" w:rsidRDefault="009E6A05" w:rsidP="004C09E1">
      <w:pPr>
        <w:spacing w:after="0" w:line="360" w:lineRule="auto"/>
        <w:ind w:firstLine="567"/>
        <w:rPr>
          <w:rFonts w:ascii="Times New Roman" w:eastAsia="Times New Roman" w:hAnsi="Times New Roman"/>
          <w:sz w:val="24"/>
          <w:lang w:eastAsia="ru-RU"/>
        </w:rPr>
        <w:sectPr w:rsidR="009E6A05" w:rsidRPr="00D81941" w:rsidSect="00995461">
          <w:headerReference w:type="default" r:id="rId13"/>
          <w:footerReference w:type="default" r:id="rId14"/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D1356B" w:rsidRPr="00046548" w:rsidRDefault="00D1356B" w:rsidP="004C09E1">
      <w:pPr>
        <w:pStyle w:val="2"/>
        <w:spacing w:line="360" w:lineRule="auto"/>
        <w:jc w:val="both"/>
      </w:pPr>
      <w:bookmarkStart w:id="4" w:name="_Toc356459892"/>
      <w:bookmarkStart w:id="5" w:name="_Toc10177492"/>
      <w:r w:rsidRPr="00046548">
        <w:lastRenderedPageBreak/>
        <w:t>Объемы потреблен</w:t>
      </w:r>
      <w:r w:rsidR="00A54F80" w:rsidRPr="00046548">
        <w:t>ия тепловой энергии (мощности),</w:t>
      </w:r>
      <w:r w:rsidRPr="00046548">
        <w:t xml:space="preserve"> приросты потребления тепловой энергии (мощности) в каждом расчетном элементе территориального деления на каждом этапе и к окончанию планируемого периода</w:t>
      </w:r>
      <w:bookmarkEnd w:id="4"/>
      <w:bookmarkEnd w:id="5"/>
    </w:p>
    <w:p w:rsidR="00E96E80" w:rsidRPr="00046548" w:rsidRDefault="00E96E80" w:rsidP="004C09E1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8"/>
          <w:lang w:eastAsia="ru-RU"/>
        </w:rPr>
      </w:pPr>
      <w:r w:rsidRPr="00046548">
        <w:rPr>
          <w:rFonts w:ascii="Times New Roman" w:eastAsia="Times New Roman" w:hAnsi="Times New Roman"/>
          <w:sz w:val="24"/>
          <w:szCs w:val="28"/>
          <w:lang w:eastAsia="ru-RU"/>
        </w:rPr>
        <w:t>За базовый уровень потребления тепловой энергии на нужды теплоснабжения принимается объем тепловой энергии, определенный для расчетных температур наружного воздуха, по данным о подключенной нагрузке потребителей за 20</w:t>
      </w:r>
      <w:r w:rsidR="00BD2FE7" w:rsidRPr="00046548">
        <w:rPr>
          <w:rFonts w:ascii="Times New Roman" w:eastAsia="Times New Roman" w:hAnsi="Times New Roman"/>
          <w:sz w:val="24"/>
          <w:szCs w:val="28"/>
          <w:lang w:eastAsia="ru-RU"/>
        </w:rPr>
        <w:t>2</w:t>
      </w:r>
      <w:r w:rsidR="002329F7" w:rsidRPr="00046548">
        <w:rPr>
          <w:rFonts w:ascii="Times New Roman" w:eastAsia="Times New Roman" w:hAnsi="Times New Roman"/>
          <w:sz w:val="24"/>
          <w:szCs w:val="28"/>
          <w:lang w:eastAsia="ru-RU"/>
        </w:rPr>
        <w:t>1</w:t>
      </w:r>
      <w:r w:rsidRPr="00046548">
        <w:rPr>
          <w:rFonts w:ascii="Times New Roman" w:eastAsia="Times New Roman" w:hAnsi="Times New Roman"/>
          <w:sz w:val="24"/>
          <w:szCs w:val="28"/>
          <w:lang w:eastAsia="ru-RU"/>
        </w:rPr>
        <w:t xml:space="preserve"> г.</w:t>
      </w:r>
    </w:p>
    <w:p w:rsidR="00E96E80" w:rsidRPr="00046548" w:rsidRDefault="00E96E80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046548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Прогноз объемов потребления тепловой энергии потребителями централизованного теплоснабжения </w:t>
      </w:r>
      <w:r w:rsidR="00D51748" w:rsidRPr="00046548">
        <w:rPr>
          <w:rFonts w:ascii="Times New Roman" w:eastAsia="Times New Roman" w:hAnsi="Times New Roman"/>
          <w:sz w:val="24"/>
          <w:szCs w:val="24"/>
          <w:lang w:eastAsia="ru-RU"/>
        </w:rPr>
        <w:t xml:space="preserve">г. </w:t>
      </w:r>
      <w:r w:rsidR="00A52E99" w:rsidRPr="00046548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046548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представлен на 201</w:t>
      </w:r>
      <w:r w:rsidR="00A52E99" w:rsidRPr="00046548">
        <w:rPr>
          <w:rFonts w:ascii="Times New Roman" w:eastAsia="Times New Roman" w:hAnsi="Times New Roman"/>
          <w:sz w:val="24"/>
          <w:szCs w:val="24"/>
          <w:lang w:eastAsia="ru-RU"/>
        </w:rPr>
        <w:t>9</w:t>
      </w:r>
      <w:r w:rsidRPr="00046548">
        <w:rPr>
          <w:rFonts w:ascii="Times New Roman" w:eastAsia="Times New Roman" w:hAnsi="Times New Roman"/>
          <w:sz w:val="24"/>
          <w:szCs w:val="24"/>
          <w:lang w:eastAsia="ru-RU"/>
        </w:rPr>
        <w:t>-203</w:t>
      </w:r>
      <w:r w:rsidR="00A52E99" w:rsidRPr="00046548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="00BC3E85" w:rsidRPr="0004654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046548">
        <w:rPr>
          <w:rFonts w:ascii="Times New Roman" w:eastAsia="Times New Roman" w:hAnsi="Times New Roman"/>
          <w:sz w:val="24"/>
          <w:szCs w:val="24"/>
          <w:lang w:eastAsia="ru-RU"/>
        </w:rPr>
        <w:t>года.</w:t>
      </w:r>
      <w:r w:rsidRPr="0004654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Перспективное потребление тепловой энергии приведено в таблице ниже.</w:t>
      </w:r>
    </w:p>
    <w:p w:rsidR="00E96E80" w:rsidRPr="00046548" w:rsidRDefault="00E96E80" w:rsidP="00E96E80">
      <w:pPr>
        <w:keepNext/>
        <w:spacing w:line="24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0465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D4715F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1</w:t>
      </w:r>
      <w:r w:rsidRPr="000465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02F5C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</w:p>
    <w:tbl>
      <w:tblPr>
        <w:tblW w:w="4798" w:type="pct"/>
        <w:jc w:val="center"/>
        <w:tblLayout w:type="fixed"/>
        <w:tblLook w:val="04A0"/>
      </w:tblPr>
      <w:tblGrid>
        <w:gridCol w:w="4481"/>
        <w:gridCol w:w="1327"/>
        <w:gridCol w:w="1131"/>
        <w:gridCol w:w="1131"/>
        <w:gridCol w:w="1238"/>
        <w:gridCol w:w="1330"/>
        <w:gridCol w:w="1374"/>
        <w:gridCol w:w="1401"/>
        <w:gridCol w:w="1428"/>
      </w:tblGrid>
      <w:tr w:rsidR="00802FEE" w:rsidRPr="00046548" w:rsidTr="004C6C3A">
        <w:trPr>
          <w:trHeight w:val="353"/>
          <w:jc w:val="center"/>
        </w:trPr>
        <w:tc>
          <w:tcPr>
            <w:tcW w:w="151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2FEE" w:rsidRPr="004C6C3A" w:rsidRDefault="00802FEE" w:rsidP="005E3E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349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02FEE" w:rsidRPr="004C6C3A" w:rsidRDefault="00802FEE" w:rsidP="004C4D56">
            <w:pPr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Потребление тепловой энергии, Гкал/год</w:t>
            </w:r>
          </w:p>
        </w:tc>
      </w:tr>
      <w:tr w:rsidR="004C6C3A" w:rsidRPr="00046548" w:rsidTr="004C6C3A">
        <w:trPr>
          <w:trHeight w:val="849"/>
          <w:jc w:val="center"/>
        </w:trPr>
        <w:tc>
          <w:tcPr>
            <w:tcW w:w="151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2FEE" w:rsidRPr="004C6C3A" w:rsidRDefault="00802FEE" w:rsidP="005E3E9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2FEE" w:rsidRPr="004C6C3A" w:rsidRDefault="00802FEE" w:rsidP="00623F3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2019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2FEE" w:rsidRPr="004C6C3A" w:rsidRDefault="00802FEE" w:rsidP="00623F3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02FEE" w:rsidRPr="004C6C3A" w:rsidRDefault="00802FEE" w:rsidP="00623F3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4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2FEE" w:rsidRPr="004C6C3A" w:rsidRDefault="00802FEE" w:rsidP="00BE4D0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4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FEE" w:rsidRPr="004C6C3A" w:rsidRDefault="00802FEE" w:rsidP="00A5639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46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FEE" w:rsidRPr="004C6C3A" w:rsidRDefault="00802FEE" w:rsidP="00A5639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4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FEE" w:rsidRPr="004C6C3A" w:rsidRDefault="00802FEE" w:rsidP="00BE4D0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2025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2FEE" w:rsidRPr="004C6C3A" w:rsidRDefault="00802FEE" w:rsidP="0004654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2026-203</w:t>
            </w:r>
            <w:r w:rsidR="00046548" w:rsidRPr="004C6C3A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</w:tr>
      <w:tr w:rsidR="004C6C3A" w:rsidRPr="00046548" w:rsidTr="004C6C3A">
        <w:trPr>
          <w:trHeight w:val="353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4C6C3A" w:rsidRDefault="004C6C3A" w:rsidP="000465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Зона теплоснабжения ООО «УК Индустриальный парк «Родники» (ПГ ТЭЦ, котельная ООО «УК Индустриальный парк «Родники»)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188492,12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191872,3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203814,9</w:t>
            </w:r>
          </w:p>
        </w:tc>
        <w:tc>
          <w:tcPr>
            <w:tcW w:w="4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191872,74</w:t>
            </w:r>
          </w:p>
        </w:tc>
        <w:tc>
          <w:tcPr>
            <w:tcW w:w="4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191872,74</w:t>
            </w:r>
          </w:p>
        </w:tc>
        <w:tc>
          <w:tcPr>
            <w:tcW w:w="46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191872,74</w:t>
            </w:r>
          </w:p>
        </w:tc>
        <w:tc>
          <w:tcPr>
            <w:tcW w:w="4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191872,74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4C6C3A" w:rsidRDefault="004C6C3A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191872,74</w:t>
            </w:r>
          </w:p>
        </w:tc>
      </w:tr>
      <w:tr w:rsidR="004C6C3A" w:rsidRPr="00046548" w:rsidTr="004C6C3A">
        <w:trPr>
          <w:trHeight w:val="353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6548" w:rsidRPr="004C6C3A" w:rsidRDefault="00046548" w:rsidP="00802FE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Зона теплоснабжения котельной «Агросервис» №1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4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4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46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4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3168,03</w:t>
            </w:r>
          </w:p>
        </w:tc>
      </w:tr>
      <w:tr w:rsidR="004C6C3A" w:rsidRPr="00046548" w:rsidTr="004C6C3A">
        <w:trPr>
          <w:trHeight w:val="353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6548" w:rsidRPr="004C6C3A" w:rsidRDefault="00046548" w:rsidP="00802FE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Зона теплоснабжения котельной ООО «Теплоснаб‐Родники»*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6507,9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4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4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46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4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6548" w:rsidRPr="004C6C3A" w:rsidRDefault="00046548" w:rsidP="004C6C3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C6C3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6473,5</w:t>
            </w:r>
          </w:p>
        </w:tc>
      </w:tr>
    </w:tbl>
    <w:p w:rsidR="00F12F16" w:rsidRPr="002329F7" w:rsidRDefault="00F12F16" w:rsidP="00E2675D">
      <w:pPr>
        <w:pStyle w:val="71"/>
        <w:shd w:val="clear" w:color="auto" w:fill="auto"/>
        <w:spacing w:after="0" w:line="276" w:lineRule="auto"/>
        <w:ind w:right="20" w:firstLine="0"/>
        <w:jc w:val="center"/>
        <w:rPr>
          <w:rStyle w:val="22"/>
          <w:rFonts w:ascii="Times New Roman" w:hAnsi="Times New Roman" w:cs="Times New Roman"/>
          <w:sz w:val="24"/>
          <w:szCs w:val="24"/>
        </w:rPr>
      </w:pPr>
    </w:p>
    <w:p w:rsidR="00A56398" w:rsidRPr="002329F7" w:rsidRDefault="00A56398" w:rsidP="00E2675D">
      <w:pPr>
        <w:pStyle w:val="71"/>
        <w:shd w:val="clear" w:color="auto" w:fill="auto"/>
        <w:spacing w:after="0" w:line="276" w:lineRule="auto"/>
        <w:ind w:right="20" w:firstLine="0"/>
        <w:jc w:val="center"/>
        <w:rPr>
          <w:rStyle w:val="22"/>
          <w:rFonts w:ascii="Times New Roman" w:hAnsi="Times New Roman" w:cs="Times New Roman"/>
          <w:sz w:val="24"/>
          <w:szCs w:val="24"/>
        </w:rPr>
      </w:pPr>
    </w:p>
    <w:p w:rsidR="00A56398" w:rsidRPr="002329F7" w:rsidRDefault="00A56398" w:rsidP="00E2675D">
      <w:pPr>
        <w:pStyle w:val="71"/>
        <w:shd w:val="clear" w:color="auto" w:fill="auto"/>
        <w:spacing w:after="0" w:line="276" w:lineRule="auto"/>
        <w:ind w:right="20" w:firstLine="0"/>
        <w:jc w:val="center"/>
        <w:rPr>
          <w:rStyle w:val="22"/>
          <w:rFonts w:ascii="Times New Roman" w:hAnsi="Times New Roman" w:cs="Times New Roman"/>
          <w:sz w:val="24"/>
          <w:szCs w:val="24"/>
        </w:rPr>
        <w:sectPr w:rsidR="00A56398" w:rsidRPr="002329F7" w:rsidSect="00D1356B">
          <w:pgSz w:w="16838" w:h="11906" w:orient="landscape"/>
          <w:pgMar w:top="1134" w:right="737" w:bottom="567" w:left="851" w:header="567" w:footer="567" w:gutter="0"/>
          <w:cols w:space="720"/>
          <w:titlePg/>
        </w:sectPr>
      </w:pPr>
    </w:p>
    <w:p w:rsidR="00F12F16" w:rsidRPr="00046548" w:rsidRDefault="00E95B60" w:rsidP="004C09E1">
      <w:pPr>
        <w:pStyle w:val="2"/>
        <w:spacing w:line="360" w:lineRule="auto"/>
        <w:jc w:val="both"/>
      </w:pPr>
      <w:bookmarkStart w:id="6" w:name="_Toc356459893"/>
      <w:bookmarkStart w:id="7" w:name="_Toc10177493"/>
      <w:r w:rsidRPr="00046548">
        <w:lastRenderedPageBreak/>
        <w:t>О</w:t>
      </w:r>
      <w:r w:rsidR="00D1356B" w:rsidRPr="00046548">
        <w:t>бъемы потребления теплоносителя и приросты потребления теплоносителя с разделением по видам теплопотребления в каждом расчетном элементе территориального деления на каждом этапе и к окончанию планируемого периода</w:t>
      </w:r>
      <w:bookmarkEnd w:id="6"/>
      <w:bookmarkEnd w:id="7"/>
    </w:p>
    <w:p w:rsidR="00E96E80" w:rsidRPr="00046548" w:rsidRDefault="00E96E80" w:rsidP="004C09E1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lang w:eastAsia="ru-RU"/>
        </w:rPr>
      </w:pPr>
      <w:r w:rsidRPr="00046548">
        <w:rPr>
          <w:rFonts w:ascii="Times New Roman" w:eastAsia="Times New Roman" w:hAnsi="Times New Roman"/>
          <w:sz w:val="24"/>
          <w:lang w:eastAsia="ru-RU"/>
        </w:rPr>
        <w:t xml:space="preserve">Информация по объемам теплоносителя источников тепловой энергии </w:t>
      </w:r>
      <w:r w:rsidR="00142CFB" w:rsidRPr="00046548">
        <w:rPr>
          <w:rFonts w:ascii="Times New Roman" w:eastAsia="Times New Roman" w:hAnsi="Times New Roman"/>
          <w:sz w:val="24"/>
          <w:lang w:eastAsia="ru-RU"/>
        </w:rPr>
        <w:t>г</w:t>
      </w:r>
      <w:r w:rsidRPr="00046548">
        <w:rPr>
          <w:rFonts w:ascii="Times New Roman" w:eastAsia="Times New Roman" w:hAnsi="Times New Roman"/>
          <w:sz w:val="24"/>
          <w:lang w:eastAsia="ru-RU"/>
        </w:rPr>
        <w:t xml:space="preserve">. </w:t>
      </w:r>
      <w:r w:rsidR="00046548" w:rsidRPr="00046548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046548">
        <w:rPr>
          <w:rFonts w:ascii="Times New Roman" w:eastAsia="Times New Roman" w:hAnsi="Times New Roman"/>
          <w:sz w:val="24"/>
          <w:lang w:eastAsia="ru-RU"/>
        </w:rPr>
        <w:t xml:space="preserve"> представлена в таблице ниже.</w:t>
      </w:r>
    </w:p>
    <w:p w:rsidR="00E96E80" w:rsidRPr="00046548" w:rsidRDefault="00E96E80" w:rsidP="004C09E1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0465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D4715F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1</w:t>
      </w:r>
      <w:r w:rsidRPr="000465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02F5C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3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</w:p>
    <w:tbl>
      <w:tblPr>
        <w:tblW w:w="4874" w:type="pct"/>
        <w:jc w:val="center"/>
        <w:tblLayout w:type="fixed"/>
        <w:tblLook w:val="04A0"/>
      </w:tblPr>
      <w:tblGrid>
        <w:gridCol w:w="4068"/>
        <w:gridCol w:w="1092"/>
        <w:gridCol w:w="1417"/>
        <w:gridCol w:w="1275"/>
        <w:gridCol w:w="1559"/>
        <w:gridCol w:w="992"/>
        <w:gridCol w:w="992"/>
        <w:gridCol w:w="1275"/>
        <w:gridCol w:w="2406"/>
      </w:tblGrid>
      <w:tr w:rsidR="00046548" w:rsidRPr="00FF3282" w:rsidTr="00046548">
        <w:trPr>
          <w:trHeight w:val="353"/>
          <w:jc w:val="center"/>
        </w:trPr>
        <w:tc>
          <w:tcPr>
            <w:tcW w:w="13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3651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Объем теплоносителя, м</w:t>
            </w:r>
            <w:r w:rsidRPr="00FF3282">
              <w:rPr>
                <w:rFonts w:ascii="Times New Roman" w:eastAsia="Times New Roman" w:hAnsi="Times New Roman"/>
                <w:vertAlign w:val="superscript"/>
                <w:lang w:eastAsia="ru-RU"/>
              </w:rPr>
              <w:t>3</w:t>
            </w:r>
          </w:p>
        </w:tc>
      </w:tr>
      <w:tr w:rsidR="00046548" w:rsidRPr="00FF3282" w:rsidTr="00FF3282">
        <w:trPr>
          <w:trHeight w:val="577"/>
          <w:jc w:val="center"/>
        </w:trPr>
        <w:tc>
          <w:tcPr>
            <w:tcW w:w="134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3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2019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2022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2023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2024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2025</w:t>
            </w:r>
          </w:p>
        </w:tc>
        <w:tc>
          <w:tcPr>
            <w:tcW w:w="7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2026-2035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Зона теплоснабжения ООО «УК Индустриальный парк «Родники» (ПГ ТЭЦ, котельная ООО «УК Индустриальный парк «Родники»)</w:t>
            </w:r>
          </w:p>
        </w:tc>
        <w:tc>
          <w:tcPr>
            <w:tcW w:w="3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149055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144492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1483</w:t>
            </w:r>
            <w:bookmarkStart w:id="8" w:name="_GoBack"/>
            <w:bookmarkEnd w:id="8"/>
            <w:r w:rsidRPr="00FF3282">
              <w:rPr>
                <w:rFonts w:ascii="Times New Roman" w:eastAsia="Times New Roman" w:hAnsi="Times New Roman"/>
                <w:lang w:eastAsia="ru-RU"/>
              </w:rPr>
              <w:t>71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</w:rPr>
              <w:t>148573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148573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148573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148573</w:t>
            </w:r>
          </w:p>
        </w:tc>
        <w:tc>
          <w:tcPr>
            <w:tcW w:w="7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</w:rPr>
              <w:t>148573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  <w:lang w:eastAsia="ru-RU"/>
              </w:rPr>
              <w:t>Зона теплоснабжения котельной «Агросервис» №1</w:t>
            </w:r>
          </w:p>
        </w:tc>
        <w:tc>
          <w:tcPr>
            <w:tcW w:w="3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7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  <w:lang w:eastAsia="ru-RU"/>
              </w:rPr>
              <w:t>Зона теплоснабжения котельной ООО «Теплоснаб‐Родники»*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Котельная</w:t>
            </w:r>
            <w:r w:rsidRPr="00FF3282">
              <w:rPr>
                <w:spacing w:val="-3"/>
              </w:rPr>
              <w:t xml:space="preserve"> </w:t>
            </w:r>
            <w:r w:rsidRPr="00FF3282">
              <w:t>Школы</w:t>
            </w:r>
            <w:r w:rsidRPr="00FF3282">
              <w:rPr>
                <w:spacing w:val="-3"/>
              </w:rPr>
              <w:t xml:space="preserve"> </w:t>
            </w:r>
            <w:r w:rsidRPr="00FF3282">
              <w:t>№2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Котельная</w:t>
            </w:r>
            <w:r w:rsidRPr="00FF3282">
              <w:rPr>
                <w:spacing w:val="-3"/>
              </w:rPr>
              <w:t xml:space="preserve"> </w:t>
            </w:r>
            <w:r w:rsidRPr="00FF3282">
              <w:t>Школы</w:t>
            </w:r>
            <w:r w:rsidRPr="00FF3282">
              <w:rPr>
                <w:spacing w:val="-3"/>
              </w:rPr>
              <w:t xml:space="preserve"> </w:t>
            </w:r>
            <w:r w:rsidRPr="00FF3282">
              <w:t>№3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Котельная</w:t>
            </w:r>
            <w:r w:rsidRPr="00FF3282">
              <w:rPr>
                <w:spacing w:val="-4"/>
              </w:rPr>
              <w:t xml:space="preserve"> </w:t>
            </w:r>
            <w:r w:rsidRPr="00FF3282">
              <w:t>Детского</w:t>
            </w:r>
            <w:r w:rsidRPr="00FF3282">
              <w:rPr>
                <w:spacing w:val="-3"/>
              </w:rPr>
              <w:t xml:space="preserve"> </w:t>
            </w:r>
            <w:r w:rsidRPr="00FF3282">
              <w:t>сада</w:t>
            </w:r>
            <w:r w:rsidRPr="00FF3282">
              <w:rPr>
                <w:spacing w:val="-3"/>
              </w:rPr>
              <w:t xml:space="preserve"> </w:t>
            </w:r>
            <w:r w:rsidRPr="00FF3282">
              <w:t>№9</w:t>
            </w:r>
            <w:r w:rsidRPr="00FF3282">
              <w:rPr>
                <w:spacing w:val="-3"/>
              </w:rPr>
              <w:t xml:space="preserve"> </w:t>
            </w:r>
            <w:r w:rsidRPr="00FF3282">
              <w:t>«Солнышко»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Котельная</w:t>
            </w:r>
            <w:r w:rsidRPr="00FF3282">
              <w:rPr>
                <w:spacing w:val="-3"/>
              </w:rPr>
              <w:t xml:space="preserve"> </w:t>
            </w:r>
            <w:r w:rsidRPr="00FF3282">
              <w:t>Детского</w:t>
            </w:r>
            <w:r w:rsidRPr="00FF3282">
              <w:rPr>
                <w:spacing w:val="-4"/>
              </w:rPr>
              <w:t xml:space="preserve"> </w:t>
            </w:r>
            <w:r w:rsidRPr="00FF3282">
              <w:t>сада</w:t>
            </w:r>
            <w:r w:rsidRPr="00FF3282">
              <w:rPr>
                <w:spacing w:val="-3"/>
              </w:rPr>
              <w:t xml:space="preserve"> </w:t>
            </w:r>
            <w:r w:rsidRPr="00FF3282">
              <w:t>№11</w:t>
            </w:r>
            <w:r w:rsidRPr="00FF3282">
              <w:rPr>
                <w:spacing w:val="-3"/>
              </w:rPr>
              <w:t xml:space="preserve"> </w:t>
            </w:r>
            <w:r w:rsidRPr="00FF3282">
              <w:t>«Голубок»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4"/>
              </w:rPr>
              <w:t xml:space="preserve"> </w:t>
            </w:r>
            <w:r w:rsidRPr="00FF3282">
              <w:t>мкр.</w:t>
            </w:r>
            <w:r w:rsidRPr="00FF3282">
              <w:rPr>
                <w:spacing w:val="-4"/>
              </w:rPr>
              <w:t xml:space="preserve"> </w:t>
            </w:r>
            <w:r w:rsidRPr="00FF3282">
              <w:t>Машиностроитель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3"/>
              </w:rPr>
              <w:t xml:space="preserve"> </w:t>
            </w:r>
            <w:r w:rsidRPr="00FF3282">
              <w:t>60 лет</w:t>
            </w:r>
            <w:r w:rsidRPr="00FF3282">
              <w:rPr>
                <w:spacing w:val="-2"/>
              </w:rPr>
              <w:t xml:space="preserve"> </w:t>
            </w:r>
            <w:r w:rsidRPr="00FF3282">
              <w:t>октября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2"/>
              </w:rPr>
              <w:t xml:space="preserve"> </w:t>
            </w:r>
            <w:r w:rsidRPr="00FF3282">
              <w:t>ул.</w:t>
            </w:r>
            <w:r w:rsidRPr="00FF3282">
              <w:rPr>
                <w:spacing w:val="-1"/>
              </w:rPr>
              <w:t xml:space="preserve"> </w:t>
            </w:r>
            <w:r w:rsidRPr="00FF3282">
              <w:t>8</w:t>
            </w:r>
            <w:r w:rsidRPr="00FF3282">
              <w:rPr>
                <w:spacing w:val="-1"/>
              </w:rPr>
              <w:t xml:space="preserve"> </w:t>
            </w:r>
            <w:r w:rsidRPr="00FF3282">
              <w:t>марта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0,82</w:t>
            </w:r>
          </w:p>
        </w:tc>
      </w:tr>
      <w:tr w:rsidR="004C6C3A" w:rsidRPr="00FF3282" w:rsidTr="00FF3282">
        <w:trPr>
          <w:trHeight w:val="353"/>
          <w:jc w:val="center"/>
        </w:trPr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4C6C3A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3"/>
              </w:rPr>
              <w:t xml:space="preserve"> </w:t>
            </w:r>
            <w:r w:rsidRPr="00FF3282">
              <w:t>Советская</w:t>
            </w:r>
            <w:r w:rsidRPr="00FF3282">
              <w:rPr>
                <w:spacing w:val="-1"/>
              </w:rPr>
              <w:t xml:space="preserve"> </w:t>
            </w:r>
            <w:r w:rsidRPr="00FF3282">
              <w:t>д.4</w:t>
            </w:r>
          </w:p>
        </w:tc>
        <w:tc>
          <w:tcPr>
            <w:tcW w:w="3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0,66</w:t>
            </w:r>
          </w:p>
        </w:tc>
      </w:tr>
    </w:tbl>
    <w:p w:rsidR="00E96E80" w:rsidRPr="002329F7" w:rsidRDefault="00E96E80" w:rsidP="00E96E80">
      <w:pPr>
        <w:rPr>
          <w:highlight w:val="yellow"/>
        </w:rPr>
        <w:sectPr w:rsidR="00E96E80" w:rsidRPr="002329F7" w:rsidSect="00E96E80">
          <w:pgSz w:w="16838" w:h="11906" w:orient="landscape"/>
          <w:pgMar w:top="1134" w:right="737" w:bottom="567" w:left="851" w:header="567" w:footer="567" w:gutter="0"/>
          <w:cols w:space="720"/>
          <w:titlePg/>
        </w:sectPr>
      </w:pPr>
    </w:p>
    <w:p w:rsidR="00D1356B" w:rsidRPr="00BC2D35" w:rsidRDefault="007D2D85" w:rsidP="004C09E1">
      <w:pPr>
        <w:pStyle w:val="2"/>
        <w:spacing w:line="360" w:lineRule="auto"/>
        <w:jc w:val="both"/>
      </w:pPr>
      <w:r w:rsidRPr="00182AE6">
        <w:lastRenderedPageBreak/>
        <w:t>Cуществующие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</w:p>
    <w:p w:rsidR="00E0428F" w:rsidRPr="000F7A6E" w:rsidRDefault="00E0428F" w:rsidP="00E0428F">
      <w:pPr>
        <w:pStyle w:val="aff6"/>
        <w:spacing w:line="360" w:lineRule="auto"/>
        <w:ind w:left="218" w:right="221" w:firstLine="540"/>
      </w:pPr>
      <w:bookmarkStart w:id="9" w:name="_Toc356459895"/>
      <w:bookmarkStart w:id="10" w:name="_Toc10177495"/>
      <w:r w:rsidRPr="000F7A6E">
        <w:t>В</w:t>
      </w:r>
      <w:r w:rsidRPr="000F7A6E">
        <w:rPr>
          <w:spacing w:val="1"/>
        </w:rPr>
        <w:t xml:space="preserve"> </w:t>
      </w:r>
      <w:r w:rsidRPr="000F7A6E">
        <w:t>Родниковском</w:t>
      </w:r>
      <w:r w:rsidRPr="000F7A6E">
        <w:rPr>
          <w:spacing w:val="1"/>
        </w:rPr>
        <w:t xml:space="preserve"> </w:t>
      </w:r>
      <w:r w:rsidRPr="000F7A6E">
        <w:t>городском</w:t>
      </w:r>
      <w:r w:rsidRPr="000F7A6E">
        <w:rPr>
          <w:spacing w:val="1"/>
        </w:rPr>
        <w:t xml:space="preserve"> </w:t>
      </w:r>
      <w:r w:rsidRPr="000F7A6E">
        <w:t>поселении</w:t>
      </w:r>
      <w:r w:rsidRPr="000F7A6E">
        <w:rPr>
          <w:spacing w:val="1"/>
        </w:rPr>
        <w:t xml:space="preserve"> </w:t>
      </w:r>
      <w:r w:rsidRPr="000F7A6E">
        <w:t>действуют:</w:t>
      </w:r>
    </w:p>
    <w:p w:rsidR="00E0428F" w:rsidRPr="000F7A6E" w:rsidRDefault="00E0428F" w:rsidP="00E0428F">
      <w:pPr>
        <w:pStyle w:val="aff6"/>
        <w:spacing w:line="360" w:lineRule="auto"/>
        <w:ind w:left="218" w:right="221" w:firstLine="540"/>
      </w:pPr>
      <w:r w:rsidRPr="000F7A6E">
        <w:t xml:space="preserve">- производственно-отопительная </w:t>
      </w:r>
      <w:r w:rsidRPr="000F7A6E">
        <w:rPr>
          <w:spacing w:val="1"/>
        </w:rPr>
        <w:t xml:space="preserve"> </w:t>
      </w:r>
      <w:r w:rsidRPr="000F7A6E">
        <w:t xml:space="preserve">котельная </w:t>
      </w:r>
      <w:r w:rsidRPr="000F7A6E">
        <w:rPr>
          <w:spacing w:val="-2"/>
        </w:rPr>
        <w:t xml:space="preserve"> </w:t>
      </w:r>
      <w:r w:rsidRPr="000F7A6E">
        <w:t>ЗАО</w:t>
      </w:r>
      <w:r w:rsidRPr="000F7A6E">
        <w:rPr>
          <w:spacing w:val="-1"/>
        </w:rPr>
        <w:t xml:space="preserve"> </w:t>
      </w:r>
      <w:r w:rsidRPr="000F7A6E">
        <w:t>«РМЗ»;</w:t>
      </w:r>
    </w:p>
    <w:p w:rsidR="00E0428F" w:rsidRPr="000F7A6E" w:rsidRDefault="00E0428F" w:rsidP="00E0428F">
      <w:pPr>
        <w:pStyle w:val="aff6"/>
        <w:spacing w:line="360" w:lineRule="auto"/>
        <w:ind w:left="218" w:right="221" w:firstLine="540"/>
        <w:rPr>
          <w:color w:val="000000"/>
          <w:shd w:val="clear" w:color="auto" w:fill="FFFFFF"/>
        </w:rPr>
      </w:pPr>
      <w:r w:rsidRPr="000F7A6E">
        <w:t xml:space="preserve">-  водогрейная котельная </w:t>
      </w:r>
      <w:r w:rsidRPr="000F7A6E">
        <w:rPr>
          <w:color w:val="000000"/>
          <w:shd w:val="clear" w:color="auto" w:fill="FFFFFF"/>
        </w:rPr>
        <w:t>ООО «УК Индустриальный парк «Родники»;</w:t>
      </w:r>
    </w:p>
    <w:p w:rsidR="00E0428F" w:rsidRPr="000F7A6E" w:rsidRDefault="00E0428F" w:rsidP="00E0428F">
      <w:pPr>
        <w:pStyle w:val="aff6"/>
        <w:spacing w:line="360" w:lineRule="auto"/>
        <w:ind w:left="218" w:right="221" w:firstLine="540"/>
      </w:pPr>
      <w:r w:rsidRPr="000F7A6E">
        <w:t>-  ПГ ТЭЦ.</w:t>
      </w:r>
    </w:p>
    <w:p w:rsidR="00E0428F" w:rsidRPr="000F7A6E" w:rsidRDefault="00E0428F" w:rsidP="00E0428F">
      <w:pPr>
        <w:pStyle w:val="aff6"/>
        <w:spacing w:line="360" w:lineRule="auto"/>
        <w:ind w:left="218" w:right="222" w:firstLine="769"/>
      </w:pPr>
      <w:r w:rsidRPr="000F7A6E">
        <w:t>В 2015 г. построен тепловой пункт ООО «УК ИП «Родники» на площадке № 2 по адресу</w:t>
      </w:r>
      <w:r w:rsidRPr="000F7A6E">
        <w:rPr>
          <w:spacing w:val="-57"/>
        </w:rPr>
        <w:t xml:space="preserve"> </w:t>
      </w:r>
      <w:r w:rsidRPr="000F7A6E">
        <w:t>г.</w:t>
      </w:r>
      <w:r w:rsidRPr="000F7A6E">
        <w:rPr>
          <w:spacing w:val="1"/>
        </w:rPr>
        <w:t xml:space="preserve"> </w:t>
      </w:r>
      <w:r w:rsidRPr="000F7A6E">
        <w:t>Родники</w:t>
      </w:r>
      <w:r w:rsidRPr="000F7A6E">
        <w:rPr>
          <w:spacing w:val="1"/>
        </w:rPr>
        <w:t xml:space="preserve"> </w:t>
      </w:r>
      <w:r w:rsidRPr="000F7A6E">
        <w:t>мкр.</w:t>
      </w:r>
      <w:r w:rsidRPr="000F7A6E">
        <w:rPr>
          <w:spacing w:val="1"/>
        </w:rPr>
        <w:t xml:space="preserve"> </w:t>
      </w:r>
      <w:r w:rsidRPr="000F7A6E">
        <w:t>60</w:t>
      </w:r>
      <w:r w:rsidRPr="000F7A6E">
        <w:rPr>
          <w:spacing w:val="1"/>
        </w:rPr>
        <w:t xml:space="preserve"> </w:t>
      </w:r>
      <w:r w:rsidRPr="000F7A6E">
        <w:t>лет</w:t>
      </w:r>
      <w:r w:rsidRPr="000F7A6E">
        <w:rPr>
          <w:spacing w:val="1"/>
        </w:rPr>
        <w:t xml:space="preserve"> </w:t>
      </w:r>
      <w:r w:rsidRPr="000F7A6E">
        <w:t>Октября.</w:t>
      </w:r>
      <w:r w:rsidRPr="000F7A6E">
        <w:rPr>
          <w:spacing w:val="1"/>
        </w:rPr>
        <w:t xml:space="preserve"> </w:t>
      </w:r>
      <w:r w:rsidRPr="000F7A6E">
        <w:t>Паропровод</w:t>
      </w:r>
      <w:r w:rsidRPr="000F7A6E">
        <w:rPr>
          <w:spacing w:val="1"/>
        </w:rPr>
        <w:t xml:space="preserve"> </w:t>
      </w:r>
      <w:r w:rsidRPr="000F7A6E">
        <w:t>от</w:t>
      </w:r>
      <w:r w:rsidRPr="000F7A6E">
        <w:rPr>
          <w:spacing w:val="1"/>
        </w:rPr>
        <w:t xml:space="preserve"> </w:t>
      </w:r>
      <w:r w:rsidRPr="000F7A6E">
        <w:t>ПГ</w:t>
      </w:r>
      <w:r w:rsidRPr="000F7A6E">
        <w:rPr>
          <w:spacing w:val="1"/>
        </w:rPr>
        <w:t xml:space="preserve"> </w:t>
      </w:r>
      <w:r w:rsidRPr="000F7A6E">
        <w:t>ТЭЦ</w:t>
      </w:r>
      <w:r w:rsidRPr="000F7A6E">
        <w:rPr>
          <w:spacing w:val="1"/>
        </w:rPr>
        <w:t xml:space="preserve"> </w:t>
      </w:r>
      <w:r w:rsidRPr="000F7A6E">
        <w:t>до</w:t>
      </w:r>
      <w:r w:rsidRPr="000F7A6E">
        <w:rPr>
          <w:spacing w:val="1"/>
        </w:rPr>
        <w:t xml:space="preserve"> </w:t>
      </w:r>
      <w:r w:rsidRPr="000F7A6E">
        <w:t>теплового</w:t>
      </w:r>
      <w:r w:rsidRPr="000F7A6E">
        <w:rPr>
          <w:spacing w:val="1"/>
        </w:rPr>
        <w:t xml:space="preserve"> </w:t>
      </w:r>
      <w:r w:rsidRPr="000F7A6E">
        <w:t>пункта</w:t>
      </w:r>
      <w:r w:rsidRPr="000F7A6E">
        <w:rPr>
          <w:spacing w:val="1"/>
        </w:rPr>
        <w:t xml:space="preserve"> </w:t>
      </w:r>
      <w:r w:rsidRPr="000F7A6E">
        <w:t>проложен.</w:t>
      </w:r>
      <w:r w:rsidRPr="000F7A6E">
        <w:rPr>
          <w:spacing w:val="1"/>
        </w:rPr>
        <w:t xml:space="preserve"> </w:t>
      </w:r>
      <w:r w:rsidRPr="000F7A6E">
        <w:t>Расчетные</w:t>
      </w:r>
      <w:r w:rsidRPr="000F7A6E">
        <w:rPr>
          <w:spacing w:val="-1"/>
        </w:rPr>
        <w:t xml:space="preserve"> </w:t>
      </w:r>
      <w:r w:rsidRPr="000F7A6E">
        <w:t>тепловые</w:t>
      </w:r>
      <w:r w:rsidRPr="000F7A6E">
        <w:rPr>
          <w:spacing w:val="-1"/>
        </w:rPr>
        <w:t xml:space="preserve"> </w:t>
      </w:r>
      <w:r w:rsidRPr="000F7A6E">
        <w:t>нагрузки</w:t>
      </w:r>
      <w:r w:rsidRPr="000F7A6E">
        <w:rPr>
          <w:spacing w:val="-1"/>
        </w:rPr>
        <w:t xml:space="preserve"> </w:t>
      </w:r>
      <w:r w:rsidRPr="000F7A6E">
        <w:t>системы</w:t>
      </w:r>
      <w:r w:rsidRPr="000F7A6E">
        <w:rPr>
          <w:spacing w:val="-2"/>
        </w:rPr>
        <w:t xml:space="preserve"> </w:t>
      </w:r>
      <w:r w:rsidRPr="000F7A6E">
        <w:t>пароснабжения</w:t>
      </w:r>
      <w:r w:rsidRPr="000F7A6E">
        <w:rPr>
          <w:spacing w:val="-1"/>
        </w:rPr>
        <w:t xml:space="preserve"> </w:t>
      </w:r>
      <w:r w:rsidRPr="000F7A6E">
        <w:t>приведены</w:t>
      </w:r>
      <w:r w:rsidRPr="000F7A6E">
        <w:rPr>
          <w:spacing w:val="-1"/>
        </w:rPr>
        <w:t xml:space="preserve"> </w:t>
      </w:r>
      <w:r w:rsidRPr="000F7A6E">
        <w:t>в</w:t>
      </w:r>
      <w:r w:rsidRPr="000F7A6E">
        <w:rPr>
          <w:spacing w:val="-1"/>
        </w:rPr>
        <w:t xml:space="preserve"> </w:t>
      </w:r>
      <w:r w:rsidRPr="000F7A6E">
        <w:t>таблице</w:t>
      </w:r>
      <w:r w:rsidRPr="000F7A6E">
        <w:rPr>
          <w:spacing w:val="-1"/>
        </w:rPr>
        <w:t xml:space="preserve"> </w:t>
      </w:r>
      <w:r w:rsidR="00D4715F">
        <w:rPr>
          <w:spacing w:val="-1"/>
        </w:rPr>
        <w:t>1</w:t>
      </w:r>
      <w:r w:rsidRPr="000F7A6E">
        <w:t>.4.</w:t>
      </w:r>
    </w:p>
    <w:p w:rsidR="00E0428F" w:rsidRPr="000F7A6E" w:rsidRDefault="00E0428F" w:rsidP="00E0428F">
      <w:pPr>
        <w:spacing w:after="0" w:line="360" w:lineRule="auto"/>
        <w:ind w:left="215"/>
        <w:rPr>
          <w:rFonts w:ascii="Times New Roman" w:hAnsi="Times New Roman"/>
          <w:sz w:val="24"/>
          <w:szCs w:val="24"/>
        </w:rPr>
      </w:pPr>
      <w:r w:rsidRPr="000F7A6E">
        <w:rPr>
          <w:rFonts w:ascii="Times New Roman" w:hAnsi="Times New Roman"/>
          <w:b/>
          <w:sz w:val="24"/>
          <w:szCs w:val="24"/>
        </w:rPr>
        <w:t>Таблица</w:t>
      </w:r>
      <w:r w:rsidRPr="000F7A6E">
        <w:rPr>
          <w:rFonts w:ascii="Times New Roman" w:hAnsi="Times New Roman"/>
          <w:b/>
          <w:spacing w:val="2"/>
          <w:sz w:val="24"/>
          <w:szCs w:val="24"/>
        </w:rPr>
        <w:t xml:space="preserve"> </w:t>
      </w:r>
      <w:r w:rsidR="00D4715F">
        <w:rPr>
          <w:rFonts w:ascii="Times New Roman" w:hAnsi="Times New Roman"/>
          <w:b/>
          <w:sz w:val="24"/>
          <w:szCs w:val="24"/>
        </w:rPr>
        <w:t>1</w:t>
      </w:r>
      <w:r w:rsidRPr="000F7A6E">
        <w:rPr>
          <w:rFonts w:ascii="Times New Roman" w:hAnsi="Times New Roman"/>
          <w:b/>
          <w:sz w:val="24"/>
          <w:szCs w:val="24"/>
        </w:rPr>
        <w:t>.4.</w:t>
      </w:r>
      <w:r w:rsidRPr="000F7A6E">
        <w:rPr>
          <w:rFonts w:ascii="Times New Roman" w:hAnsi="Times New Roman"/>
          <w:sz w:val="24"/>
          <w:szCs w:val="24"/>
        </w:rPr>
        <w:t xml:space="preserve"> Расчетные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тепловые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нагрузки</w:t>
      </w:r>
      <w:r w:rsidRPr="000F7A6E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системы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пароснабжения</w:t>
      </w:r>
      <w:r w:rsidRPr="000F7A6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Индустриального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парка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«Родники».</w:t>
      </w:r>
      <w:r w:rsidRPr="000F7A6E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Площадка №2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67"/>
        <w:gridCol w:w="1134"/>
        <w:gridCol w:w="1134"/>
        <w:gridCol w:w="1985"/>
        <w:gridCol w:w="1701"/>
        <w:gridCol w:w="850"/>
      </w:tblGrid>
      <w:tr w:rsidR="00E0428F" w:rsidRPr="000F7A6E" w:rsidTr="007D2D85">
        <w:trPr>
          <w:trHeight w:val="480"/>
        </w:trPr>
        <w:tc>
          <w:tcPr>
            <w:tcW w:w="2867" w:type="dxa"/>
            <w:vMerge w:val="restart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662" w:right="580" w:hanging="137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pacing w:val="-1"/>
                <w:sz w:val="24"/>
                <w:szCs w:val="24"/>
              </w:rPr>
              <w:t>Наименование</w:t>
            </w:r>
            <w:r w:rsidRPr="000F7A6E">
              <w:rPr>
                <w:rFonts w:cs="Times New Roman"/>
                <w:spacing w:val="-43"/>
                <w:sz w:val="24"/>
                <w:szCs w:val="24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потребителя</w:t>
            </w:r>
          </w:p>
        </w:tc>
        <w:tc>
          <w:tcPr>
            <w:tcW w:w="6804" w:type="dxa"/>
            <w:gridSpan w:val="5"/>
            <w:vAlign w:val="center"/>
          </w:tcPr>
          <w:p w:rsidR="00E0428F" w:rsidRPr="000F7A6E" w:rsidRDefault="00E0428F" w:rsidP="007D2D85">
            <w:pPr>
              <w:pStyle w:val="TableParagraph"/>
              <w:tabs>
                <w:tab w:val="left" w:pos="7408"/>
              </w:tabs>
              <w:spacing w:before="0"/>
              <w:ind w:left="2265" w:right="213" w:hanging="2265"/>
              <w:rPr>
                <w:rFonts w:cs="Times New Roman"/>
                <w:sz w:val="24"/>
                <w:szCs w:val="24"/>
                <w:lang w:val="ru-RU"/>
              </w:rPr>
            </w:pPr>
            <w:r w:rsidRPr="000F7A6E">
              <w:rPr>
                <w:rFonts w:cs="Times New Roman"/>
                <w:sz w:val="24"/>
                <w:szCs w:val="24"/>
                <w:lang w:val="ru-RU"/>
              </w:rPr>
              <w:t>Расчетный</w:t>
            </w:r>
            <w:r w:rsidRPr="000F7A6E">
              <w:rPr>
                <w:rFonts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>тепловой</w:t>
            </w:r>
            <w:r w:rsidRPr="000F7A6E">
              <w:rPr>
                <w:rFonts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>поток,</w:t>
            </w:r>
            <w:r w:rsidRPr="000F7A6E">
              <w:rPr>
                <w:rFonts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>Гкал/час</w:t>
            </w:r>
          </w:p>
        </w:tc>
      </w:tr>
      <w:tr w:rsidR="00E0428F" w:rsidRPr="000F7A6E" w:rsidTr="007D2D85">
        <w:trPr>
          <w:trHeight w:val="556"/>
        </w:trPr>
        <w:tc>
          <w:tcPr>
            <w:tcW w:w="2867" w:type="dxa"/>
            <w:vMerge/>
            <w:tcBorders>
              <w:top w:val="nil"/>
            </w:tcBorders>
            <w:vAlign w:val="center"/>
          </w:tcPr>
          <w:p w:rsidR="00E0428F" w:rsidRPr="000F7A6E" w:rsidRDefault="00E0428F" w:rsidP="007D2D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5" w:right="76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Отопление</w:t>
            </w:r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right="19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Вентиляция</w:t>
            </w:r>
          </w:p>
        </w:tc>
        <w:tc>
          <w:tcPr>
            <w:tcW w:w="1985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70" w:right="231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Горячее</w:t>
            </w:r>
          </w:p>
          <w:p w:rsidR="00E0428F" w:rsidRPr="000F7A6E" w:rsidRDefault="00E0428F" w:rsidP="007D2D85">
            <w:pPr>
              <w:pStyle w:val="TableParagraph"/>
              <w:spacing w:before="0"/>
              <w:ind w:left="239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водоснабжение</w:t>
            </w:r>
          </w:p>
        </w:tc>
        <w:tc>
          <w:tcPr>
            <w:tcW w:w="1701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40" w:right="100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Технологические</w:t>
            </w:r>
          </w:p>
          <w:p w:rsidR="00E0428F" w:rsidRPr="000F7A6E" w:rsidRDefault="00E0428F" w:rsidP="007D2D85">
            <w:pPr>
              <w:pStyle w:val="TableParagraph"/>
              <w:spacing w:before="0"/>
              <w:ind w:left="102" w:right="89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нужды</w:t>
            </w:r>
          </w:p>
        </w:tc>
        <w:tc>
          <w:tcPr>
            <w:tcW w:w="850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6" w:right="73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Всего</w:t>
            </w:r>
          </w:p>
        </w:tc>
      </w:tr>
      <w:tr w:rsidR="00E0428F" w:rsidRPr="000F7A6E" w:rsidTr="007D2D85">
        <w:trPr>
          <w:trHeight w:val="792"/>
        </w:trPr>
        <w:tc>
          <w:tcPr>
            <w:tcW w:w="2867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59" w:right="218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Индустриальный</w:t>
            </w:r>
            <w:r w:rsidRPr="000F7A6E">
              <w:rPr>
                <w:rFonts w:cs="Times New Roman"/>
                <w:spacing w:val="-6"/>
                <w:sz w:val="24"/>
                <w:szCs w:val="24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парк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«Родники».</w:t>
            </w:r>
            <w:r w:rsidRPr="000F7A6E">
              <w:rPr>
                <w:rFonts w:cs="Times New Roman"/>
                <w:spacing w:val="-6"/>
                <w:sz w:val="24"/>
                <w:szCs w:val="24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Площадка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№2</w:t>
            </w:r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right="61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‐</w:t>
            </w:r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right="59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‐</w:t>
            </w:r>
          </w:p>
        </w:tc>
        <w:tc>
          <w:tcPr>
            <w:tcW w:w="1985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71" w:right="231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0,5</w:t>
            </w:r>
          </w:p>
        </w:tc>
        <w:tc>
          <w:tcPr>
            <w:tcW w:w="1701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43" w:right="100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5,5</w:t>
            </w:r>
          </w:p>
        </w:tc>
        <w:tc>
          <w:tcPr>
            <w:tcW w:w="850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5" w:right="73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6,0</w:t>
            </w:r>
          </w:p>
        </w:tc>
      </w:tr>
    </w:tbl>
    <w:p w:rsidR="00E0428F" w:rsidRPr="000F7A6E" w:rsidRDefault="00E0428F" w:rsidP="00E0428F">
      <w:pPr>
        <w:pStyle w:val="aff6"/>
        <w:spacing w:line="360" w:lineRule="auto"/>
        <w:rPr>
          <w:sz w:val="16"/>
          <w:szCs w:val="16"/>
        </w:rPr>
      </w:pPr>
    </w:p>
    <w:p w:rsidR="00E0428F" w:rsidRPr="000F7A6E" w:rsidRDefault="00E0428F" w:rsidP="00E0428F">
      <w:pPr>
        <w:pStyle w:val="aff6"/>
        <w:spacing w:line="360" w:lineRule="auto"/>
        <w:ind w:left="218" w:right="221" w:firstLine="709"/>
      </w:pPr>
      <w:r w:rsidRPr="000F7A6E">
        <w:t>Осуществление</w:t>
      </w:r>
      <w:r w:rsidRPr="000F7A6E">
        <w:rPr>
          <w:spacing w:val="1"/>
        </w:rPr>
        <w:t xml:space="preserve"> </w:t>
      </w:r>
      <w:r w:rsidRPr="000F7A6E">
        <w:t>теплоснабжения второй</w:t>
      </w:r>
      <w:r w:rsidRPr="000F7A6E">
        <w:rPr>
          <w:spacing w:val="1"/>
        </w:rPr>
        <w:t xml:space="preserve"> </w:t>
      </w:r>
      <w:r w:rsidRPr="000F7A6E">
        <w:t>площадки</w:t>
      </w:r>
      <w:r w:rsidRPr="000F7A6E">
        <w:rPr>
          <w:spacing w:val="1"/>
        </w:rPr>
        <w:t xml:space="preserve"> </w:t>
      </w:r>
      <w:r w:rsidRPr="000F7A6E">
        <w:t>индустриального</w:t>
      </w:r>
      <w:r w:rsidRPr="000F7A6E">
        <w:rPr>
          <w:spacing w:val="1"/>
        </w:rPr>
        <w:t xml:space="preserve"> </w:t>
      </w:r>
      <w:r w:rsidRPr="000F7A6E">
        <w:t>парка</w:t>
      </w:r>
      <w:r w:rsidRPr="000F7A6E">
        <w:rPr>
          <w:spacing w:val="1"/>
        </w:rPr>
        <w:t xml:space="preserve"> </w:t>
      </w:r>
      <w:r w:rsidRPr="000F7A6E">
        <w:t>«Родники»</w:t>
      </w:r>
      <w:r w:rsidRPr="000F7A6E">
        <w:rPr>
          <w:spacing w:val="1"/>
        </w:rPr>
        <w:t xml:space="preserve"> </w:t>
      </w:r>
      <w:r w:rsidRPr="000F7A6E">
        <w:t>будет</w:t>
      </w:r>
      <w:r w:rsidRPr="000F7A6E">
        <w:rPr>
          <w:spacing w:val="1"/>
        </w:rPr>
        <w:t xml:space="preserve"> </w:t>
      </w:r>
      <w:r w:rsidRPr="000F7A6E">
        <w:t>является</w:t>
      </w:r>
      <w:r w:rsidRPr="000F7A6E">
        <w:rPr>
          <w:spacing w:val="1"/>
        </w:rPr>
        <w:t xml:space="preserve"> </w:t>
      </w:r>
      <w:r w:rsidRPr="000F7A6E">
        <w:t>существующая</w:t>
      </w:r>
      <w:r w:rsidRPr="000F7A6E">
        <w:rPr>
          <w:spacing w:val="1"/>
        </w:rPr>
        <w:t xml:space="preserve"> </w:t>
      </w:r>
      <w:r w:rsidRPr="000F7A6E">
        <w:t>ПГ</w:t>
      </w:r>
      <w:r w:rsidRPr="000F7A6E">
        <w:rPr>
          <w:spacing w:val="1"/>
        </w:rPr>
        <w:t xml:space="preserve"> </w:t>
      </w:r>
      <w:r w:rsidRPr="000F7A6E">
        <w:t>ТЭЦ</w:t>
      </w:r>
      <w:r w:rsidRPr="000F7A6E">
        <w:rPr>
          <w:spacing w:val="1"/>
        </w:rPr>
        <w:t xml:space="preserve"> </w:t>
      </w:r>
      <w:r w:rsidRPr="000F7A6E">
        <w:t>ЗАО</w:t>
      </w:r>
      <w:r w:rsidRPr="000F7A6E">
        <w:rPr>
          <w:spacing w:val="1"/>
        </w:rPr>
        <w:t xml:space="preserve"> </w:t>
      </w:r>
      <w:r w:rsidRPr="000F7A6E">
        <w:t>«РЭК»,</w:t>
      </w:r>
      <w:r w:rsidRPr="000F7A6E">
        <w:rPr>
          <w:spacing w:val="1"/>
        </w:rPr>
        <w:t xml:space="preserve"> </w:t>
      </w:r>
      <w:r w:rsidRPr="000F7A6E">
        <w:t>расположенная</w:t>
      </w:r>
      <w:r w:rsidRPr="000F7A6E">
        <w:rPr>
          <w:spacing w:val="1"/>
        </w:rPr>
        <w:t xml:space="preserve"> </w:t>
      </w:r>
      <w:r w:rsidRPr="000F7A6E">
        <w:t>на</w:t>
      </w:r>
      <w:r w:rsidRPr="000F7A6E">
        <w:rPr>
          <w:spacing w:val="1"/>
        </w:rPr>
        <w:t xml:space="preserve"> </w:t>
      </w:r>
      <w:r w:rsidRPr="000F7A6E">
        <w:t>первой</w:t>
      </w:r>
      <w:r w:rsidRPr="000F7A6E">
        <w:rPr>
          <w:spacing w:val="1"/>
        </w:rPr>
        <w:t xml:space="preserve"> </w:t>
      </w:r>
      <w:r w:rsidRPr="000F7A6E">
        <w:t>площадке</w:t>
      </w:r>
      <w:r w:rsidRPr="000F7A6E">
        <w:rPr>
          <w:spacing w:val="1"/>
        </w:rPr>
        <w:t xml:space="preserve"> </w:t>
      </w:r>
      <w:r w:rsidRPr="000F7A6E">
        <w:t>индустриального</w:t>
      </w:r>
      <w:r w:rsidRPr="000F7A6E">
        <w:rPr>
          <w:spacing w:val="1"/>
        </w:rPr>
        <w:t xml:space="preserve"> </w:t>
      </w:r>
      <w:r w:rsidRPr="000F7A6E">
        <w:t>парка.</w:t>
      </w:r>
      <w:r w:rsidRPr="000F7A6E">
        <w:rPr>
          <w:spacing w:val="1"/>
        </w:rPr>
        <w:t xml:space="preserve"> </w:t>
      </w:r>
      <w:r w:rsidRPr="000F7A6E">
        <w:t>Врезка</w:t>
      </w:r>
      <w:r w:rsidRPr="000F7A6E">
        <w:rPr>
          <w:spacing w:val="1"/>
        </w:rPr>
        <w:t xml:space="preserve"> </w:t>
      </w:r>
      <w:r w:rsidRPr="000F7A6E">
        <w:t>трассы</w:t>
      </w:r>
      <w:r w:rsidRPr="000F7A6E">
        <w:rPr>
          <w:spacing w:val="1"/>
        </w:rPr>
        <w:t xml:space="preserve"> </w:t>
      </w:r>
      <w:r w:rsidRPr="000F7A6E">
        <w:t>пароснабжения</w:t>
      </w:r>
      <w:r w:rsidRPr="000F7A6E">
        <w:rPr>
          <w:spacing w:val="1"/>
        </w:rPr>
        <w:t xml:space="preserve"> </w:t>
      </w:r>
      <w:r w:rsidRPr="000F7A6E">
        <w:t>выполнена</w:t>
      </w:r>
      <w:r w:rsidRPr="000F7A6E">
        <w:rPr>
          <w:spacing w:val="1"/>
        </w:rPr>
        <w:t xml:space="preserve"> </w:t>
      </w:r>
      <w:r w:rsidRPr="000F7A6E">
        <w:t>в</w:t>
      </w:r>
      <w:r w:rsidRPr="000F7A6E">
        <w:rPr>
          <w:spacing w:val="1"/>
        </w:rPr>
        <w:t xml:space="preserve"> </w:t>
      </w:r>
      <w:r w:rsidRPr="000F7A6E">
        <w:t>существующие</w:t>
      </w:r>
      <w:r w:rsidRPr="000F7A6E">
        <w:rPr>
          <w:spacing w:val="1"/>
        </w:rPr>
        <w:t xml:space="preserve"> </w:t>
      </w:r>
      <w:r w:rsidRPr="000F7A6E">
        <w:t>сети,</w:t>
      </w:r>
      <w:r w:rsidRPr="000F7A6E">
        <w:rPr>
          <w:spacing w:val="1"/>
        </w:rPr>
        <w:t xml:space="preserve"> </w:t>
      </w:r>
      <w:r w:rsidRPr="000F7A6E">
        <w:t>проложенные к зданию красильного цеха. В качестве теплоносителя использован насыщенный</w:t>
      </w:r>
      <w:r w:rsidRPr="000F7A6E">
        <w:rPr>
          <w:spacing w:val="1"/>
        </w:rPr>
        <w:t xml:space="preserve"> </w:t>
      </w:r>
      <w:r w:rsidRPr="000F7A6E">
        <w:t>пар с параметрами:</w:t>
      </w:r>
    </w:p>
    <w:p w:rsidR="00E0428F" w:rsidRPr="000F7A6E" w:rsidRDefault="00E0428F" w:rsidP="00E0428F">
      <w:pPr>
        <w:pStyle w:val="af0"/>
        <w:widowControl w:val="0"/>
        <w:numPr>
          <w:ilvl w:val="0"/>
          <w:numId w:val="6"/>
        </w:numPr>
        <w:tabs>
          <w:tab w:val="left" w:pos="1108"/>
        </w:tabs>
        <w:autoSpaceDE w:val="0"/>
        <w:autoSpaceDN w:val="0"/>
        <w:spacing w:line="360" w:lineRule="auto"/>
        <w:ind w:hanging="181"/>
        <w:jc w:val="both"/>
        <w:rPr>
          <w:sz w:val="24"/>
          <w:szCs w:val="24"/>
        </w:rPr>
      </w:pPr>
      <w:r w:rsidRPr="000F7A6E">
        <w:rPr>
          <w:sz w:val="24"/>
          <w:szCs w:val="24"/>
        </w:rPr>
        <w:t>абсолютное</w:t>
      </w:r>
      <w:r w:rsidRPr="000F7A6E">
        <w:rPr>
          <w:spacing w:val="-1"/>
          <w:sz w:val="24"/>
          <w:szCs w:val="24"/>
        </w:rPr>
        <w:t xml:space="preserve"> </w:t>
      </w:r>
      <w:r w:rsidRPr="000F7A6E">
        <w:rPr>
          <w:sz w:val="24"/>
          <w:szCs w:val="24"/>
        </w:rPr>
        <w:t>давление</w:t>
      </w:r>
      <w:r w:rsidRPr="000F7A6E">
        <w:rPr>
          <w:spacing w:val="-3"/>
          <w:sz w:val="24"/>
          <w:szCs w:val="24"/>
        </w:rPr>
        <w:t xml:space="preserve"> </w:t>
      </w:r>
      <w:r w:rsidRPr="000F7A6E">
        <w:rPr>
          <w:sz w:val="24"/>
          <w:szCs w:val="24"/>
        </w:rPr>
        <w:t>7</w:t>
      </w:r>
      <w:r w:rsidRPr="000F7A6E">
        <w:rPr>
          <w:spacing w:val="-1"/>
          <w:sz w:val="24"/>
          <w:szCs w:val="24"/>
        </w:rPr>
        <w:t xml:space="preserve"> </w:t>
      </w:r>
      <w:r w:rsidRPr="000F7A6E">
        <w:rPr>
          <w:sz w:val="24"/>
          <w:szCs w:val="24"/>
        </w:rPr>
        <w:t>кгс/см</w:t>
      </w:r>
      <w:r w:rsidRPr="000F7A6E">
        <w:rPr>
          <w:sz w:val="24"/>
          <w:szCs w:val="24"/>
          <w:vertAlign w:val="superscript"/>
        </w:rPr>
        <w:t>2</w:t>
      </w:r>
      <w:r w:rsidRPr="000F7A6E">
        <w:rPr>
          <w:sz w:val="24"/>
          <w:szCs w:val="24"/>
        </w:rPr>
        <w:t>;</w:t>
      </w:r>
    </w:p>
    <w:p w:rsidR="00E0428F" w:rsidRPr="000F7A6E" w:rsidRDefault="00E0428F" w:rsidP="00E0428F">
      <w:pPr>
        <w:pStyle w:val="af0"/>
        <w:widowControl w:val="0"/>
        <w:numPr>
          <w:ilvl w:val="0"/>
          <w:numId w:val="6"/>
        </w:numPr>
        <w:tabs>
          <w:tab w:val="left" w:pos="1108"/>
        </w:tabs>
        <w:autoSpaceDE w:val="0"/>
        <w:autoSpaceDN w:val="0"/>
        <w:spacing w:line="360" w:lineRule="auto"/>
        <w:ind w:hanging="181"/>
        <w:jc w:val="both"/>
        <w:rPr>
          <w:sz w:val="24"/>
          <w:szCs w:val="24"/>
        </w:rPr>
      </w:pPr>
      <w:r w:rsidRPr="000F7A6E">
        <w:rPr>
          <w:sz w:val="24"/>
          <w:szCs w:val="24"/>
        </w:rPr>
        <w:t>температура</w:t>
      </w:r>
      <w:r w:rsidRPr="000F7A6E">
        <w:rPr>
          <w:spacing w:val="-1"/>
          <w:sz w:val="24"/>
          <w:szCs w:val="24"/>
        </w:rPr>
        <w:t xml:space="preserve"> </w:t>
      </w:r>
      <w:r w:rsidRPr="000F7A6E">
        <w:rPr>
          <w:sz w:val="24"/>
          <w:szCs w:val="24"/>
        </w:rPr>
        <w:t>165°С.</w:t>
      </w:r>
    </w:p>
    <w:p w:rsidR="00BE2F63" w:rsidRPr="00E0428F" w:rsidRDefault="00BE2F63" w:rsidP="004C09E1">
      <w:pPr>
        <w:pStyle w:val="2d"/>
        <w:tabs>
          <w:tab w:val="left" w:pos="993"/>
        </w:tabs>
        <w:spacing w:before="0" w:after="0" w:line="360" w:lineRule="auto"/>
        <w:ind w:firstLine="567"/>
        <w:rPr>
          <w:spacing w:val="0"/>
          <w:sz w:val="16"/>
          <w:szCs w:val="16"/>
        </w:rPr>
      </w:pPr>
    </w:p>
    <w:p w:rsidR="00D1356B" w:rsidRPr="00BC2D35" w:rsidRDefault="00B6328B" w:rsidP="004C09E1">
      <w:pPr>
        <w:pStyle w:val="2"/>
        <w:spacing w:line="360" w:lineRule="auto"/>
        <w:jc w:val="both"/>
      </w:pPr>
      <w:r w:rsidRPr="00182AE6">
        <w:t xml:space="preserve">Потребление теплоносителя объектами, расположенными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производственными объектами на каждом этапе и к окончанию планируемого </w:t>
      </w:r>
      <w:r w:rsidR="00182AE6">
        <w:t>периода</w:t>
      </w:r>
      <w:r w:rsidR="00D1356B" w:rsidRPr="00BC2D35">
        <w:t>.</w:t>
      </w:r>
      <w:bookmarkEnd w:id="9"/>
      <w:bookmarkEnd w:id="10"/>
    </w:p>
    <w:p w:rsidR="00E13E0F" w:rsidRPr="00E13E0F" w:rsidRDefault="00E13E0F" w:rsidP="00E13E0F">
      <w:pPr>
        <w:spacing w:after="0"/>
        <w:ind w:firstLine="426"/>
        <w:jc w:val="both"/>
        <w:rPr>
          <w:rFonts w:ascii="Times New Roman" w:hAnsi="Times New Roman"/>
          <w:sz w:val="24"/>
          <w:szCs w:val="24"/>
        </w:rPr>
      </w:pPr>
      <w:bookmarkStart w:id="11" w:name="_Toc10177496"/>
      <w:r w:rsidRPr="00E13E0F">
        <w:rPr>
          <w:rFonts w:ascii="Times New Roman" w:hAnsi="Times New Roman"/>
          <w:sz w:val="24"/>
          <w:szCs w:val="24"/>
        </w:rPr>
        <w:t xml:space="preserve">Все производственные зоны остаются без изменений, их перепрофилирование не предусматривается. </w:t>
      </w:r>
    </w:p>
    <w:p w:rsidR="00E13E0F" w:rsidRPr="00E13E0F" w:rsidRDefault="00E13E0F" w:rsidP="00E13E0F">
      <w:pPr>
        <w:spacing w:after="0"/>
        <w:ind w:firstLine="426"/>
        <w:jc w:val="both"/>
        <w:rPr>
          <w:rFonts w:ascii="Times New Roman" w:hAnsi="Times New Roman"/>
          <w:sz w:val="24"/>
          <w:szCs w:val="24"/>
        </w:rPr>
      </w:pPr>
      <w:r w:rsidRPr="00E13E0F">
        <w:rPr>
          <w:rFonts w:ascii="Times New Roman" w:hAnsi="Times New Roman"/>
          <w:sz w:val="24"/>
          <w:szCs w:val="24"/>
        </w:rPr>
        <w:t>Приросты потребления тепловой энергии в горячей воде объектами производственного назначения в данном проекте не рассматривается.</w:t>
      </w:r>
    </w:p>
    <w:p w:rsidR="00C00C68" w:rsidRPr="00E0428F" w:rsidRDefault="00C00C68" w:rsidP="00E0428F">
      <w:pPr>
        <w:pStyle w:val="2d"/>
        <w:tabs>
          <w:tab w:val="left" w:pos="993"/>
        </w:tabs>
        <w:spacing w:before="0" w:after="0" w:line="360" w:lineRule="auto"/>
        <w:ind w:firstLine="567"/>
        <w:rPr>
          <w:spacing w:val="0"/>
          <w:sz w:val="24"/>
          <w:szCs w:val="24"/>
        </w:rPr>
      </w:pPr>
      <w:r>
        <w:rPr>
          <w:sz w:val="24"/>
          <w:szCs w:val="24"/>
        </w:rPr>
        <w:br w:type="page"/>
      </w:r>
    </w:p>
    <w:p w:rsidR="00182AE6" w:rsidRPr="00BC2D35" w:rsidRDefault="00182AE6" w:rsidP="00182AE6">
      <w:pPr>
        <w:pStyle w:val="2"/>
        <w:numPr>
          <w:ilvl w:val="0"/>
          <w:numId w:val="0"/>
        </w:numPr>
        <w:spacing w:line="360" w:lineRule="auto"/>
        <w:ind w:left="568"/>
        <w:jc w:val="both"/>
      </w:pPr>
      <w:r>
        <w:lastRenderedPageBreak/>
        <w:t xml:space="preserve">1.6. </w:t>
      </w:r>
      <w:r w:rsidRPr="00182AE6">
        <w:t>Cуществующие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</w:t>
      </w:r>
    </w:p>
    <w:p w:rsidR="00E13E0F" w:rsidRPr="00E13E0F" w:rsidRDefault="00E13E0F" w:rsidP="00E13E0F">
      <w:pPr>
        <w:pStyle w:val="aff6"/>
        <w:spacing w:line="278" w:lineRule="auto"/>
        <w:ind w:firstLine="426"/>
      </w:pPr>
      <w:r w:rsidRPr="00E13E0F">
        <w:t>В таблиц</w:t>
      </w:r>
      <w:r>
        <w:t>е</w:t>
      </w:r>
      <w:r w:rsidRPr="00E13E0F">
        <w:t xml:space="preserve"> ниже представлены существующие и перспективные величины средневзвешенной плотности тепловой нагрузки.</w:t>
      </w:r>
    </w:p>
    <w:p w:rsidR="00E13E0F" w:rsidRPr="00E13E0F" w:rsidRDefault="00E13E0F" w:rsidP="00E13E0F">
      <w:pPr>
        <w:spacing w:after="0" w:line="278" w:lineRule="auto"/>
        <w:ind w:left="138" w:firstLine="426"/>
        <w:rPr>
          <w:rFonts w:ascii="Times New Roman" w:hAnsi="Times New Roman"/>
          <w:sz w:val="24"/>
          <w:szCs w:val="24"/>
        </w:rPr>
      </w:pPr>
      <w:r w:rsidRPr="00D4715F">
        <w:rPr>
          <w:rFonts w:ascii="Times New Roman" w:hAnsi="Times New Roman"/>
          <w:b/>
          <w:sz w:val="24"/>
          <w:szCs w:val="24"/>
        </w:rPr>
        <w:t>Таблица1.</w:t>
      </w:r>
      <w:r w:rsidR="00D4715F" w:rsidRPr="00D4715F">
        <w:rPr>
          <w:rFonts w:ascii="Times New Roman" w:hAnsi="Times New Roman"/>
          <w:b/>
          <w:sz w:val="24"/>
          <w:szCs w:val="24"/>
        </w:rPr>
        <w:t>5</w:t>
      </w:r>
      <w:r w:rsidRPr="00D4715F">
        <w:rPr>
          <w:rFonts w:ascii="Times New Roman" w:hAnsi="Times New Roman"/>
          <w:b/>
          <w:sz w:val="24"/>
          <w:szCs w:val="24"/>
        </w:rPr>
        <w:t>.</w:t>
      </w:r>
      <w:r w:rsidRPr="00E13E0F">
        <w:rPr>
          <w:rFonts w:ascii="Times New Roman" w:hAnsi="Times New Roman"/>
          <w:sz w:val="24"/>
          <w:szCs w:val="24"/>
        </w:rPr>
        <w:t xml:space="preserve"> Величины средневзвешенной плотности тепловой нагрузки</w:t>
      </w:r>
    </w:p>
    <w:tbl>
      <w:tblPr>
        <w:tblStyle w:val="TableNormal"/>
        <w:tblW w:w="0" w:type="auto"/>
        <w:tblInd w:w="1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3288"/>
        <w:gridCol w:w="2098"/>
        <w:gridCol w:w="1926"/>
        <w:gridCol w:w="2043"/>
      </w:tblGrid>
      <w:tr w:rsidR="00E13E0F" w:rsidRPr="00E13E0F" w:rsidTr="00E13E0F">
        <w:trPr>
          <w:trHeight w:val="689"/>
        </w:trPr>
        <w:tc>
          <w:tcPr>
            <w:tcW w:w="708" w:type="dxa"/>
          </w:tcPr>
          <w:p w:rsidR="00E13E0F" w:rsidRPr="00E13E0F" w:rsidRDefault="00E13E0F" w:rsidP="00D7075D">
            <w:pPr>
              <w:pStyle w:val="TableParagraph"/>
              <w:spacing w:before="111"/>
              <w:ind w:left="145" w:right="118" w:firstLine="39"/>
              <w:jc w:val="left"/>
              <w:rPr>
                <w:rFonts w:cs="Times New Roman"/>
              </w:rPr>
            </w:pPr>
            <w:r w:rsidRPr="00E13E0F">
              <w:rPr>
                <w:rFonts w:cs="Times New Roman"/>
              </w:rPr>
              <w:t>№</w:t>
            </w:r>
            <w:r w:rsidRPr="00E13E0F">
              <w:rPr>
                <w:rFonts w:cs="Times New Roman"/>
                <w:spacing w:val="-47"/>
              </w:rPr>
              <w:t xml:space="preserve"> </w:t>
            </w:r>
            <w:r w:rsidRPr="00E13E0F">
              <w:rPr>
                <w:rFonts w:cs="Times New Roman"/>
              </w:rPr>
              <w:t>п/п</w:t>
            </w:r>
          </w:p>
        </w:tc>
        <w:tc>
          <w:tcPr>
            <w:tcW w:w="3288" w:type="dxa"/>
          </w:tcPr>
          <w:p w:rsidR="00E13E0F" w:rsidRPr="00E13E0F" w:rsidRDefault="00E13E0F" w:rsidP="00E13E0F">
            <w:pPr>
              <w:pStyle w:val="TableParagraph"/>
              <w:spacing w:before="111"/>
              <w:ind w:left="145" w:right="151" w:firstLine="30"/>
              <w:jc w:val="left"/>
              <w:rPr>
                <w:rFonts w:cs="Times New Roman"/>
              </w:rPr>
            </w:pPr>
            <w:r w:rsidRPr="00E13E0F">
              <w:rPr>
                <w:rFonts w:cs="Times New Roman"/>
              </w:rPr>
              <w:t>Наименование зоны теплоснабже</w:t>
            </w:r>
            <w:r w:rsidRPr="00E13E0F">
              <w:rPr>
                <w:rFonts w:cs="Times New Roman"/>
                <w:spacing w:val="-47"/>
              </w:rPr>
              <w:t xml:space="preserve"> </w:t>
            </w:r>
            <w:r w:rsidRPr="00E13E0F">
              <w:rPr>
                <w:rFonts w:cs="Times New Roman"/>
              </w:rPr>
              <w:t>ния</w:t>
            </w:r>
          </w:p>
        </w:tc>
        <w:tc>
          <w:tcPr>
            <w:tcW w:w="2098" w:type="dxa"/>
          </w:tcPr>
          <w:p w:rsidR="00E13E0F" w:rsidRPr="00E13E0F" w:rsidRDefault="00E13E0F" w:rsidP="00D7075D">
            <w:pPr>
              <w:pStyle w:val="TableParagraph"/>
              <w:spacing w:before="111"/>
              <w:ind w:left="206" w:right="109" w:hanging="71"/>
              <w:jc w:val="left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Площадь зоны теп</w:t>
            </w:r>
            <w:r w:rsidRPr="00E13E0F">
              <w:rPr>
                <w:rFonts w:cs="Times New Roman"/>
                <w:lang w:val="ru-RU"/>
              </w:rPr>
              <w:t>лоснабжения,</w:t>
            </w:r>
            <w:r w:rsidRPr="00E13E0F">
              <w:rPr>
                <w:rFonts w:cs="Times New Roman"/>
                <w:spacing w:val="-4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км</w:t>
            </w:r>
            <w:r w:rsidRPr="00E13E0F">
              <w:rPr>
                <w:rFonts w:cs="Times New Roman"/>
                <w:vertAlign w:val="superscript"/>
                <w:lang w:val="ru-RU"/>
              </w:rPr>
              <w:t>2</w:t>
            </w:r>
          </w:p>
        </w:tc>
        <w:tc>
          <w:tcPr>
            <w:tcW w:w="1926" w:type="dxa"/>
          </w:tcPr>
          <w:p w:rsidR="00E13E0F" w:rsidRPr="00E13E0F" w:rsidRDefault="00E13E0F" w:rsidP="00D7075D">
            <w:pPr>
              <w:pStyle w:val="TableParagraph"/>
              <w:spacing w:before="0"/>
              <w:ind w:left="123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Подключенная тепловая</w:t>
            </w:r>
            <w:r w:rsidRPr="00E13E0F">
              <w:rPr>
                <w:rFonts w:cs="Times New Roman"/>
                <w:spacing w:val="-2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нагрузка,</w:t>
            </w:r>
          </w:p>
          <w:p w:rsidR="00E13E0F" w:rsidRPr="00E13E0F" w:rsidRDefault="00E13E0F" w:rsidP="00D7075D">
            <w:pPr>
              <w:pStyle w:val="TableParagraph"/>
              <w:spacing w:before="0" w:line="212" w:lineRule="exact"/>
              <w:ind w:left="120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Гкал/ч</w:t>
            </w:r>
          </w:p>
        </w:tc>
        <w:tc>
          <w:tcPr>
            <w:tcW w:w="2043" w:type="dxa"/>
          </w:tcPr>
          <w:p w:rsidR="00E13E0F" w:rsidRPr="00E13E0F" w:rsidRDefault="00E13E0F" w:rsidP="00D7075D">
            <w:pPr>
              <w:pStyle w:val="TableParagraph"/>
              <w:spacing w:before="0"/>
              <w:ind w:left="122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spacing w:val="-1"/>
                <w:lang w:val="ru-RU"/>
              </w:rPr>
              <w:t xml:space="preserve">Плотность </w:t>
            </w:r>
            <w:r w:rsidRPr="00E13E0F">
              <w:rPr>
                <w:rFonts w:cs="Times New Roman"/>
                <w:lang w:val="ru-RU"/>
              </w:rPr>
              <w:t>тепло-</w:t>
            </w:r>
            <w:r w:rsidRPr="00E13E0F">
              <w:rPr>
                <w:rFonts w:cs="Times New Roman"/>
                <w:spacing w:val="-4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вой</w:t>
            </w:r>
            <w:r w:rsidRPr="00E13E0F">
              <w:rPr>
                <w:rFonts w:cs="Times New Roman"/>
                <w:spacing w:val="-2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нагрузки,</w:t>
            </w:r>
          </w:p>
          <w:p w:rsidR="00E13E0F" w:rsidRPr="00E13E0F" w:rsidRDefault="00E13E0F" w:rsidP="00D7075D">
            <w:pPr>
              <w:pStyle w:val="TableParagraph"/>
              <w:spacing w:before="0" w:line="212" w:lineRule="exact"/>
              <w:ind w:left="119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Гкал/(ч</w:t>
            </w:r>
            <w:r w:rsidRPr="00E13E0F">
              <w:rPr>
                <w:rFonts w:cs="Times New Roman"/>
              </w:rPr>
              <w:t>·</w:t>
            </w:r>
            <w:r w:rsidRPr="00E13E0F">
              <w:rPr>
                <w:rFonts w:cs="Times New Roman"/>
                <w:lang w:val="ru-RU"/>
              </w:rPr>
              <w:t>км</w:t>
            </w:r>
            <w:r w:rsidRPr="00E13E0F">
              <w:rPr>
                <w:rFonts w:cs="Times New Roman"/>
                <w:vertAlign w:val="superscript"/>
                <w:lang w:val="ru-RU"/>
              </w:rPr>
              <w:t>2</w:t>
            </w:r>
            <w:r w:rsidRPr="00E13E0F">
              <w:rPr>
                <w:rFonts w:cs="Times New Roman"/>
                <w:lang w:val="ru-RU"/>
              </w:rPr>
              <w:t>)</w:t>
            </w:r>
          </w:p>
        </w:tc>
      </w:tr>
      <w:tr w:rsidR="00E13E0F" w:rsidRPr="00E13E0F" w:rsidTr="00E13E0F">
        <w:trPr>
          <w:trHeight w:val="915"/>
        </w:trPr>
        <w:tc>
          <w:tcPr>
            <w:tcW w:w="708" w:type="dxa"/>
          </w:tcPr>
          <w:p w:rsidR="00E13E0F" w:rsidRPr="00E13E0F" w:rsidRDefault="00E13E0F" w:rsidP="00D7075D">
            <w:pPr>
              <w:pStyle w:val="TableParagraph"/>
              <w:spacing w:before="8"/>
              <w:jc w:val="left"/>
              <w:rPr>
                <w:rFonts w:cs="Times New Roman"/>
                <w:lang w:val="ru-RU"/>
              </w:rPr>
            </w:pPr>
          </w:p>
          <w:p w:rsidR="00E13E0F" w:rsidRPr="00E13E0F" w:rsidRDefault="00E13E0F" w:rsidP="00D7075D">
            <w:pPr>
              <w:pStyle w:val="TableParagraph"/>
              <w:spacing w:before="1"/>
              <w:ind w:left="7"/>
              <w:rPr>
                <w:rFonts w:cs="Times New Roman"/>
              </w:rPr>
            </w:pPr>
            <w:r w:rsidRPr="00E13E0F">
              <w:rPr>
                <w:rFonts w:cs="Times New Roman"/>
              </w:rPr>
              <w:t>1</w:t>
            </w:r>
          </w:p>
        </w:tc>
        <w:tc>
          <w:tcPr>
            <w:tcW w:w="3288" w:type="dxa"/>
          </w:tcPr>
          <w:p w:rsidR="00E13E0F" w:rsidRPr="00E13E0F" w:rsidRDefault="00E13E0F" w:rsidP="00E13E0F">
            <w:pPr>
              <w:pStyle w:val="TableParagraph"/>
              <w:spacing w:before="0"/>
              <w:ind w:left="106" w:right="151"/>
              <w:jc w:val="left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Зона теплоснабжения ООО «УК</w:t>
            </w:r>
            <w:r w:rsidRPr="00E13E0F">
              <w:rPr>
                <w:rFonts w:cs="Times New Roman"/>
                <w:spacing w:val="1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Индустриальный</w:t>
            </w:r>
            <w:r w:rsidRPr="00E13E0F">
              <w:rPr>
                <w:rFonts w:cs="Times New Roman"/>
                <w:spacing w:val="-5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парк</w:t>
            </w:r>
            <w:r w:rsidRPr="00E13E0F">
              <w:rPr>
                <w:rFonts w:cs="Times New Roman"/>
                <w:spacing w:val="-4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«Родники»</w:t>
            </w:r>
          </w:p>
        </w:tc>
        <w:tc>
          <w:tcPr>
            <w:tcW w:w="2098" w:type="dxa"/>
            <w:vAlign w:val="center"/>
          </w:tcPr>
          <w:p w:rsidR="00E13E0F" w:rsidRPr="00E13E0F" w:rsidRDefault="00E13E0F" w:rsidP="00E13E0F">
            <w:pPr>
              <w:jc w:val="center"/>
              <w:rPr>
                <w:rFonts w:ascii="Times New Roman" w:hAnsi="Times New Roman" w:cs="Times New Roman"/>
              </w:rPr>
            </w:pPr>
            <w:r w:rsidRPr="00E13E0F">
              <w:rPr>
                <w:rFonts w:ascii="Times New Roman" w:hAnsi="Times New Roman" w:cs="Times New Roman"/>
              </w:rPr>
              <w:t>9,003</w:t>
            </w:r>
          </w:p>
        </w:tc>
        <w:tc>
          <w:tcPr>
            <w:tcW w:w="1926" w:type="dxa"/>
            <w:tcBorders>
              <w:right w:val="single" w:sz="8" w:space="0" w:color="000000"/>
            </w:tcBorders>
            <w:vAlign w:val="center"/>
          </w:tcPr>
          <w:p w:rsidR="00E13E0F" w:rsidRPr="00E13E0F" w:rsidRDefault="00E13E0F" w:rsidP="00E13E0F">
            <w:pPr>
              <w:jc w:val="center"/>
              <w:rPr>
                <w:rFonts w:ascii="Times New Roman" w:hAnsi="Times New Roman" w:cs="Times New Roman"/>
              </w:rPr>
            </w:pPr>
            <w:r w:rsidRPr="00E13E0F">
              <w:rPr>
                <w:rFonts w:ascii="Times New Roman" w:hAnsi="Times New Roman" w:cs="Times New Roman"/>
              </w:rPr>
              <w:t>62,619</w:t>
            </w:r>
          </w:p>
        </w:tc>
        <w:tc>
          <w:tcPr>
            <w:tcW w:w="20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13E0F" w:rsidRPr="00E13E0F" w:rsidRDefault="00E13E0F" w:rsidP="00E13E0F">
            <w:pPr>
              <w:jc w:val="center"/>
              <w:rPr>
                <w:rFonts w:ascii="Times New Roman" w:hAnsi="Times New Roman" w:cs="Times New Roman"/>
              </w:rPr>
            </w:pPr>
            <w:r w:rsidRPr="00E13E0F">
              <w:rPr>
                <w:rFonts w:ascii="Times New Roman" w:hAnsi="Times New Roman" w:cs="Times New Roman"/>
              </w:rPr>
              <w:t>11,891</w:t>
            </w:r>
          </w:p>
        </w:tc>
      </w:tr>
      <w:tr w:rsidR="00E13E0F" w:rsidRPr="00E13E0F" w:rsidTr="00E13E0F">
        <w:trPr>
          <w:trHeight w:val="685"/>
        </w:trPr>
        <w:tc>
          <w:tcPr>
            <w:tcW w:w="708" w:type="dxa"/>
          </w:tcPr>
          <w:p w:rsidR="00E13E0F" w:rsidRPr="00E13E0F" w:rsidRDefault="00E13E0F" w:rsidP="00D7075D">
            <w:pPr>
              <w:pStyle w:val="TableParagraph"/>
              <w:spacing w:before="9"/>
              <w:jc w:val="left"/>
              <w:rPr>
                <w:rFonts w:cs="Times New Roman"/>
              </w:rPr>
            </w:pPr>
          </w:p>
          <w:p w:rsidR="00E13E0F" w:rsidRPr="00E13E0F" w:rsidRDefault="00E13E0F" w:rsidP="00D7075D">
            <w:pPr>
              <w:pStyle w:val="TableParagraph"/>
              <w:spacing w:before="0"/>
              <w:ind w:left="7"/>
              <w:rPr>
                <w:rFonts w:cs="Times New Roman"/>
              </w:rPr>
            </w:pPr>
            <w:r w:rsidRPr="00E13E0F">
              <w:rPr>
                <w:rFonts w:cs="Times New Roman"/>
              </w:rPr>
              <w:t>2</w:t>
            </w:r>
          </w:p>
        </w:tc>
        <w:tc>
          <w:tcPr>
            <w:tcW w:w="3288" w:type="dxa"/>
          </w:tcPr>
          <w:p w:rsidR="00E13E0F" w:rsidRPr="00E13E0F" w:rsidRDefault="00E13E0F" w:rsidP="00D7075D">
            <w:pPr>
              <w:pStyle w:val="TableParagraph"/>
              <w:spacing w:before="0" w:line="230" w:lineRule="exact"/>
              <w:ind w:left="106" w:right="180"/>
              <w:jc w:val="left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Зона теплоснабжения котельной-</w:t>
            </w:r>
            <w:r w:rsidRPr="00E13E0F">
              <w:rPr>
                <w:rFonts w:cs="Times New Roman"/>
                <w:spacing w:val="1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ЗАО</w:t>
            </w:r>
            <w:r w:rsidRPr="00E13E0F">
              <w:rPr>
                <w:rFonts w:cs="Times New Roman"/>
                <w:spacing w:val="-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«Родниковский</w:t>
            </w:r>
            <w:r w:rsidRPr="00E13E0F">
              <w:rPr>
                <w:rFonts w:cs="Times New Roman"/>
                <w:spacing w:val="-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Машиностро-</w:t>
            </w:r>
            <w:r w:rsidRPr="00E13E0F">
              <w:rPr>
                <w:rFonts w:cs="Times New Roman"/>
                <w:spacing w:val="-4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ительный</w:t>
            </w:r>
            <w:r w:rsidRPr="00E13E0F">
              <w:rPr>
                <w:rFonts w:cs="Times New Roman"/>
                <w:spacing w:val="-2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завод»</w:t>
            </w:r>
          </w:p>
        </w:tc>
        <w:tc>
          <w:tcPr>
            <w:tcW w:w="2098" w:type="dxa"/>
          </w:tcPr>
          <w:p w:rsidR="00E13E0F" w:rsidRPr="00E13E0F" w:rsidRDefault="00E13E0F" w:rsidP="00D7075D">
            <w:pPr>
              <w:pStyle w:val="TableParagraph"/>
              <w:spacing w:before="9"/>
              <w:jc w:val="left"/>
              <w:rPr>
                <w:rFonts w:cs="Times New Roman"/>
                <w:lang w:val="ru-RU"/>
              </w:rPr>
            </w:pPr>
          </w:p>
          <w:p w:rsidR="00E13E0F" w:rsidRPr="00E13E0F" w:rsidRDefault="00E13E0F" w:rsidP="00D7075D">
            <w:pPr>
              <w:pStyle w:val="TableParagraph"/>
              <w:spacing w:before="0"/>
              <w:ind w:left="715" w:right="710"/>
              <w:rPr>
                <w:rFonts w:cs="Times New Roman"/>
              </w:rPr>
            </w:pPr>
            <w:r w:rsidRPr="00E13E0F">
              <w:rPr>
                <w:rFonts w:cs="Times New Roman"/>
              </w:rPr>
              <w:t>2,633</w:t>
            </w:r>
          </w:p>
        </w:tc>
        <w:tc>
          <w:tcPr>
            <w:tcW w:w="1926" w:type="dxa"/>
            <w:tcBorders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9"/>
              <w:jc w:val="left"/>
              <w:rPr>
                <w:rFonts w:cs="Times New Roman"/>
              </w:rPr>
            </w:pPr>
          </w:p>
          <w:p w:rsidR="00E13E0F" w:rsidRPr="00E13E0F" w:rsidRDefault="00E13E0F" w:rsidP="00D7075D">
            <w:pPr>
              <w:pStyle w:val="TableParagraph"/>
              <w:spacing w:before="0"/>
              <w:ind w:left="665" w:right="653"/>
              <w:rPr>
                <w:rFonts w:cs="Times New Roman"/>
              </w:rPr>
            </w:pPr>
            <w:r w:rsidRPr="00E13E0F">
              <w:rPr>
                <w:rFonts w:cs="Times New Roman"/>
              </w:rPr>
              <w:t>9,246</w:t>
            </w:r>
          </w:p>
        </w:tc>
        <w:tc>
          <w:tcPr>
            <w:tcW w:w="20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9"/>
              <w:jc w:val="left"/>
              <w:rPr>
                <w:rFonts w:cs="Times New Roman"/>
              </w:rPr>
            </w:pPr>
          </w:p>
          <w:p w:rsidR="00E13E0F" w:rsidRPr="00E13E0F" w:rsidRDefault="00E13E0F" w:rsidP="00D7075D">
            <w:pPr>
              <w:pStyle w:val="TableParagraph"/>
              <w:spacing w:before="0"/>
              <w:ind w:left="711" w:right="704"/>
              <w:rPr>
                <w:rFonts w:cs="Times New Roman"/>
              </w:rPr>
            </w:pPr>
            <w:r w:rsidRPr="00E13E0F">
              <w:rPr>
                <w:rFonts w:cs="Times New Roman"/>
              </w:rPr>
              <w:t>3,512</w:t>
            </w:r>
          </w:p>
        </w:tc>
      </w:tr>
      <w:tr w:rsidR="00E13E0F" w:rsidRPr="00E13E0F" w:rsidTr="00E13E0F">
        <w:trPr>
          <w:trHeight w:val="453"/>
        </w:trPr>
        <w:tc>
          <w:tcPr>
            <w:tcW w:w="708" w:type="dxa"/>
          </w:tcPr>
          <w:p w:rsidR="00E13E0F" w:rsidRPr="00E13E0F" w:rsidRDefault="00E13E0F" w:rsidP="00D7075D">
            <w:pPr>
              <w:pStyle w:val="TableParagraph"/>
              <w:spacing w:before="113"/>
              <w:ind w:left="7"/>
              <w:rPr>
                <w:rFonts w:cs="Times New Roman"/>
              </w:rPr>
            </w:pPr>
            <w:r w:rsidRPr="00E13E0F">
              <w:rPr>
                <w:rFonts w:cs="Times New Roman"/>
              </w:rPr>
              <w:t>3</w:t>
            </w:r>
          </w:p>
        </w:tc>
        <w:tc>
          <w:tcPr>
            <w:tcW w:w="3288" w:type="dxa"/>
          </w:tcPr>
          <w:p w:rsidR="00E13E0F" w:rsidRPr="00E13E0F" w:rsidRDefault="00E13E0F" w:rsidP="00D7075D">
            <w:pPr>
              <w:pStyle w:val="TableParagraph"/>
              <w:spacing w:before="0" w:line="228" w:lineRule="exact"/>
              <w:ind w:left="106"/>
              <w:jc w:val="left"/>
              <w:rPr>
                <w:rFonts w:cs="Times New Roman"/>
              </w:rPr>
            </w:pPr>
            <w:r w:rsidRPr="00E13E0F">
              <w:rPr>
                <w:rFonts w:cs="Times New Roman"/>
              </w:rPr>
              <w:t>Зона</w:t>
            </w:r>
            <w:r w:rsidRPr="00E13E0F">
              <w:rPr>
                <w:rFonts w:cs="Times New Roman"/>
                <w:spacing w:val="-6"/>
              </w:rPr>
              <w:t xml:space="preserve"> </w:t>
            </w:r>
            <w:r w:rsidRPr="00E13E0F">
              <w:rPr>
                <w:rFonts w:cs="Times New Roman"/>
              </w:rPr>
              <w:t>теплоснабжения</w:t>
            </w:r>
            <w:r w:rsidRPr="00E13E0F">
              <w:rPr>
                <w:rFonts w:cs="Times New Roman"/>
                <w:spacing w:val="-4"/>
              </w:rPr>
              <w:t xml:space="preserve"> </w:t>
            </w:r>
            <w:r w:rsidRPr="00E13E0F">
              <w:rPr>
                <w:rFonts w:cs="Times New Roman"/>
              </w:rPr>
              <w:t>котельной</w:t>
            </w:r>
          </w:p>
          <w:p w:rsidR="00E13E0F" w:rsidRPr="00E13E0F" w:rsidRDefault="00E13E0F" w:rsidP="00D7075D">
            <w:pPr>
              <w:pStyle w:val="TableParagraph"/>
              <w:spacing w:before="0" w:line="207" w:lineRule="exact"/>
              <w:ind w:left="106"/>
              <w:jc w:val="left"/>
              <w:rPr>
                <w:rFonts w:cs="Times New Roman"/>
              </w:rPr>
            </w:pPr>
            <w:r w:rsidRPr="00E13E0F">
              <w:rPr>
                <w:rFonts w:cs="Times New Roman"/>
              </w:rPr>
              <w:t>«Агросервис»</w:t>
            </w:r>
            <w:r w:rsidRPr="00E13E0F">
              <w:rPr>
                <w:rFonts w:cs="Times New Roman"/>
                <w:spacing w:val="-5"/>
              </w:rPr>
              <w:t xml:space="preserve"> </w:t>
            </w:r>
            <w:r w:rsidRPr="00E13E0F">
              <w:rPr>
                <w:rFonts w:cs="Times New Roman"/>
              </w:rPr>
              <w:t>№1</w:t>
            </w:r>
          </w:p>
        </w:tc>
        <w:tc>
          <w:tcPr>
            <w:tcW w:w="2098" w:type="dxa"/>
          </w:tcPr>
          <w:p w:rsidR="00E13E0F" w:rsidRPr="00E13E0F" w:rsidRDefault="00E13E0F" w:rsidP="00D7075D">
            <w:pPr>
              <w:pStyle w:val="TableParagraph"/>
              <w:spacing w:before="113"/>
              <w:ind w:left="715" w:right="710"/>
              <w:rPr>
                <w:rFonts w:cs="Times New Roman"/>
              </w:rPr>
            </w:pPr>
            <w:r w:rsidRPr="00E13E0F">
              <w:rPr>
                <w:rFonts w:cs="Times New Roman"/>
              </w:rPr>
              <w:t>0,391</w:t>
            </w:r>
          </w:p>
        </w:tc>
        <w:tc>
          <w:tcPr>
            <w:tcW w:w="1926" w:type="dxa"/>
            <w:tcBorders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113"/>
              <w:ind w:left="665" w:right="653"/>
              <w:rPr>
                <w:rFonts w:cs="Times New Roman"/>
              </w:rPr>
            </w:pPr>
            <w:r w:rsidRPr="00E13E0F">
              <w:rPr>
                <w:rFonts w:cs="Times New Roman"/>
              </w:rPr>
              <w:t>1,898</w:t>
            </w:r>
          </w:p>
        </w:tc>
        <w:tc>
          <w:tcPr>
            <w:tcW w:w="20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113"/>
              <w:ind w:left="711" w:right="704"/>
              <w:rPr>
                <w:rFonts w:cs="Times New Roman"/>
              </w:rPr>
            </w:pPr>
            <w:r w:rsidRPr="00E13E0F">
              <w:rPr>
                <w:rFonts w:cs="Times New Roman"/>
              </w:rPr>
              <w:t>4,854</w:t>
            </w:r>
          </w:p>
        </w:tc>
      </w:tr>
      <w:tr w:rsidR="00E13E0F" w:rsidRPr="00E13E0F" w:rsidTr="00E13E0F">
        <w:trPr>
          <w:trHeight w:val="461"/>
        </w:trPr>
        <w:tc>
          <w:tcPr>
            <w:tcW w:w="708" w:type="dxa"/>
          </w:tcPr>
          <w:p w:rsidR="00E13E0F" w:rsidRPr="00E13E0F" w:rsidRDefault="00E13E0F" w:rsidP="00D7075D">
            <w:pPr>
              <w:pStyle w:val="TableParagraph"/>
              <w:spacing w:before="119"/>
              <w:ind w:left="7"/>
              <w:rPr>
                <w:rFonts w:cs="Times New Roman"/>
              </w:rPr>
            </w:pPr>
            <w:r w:rsidRPr="00E13E0F">
              <w:rPr>
                <w:rFonts w:cs="Times New Roman"/>
              </w:rPr>
              <w:t>4</w:t>
            </w:r>
          </w:p>
        </w:tc>
        <w:tc>
          <w:tcPr>
            <w:tcW w:w="3288" w:type="dxa"/>
          </w:tcPr>
          <w:p w:rsidR="00E13E0F" w:rsidRPr="00E13E0F" w:rsidRDefault="00E13E0F" w:rsidP="00D7075D">
            <w:pPr>
              <w:pStyle w:val="TableParagraph"/>
              <w:spacing w:before="0" w:line="230" w:lineRule="exact"/>
              <w:ind w:left="106" w:right="375"/>
              <w:jc w:val="left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Зона теплоснабжения котельной</w:t>
            </w:r>
            <w:r w:rsidRPr="00E13E0F">
              <w:rPr>
                <w:rFonts w:cs="Times New Roman"/>
                <w:spacing w:val="-4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ООО</w:t>
            </w:r>
            <w:r w:rsidRPr="00E13E0F">
              <w:rPr>
                <w:rFonts w:cs="Times New Roman"/>
                <w:spacing w:val="-2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«Теплоснаб-Родники»</w:t>
            </w:r>
          </w:p>
        </w:tc>
        <w:tc>
          <w:tcPr>
            <w:tcW w:w="2098" w:type="dxa"/>
          </w:tcPr>
          <w:p w:rsidR="00E13E0F" w:rsidRPr="00E13E0F" w:rsidRDefault="00E13E0F" w:rsidP="00D7075D">
            <w:pPr>
              <w:pStyle w:val="TableParagraph"/>
              <w:spacing w:before="119"/>
              <w:ind w:left="715" w:right="710"/>
              <w:rPr>
                <w:rFonts w:cs="Times New Roman"/>
              </w:rPr>
            </w:pPr>
            <w:r w:rsidRPr="00E13E0F">
              <w:rPr>
                <w:rFonts w:cs="Times New Roman"/>
              </w:rPr>
              <w:t>0,406</w:t>
            </w:r>
          </w:p>
        </w:tc>
        <w:tc>
          <w:tcPr>
            <w:tcW w:w="1926" w:type="dxa"/>
            <w:tcBorders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119"/>
              <w:ind w:left="665" w:right="654"/>
              <w:rPr>
                <w:rFonts w:cs="Times New Roman"/>
              </w:rPr>
            </w:pPr>
            <w:r w:rsidRPr="00E13E0F">
              <w:rPr>
                <w:rFonts w:cs="Times New Roman"/>
              </w:rPr>
              <w:t>3,42</w:t>
            </w:r>
          </w:p>
        </w:tc>
        <w:tc>
          <w:tcPr>
            <w:tcW w:w="20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119"/>
              <w:ind w:left="711" w:right="704"/>
              <w:rPr>
                <w:rFonts w:cs="Times New Roman"/>
              </w:rPr>
            </w:pPr>
            <w:r w:rsidRPr="00E13E0F">
              <w:rPr>
                <w:rFonts w:cs="Times New Roman"/>
              </w:rPr>
              <w:t>8,424</w:t>
            </w:r>
          </w:p>
        </w:tc>
      </w:tr>
    </w:tbl>
    <w:p w:rsidR="00D51748" w:rsidRPr="00BC2D35" w:rsidRDefault="00D51748" w:rsidP="004C09E1">
      <w:pPr>
        <w:pStyle w:val="2d"/>
        <w:tabs>
          <w:tab w:val="left" w:pos="993"/>
        </w:tabs>
        <w:spacing w:before="0" w:after="0" w:line="360" w:lineRule="auto"/>
        <w:ind w:firstLine="567"/>
        <w:rPr>
          <w:spacing w:val="0"/>
          <w:sz w:val="24"/>
          <w:szCs w:val="24"/>
        </w:rPr>
      </w:pPr>
    </w:p>
    <w:p w:rsidR="00D1356B" w:rsidRPr="00BC2D35" w:rsidRDefault="00D1356B" w:rsidP="004C09E1">
      <w:pPr>
        <w:pStyle w:val="1"/>
        <w:spacing w:before="0" w:line="360" w:lineRule="auto"/>
        <w:ind w:left="431" w:hanging="431"/>
      </w:pPr>
      <w:r w:rsidRPr="00BC2D35">
        <w:t xml:space="preserve">Раздел </w:t>
      </w:r>
      <w:bookmarkEnd w:id="11"/>
      <w:r w:rsidR="00EF5EB9" w:rsidRPr="00E13E0F">
        <w:t>«Существующие и перспективные балансы тепловой мощности источников тепловой энергии и тепловой нагрузки потребителей»</w:t>
      </w:r>
    </w:p>
    <w:p w:rsidR="002E595C" w:rsidRPr="002329F7" w:rsidRDefault="002E595C" w:rsidP="004C09E1">
      <w:pPr>
        <w:spacing w:after="0" w:line="360" w:lineRule="auto"/>
        <w:jc w:val="both"/>
        <w:rPr>
          <w:highlight w:val="yellow"/>
        </w:rPr>
      </w:pPr>
    </w:p>
    <w:p w:rsidR="000608D8" w:rsidRPr="00202F5C" w:rsidRDefault="00B6328B" w:rsidP="004C09E1">
      <w:pPr>
        <w:pStyle w:val="2"/>
        <w:spacing w:line="360" w:lineRule="auto"/>
        <w:jc w:val="both"/>
      </w:pPr>
      <w:bookmarkStart w:id="12" w:name="_Toc10177497"/>
      <w:r w:rsidRPr="00E13E0F">
        <w:t>Описание существующих и перспективных зон действия систем теплоснабжения, источников тепловой энергии, в том числе работающих на единую тепловую сеть, с выделенными (неизменными в течение отопительного периода) зонами действия</w:t>
      </w:r>
      <w:r w:rsidR="000608D8" w:rsidRPr="00202F5C">
        <w:t>.</w:t>
      </w:r>
      <w:bookmarkEnd w:id="12"/>
    </w:p>
    <w:p w:rsidR="00E96E80" w:rsidRPr="00202F5C" w:rsidRDefault="00E96E80" w:rsidP="004C09E1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8"/>
          <w:lang w:eastAsia="ru-RU"/>
        </w:rPr>
      </w:pPr>
      <w:r w:rsidRPr="00202F5C">
        <w:rPr>
          <w:rFonts w:ascii="Times New Roman" w:eastAsia="Times New Roman" w:hAnsi="Times New Roman"/>
          <w:sz w:val="24"/>
          <w:szCs w:val="28"/>
          <w:lang w:eastAsia="ru-RU"/>
        </w:rPr>
        <w:t xml:space="preserve">Более детальная прорисовка зон действия от котельных </w:t>
      </w:r>
      <w:r w:rsidR="00D51748" w:rsidRPr="00202F5C">
        <w:rPr>
          <w:rFonts w:ascii="Times New Roman" w:eastAsia="Times New Roman" w:hAnsi="Times New Roman"/>
          <w:sz w:val="24"/>
          <w:szCs w:val="28"/>
          <w:lang w:eastAsia="ru-RU"/>
        </w:rPr>
        <w:t xml:space="preserve">г. </w:t>
      </w:r>
      <w:r w:rsidR="00BC2D35" w:rsidRPr="00202F5C">
        <w:rPr>
          <w:rFonts w:ascii="Times New Roman" w:eastAsia="Times New Roman" w:hAnsi="Times New Roman"/>
          <w:sz w:val="24"/>
          <w:szCs w:val="28"/>
          <w:lang w:eastAsia="ru-RU"/>
        </w:rPr>
        <w:t>Родники</w:t>
      </w:r>
      <w:r w:rsidRPr="00202F5C">
        <w:rPr>
          <w:rFonts w:ascii="Times New Roman" w:eastAsia="Times New Roman" w:hAnsi="Times New Roman"/>
          <w:sz w:val="24"/>
          <w:szCs w:val="28"/>
          <w:lang w:eastAsia="ru-RU"/>
        </w:rPr>
        <w:t xml:space="preserve"> представлена в  электронной модели на базе </w:t>
      </w:r>
      <w:r w:rsidR="00202F5C" w:rsidRPr="00202F5C">
        <w:rPr>
          <w:rFonts w:ascii="Times New Roman" w:hAnsi="Times New Roman"/>
          <w:sz w:val="24"/>
          <w:szCs w:val="28"/>
        </w:rPr>
        <w:t>«Zulu Thermo 7.0»</w:t>
      </w:r>
      <w:r w:rsidR="003425AA" w:rsidRPr="00202F5C">
        <w:rPr>
          <w:rFonts w:ascii="Times New Roman" w:hAnsi="Times New Roman"/>
          <w:sz w:val="24"/>
          <w:szCs w:val="28"/>
        </w:rPr>
        <w:t>.</w:t>
      </w:r>
    </w:p>
    <w:p w:rsidR="00D51748" w:rsidRPr="002329F7" w:rsidRDefault="00E96E80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b/>
          <w:sz w:val="24"/>
          <w:highlight w:val="yellow"/>
          <w:lang w:eastAsia="ru-RU"/>
        </w:rPr>
      </w:pPr>
      <w:r w:rsidRPr="002329F7">
        <w:rPr>
          <w:rFonts w:ascii="Times New Roman" w:eastAsia="Times New Roman" w:hAnsi="Times New Roman"/>
          <w:b/>
          <w:sz w:val="24"/>
          <w:highlight w:val="yellow"/>
          <w:lang w:eastAsia="ru-RU"/>
        </w:rPr>
        <w:br w:type="page"/>
      </w:r>
    </w:p>
    <w:p w:rsidR="00F036D1" w:rsidRPr="002329F7" w:rsidRDefault="00F036D1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b/>
          <w:sz w:val="24"/>
          <w:highlight w:val="yellow"/>
          <w:lang w:eastAsia="ru-RU"/>
        </w:rPr>
        <w:sectPr w:rsidR="00F036D1" w:rsidRPr="002329F7" w:rsidSect="00D51748">
          <w:pgSz w:w="11906" w:h="16838"/>
          <w:pgMar w:top="737" w:right="566" w:bottom="851" w:left="1134" w:header="567" w:footer="567" w:gutter="0"/>
          <w:cols w:space="720"/>
          <w:titlePg/>
        </w:sectPr>
      </w:pPr>
    </w:p>
    <w:p w:rsidR="003E549B" w:rsidRDefault="00923E85" w:rsidP="00202F5C">
      <w:pPr>
        <w:spacing w:after="0" w:line="240" w:lineRule="auto"/>
        <w:jc w:val="center"/>
        <w:rPr>
          <w:rFonts w:ascii="Times New Roman" w:eastAsia="Times New Roman" w:hAnsi="Times New Roman"/>
          <w:b/>
          <w:highlight w:val="yellow"/>
          <w:lang w:val="en-US" w:eastAsia="ru-RU"/>
        </w:rPr>
      </w:pPr>
      <w:r>
        <w:rPr>
          <w:rFonts w:ascii="Times New Roman" w:eastAsia="Times New Roman" w:hAnsi="Times New Roman"/>
          <w:b/>
          <w:noProof/>
          <w:lang w:eastAsia="ru-RU"/>
        </w:rPr>
        <w:lastRenderedPageBreak/>
        <w:drawing>
          <wp:inline distT="0" distB="0" distL="0" distR="0">
            <wp:extent cx="7920990" cy="6092190"/>
            <wp:effectExtent l="19050" t="0" r="3810" b="0"/>
            <wp:docPr id="5" name="Рисунок 5" descr="C:\Users\Ksur5\Pictures\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sur5\Pictures\Схема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6092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49B" w:rsidRPr="003E549B" w:rsidRDefault="003E549B" w:rsidP="003E549B">
      <w:pPr>
        <w:shd w:val="clear" w:color="auto" w:fill="FFFFFF" w:themeFill="background1"/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1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 Зон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ы действия систем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теплоснабжения котельн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ых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Родниковского городского поселения</w:t>
      </w:r>
    </w:p>
    <w:p w:rsidR="003E549B" w:rsidRPr="00202F5C" w:rsidRDefault="003E549B" w:rsidP="003E549B">
      <w:pPr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highlight w:val="yellow"/>
          <w:lang w:eastAsia="ru-RU"/>
        </w:rPr>
      </w:pPr>
    </w:p>
    <w:p w:rsidR="00BF0946" w:rsidRDefault="00BF0946" w:rsidP="003E549B">
      <w:pPr>
        <w:spacing w:after="0" w:line="240" w:lineRule="auto"/>
        <w:rPr>
          <w:rFonts w:ascii="Times New Roman" w:eastAsia="Times New Roman" w:hAnsi="Times New Roman"/>
          <w:b/>
          <w:highlight w:val="yellow"/>
          <w:lang w:eastAsia="ru-RU"/>
        </w:rPr>
      </w:pPr>
      <w:r>
        <w:rPr>
          <w:rFonts w:ascii="Times New Roman" w:eastAsia="Times New Roman" w:hAnsi="Times New Roman"/>
          <w:b/>
          <w:highlight w:val="yellow"/>
          <w:lang w:eastAsia="ru-RU"/>
        </w:rPr>
        <w:br w:type="page"/>
      </w:r>
      <w:r>
        <w:rPr>
          <w:rFonts w:ascii="Times New Roman" w:eastAsia="Times New Roman" w:hAnsi="Times New Roman"/>
          <w:b/>
          <w:noProof/>
          <w:lang w:eastAsia="ru-RU"/>
        </w:rPr>
        <w:lastRenderedPageBreak/>
        <w:drawing>
          <wp:inline distT="0" distB="0" distL="0" distR="0">
            <wp:extent cx="9002658" cy="6031840"/>
            <wp:effectExtent l="19050" t="0" r="7992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4865" cy="6033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0946" w:rsidRPr="00202F5C" w:rsidRDefault="00BF0946" w:rsidP="00202F5C">
      <w:pPr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highlight w:val="yellow"/>
          <w:lang w:eastAsia="ru-RU"/>
        </w:rPr>
      </w:pP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 w:rsid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="00202F5C"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. 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Зона действия системы теплоснабжения котельной комбината ООО «УК Индустриальный парк «Родники» и ПГ ТЭЦ</w:t>
      </w:r>
    </w:p>
    <w:p w:rsidR="00202F5C" w:rsidRPr="00632215" w:rsidRDefault="00202F5C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</w:p>
    <w:p w:rsidR="006C3380" w:rsidRPr="002329F7" w:rsidRDefault="006C3380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  <w:sectPr w:rsidR="006C3380" w:rsidRPr="002329F7" w:rsidSect="00D51748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</w:p>
    <w:p w:rsidR="00E96E80" w:rsidRPr="003E549B" w:rsidRDefault="00892A78" w:rsidP="00E96E80">
      <w:pPr>
        <w:keepNext/>
        <w:spacing w:line="24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val="en-US" w:eastAsia="ru-RU"/>
        </w:rPr>
      </w:pPr>
      <w:r w:rsidRPr="00892A78">
        <w:rPr>
          <w:rFonts w:ascii="Times New Roman" w:eastAsia="Times New Roman" w:hAnsi="Times New Roman"/>
          <w:b/>
          <w:bCs/>
          <w:sz w:val="24"/>
          <w:szCs w:val="18"/>
          <w:lang w:val="en-US" w:eastAsia="ru-RU"/>
        </w:rPr>
      </w:r>
      <w:r>
        <w:rPr>
          <w:rFonts w:ascii="Times New Roman" w:eastAsia="Times New Roman" w:hAnsi="Times New Roman"/>
          <w:b/>
          <w:bCs/>
          <w:sz w:val="24"/>
          <w:szCs w:val="18"/>
          <w:lang w:val="en-US" w:eastAsia="ru-RU"/>
        </w:rPr>
        <w:pict>
          <v:group id="_x0000_s1053" style="width:438.95pt;height:599.6pt;mso-position-horizontal-relative:char;mso-position-vertical-relative:line" coordorigin="1672,367" coordsize="9416,12609">
            <v:rect id="_x0000_s1054" style="position:absolute;left:1671;top:367;width:9416;height:15" fillcolor="#622423" stroked="f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5" type="#_x0000_t75" style="position:absolute;left:1671;top:395;width:9416;height:12580">
              <v:imagedata r:id="rId17" o:title=""/>
            </v:shape>
            <w10:wrap type="none" anchorx="page"/>
            <w10:anchorlock/>
          </v:group>
        </w:pict>
      </w:r>
    </w:p>
    <w:p w:rsidR="003E549B" w:rsidRPr="003E549B" w:rsidRDefault="003E549B" w:rsidP="003E549B">
      <w:pPr>
        <w:shd w:val="clear" w:color="auto" w:fill="FFFFFF" w:themeFill="background1"/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3E549B">
        <w:tab/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3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 Зона действия системы теплоснабжения котельной «Агросервис» №1 Родниковского городского поселения</w:t>
      </w:r>
    </w:p>
    <w:p w:rsidR="003E549B" w:rsidRPr="003E549B" w:rsidRDefault="003E549B" w:rsidP="003E549B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</w:p>
    <w:p w:rsidR="003E549B" w:rsidRDefault="003E549B" w:rsidP="003E549B">
      <w:pPr>
        <w:pStyle w:val="aff6"/>
        <w:tabs>
          <w:tab w:val="left" w:pos="8735"/>
        </w:tabs>
        <w:ind w:left="111"/>
        <w:rPr>
          <w:highlight w:val="yellow"/>
        </w:rPr>
      </w:pPr>
    </w:p>
    <w:p w:rsidR="003E549B" w:rsidRDefault="003E549B" w:rsidP="00BF0946">
      <w:pPr>
        <w:pStyle w:val="aff6"/>
        <w:ind w:left="111"/>
        <w:rPr>
          <w:highlight w:val="yellow"/>
        </w:rPr>
      </w:pPr>
    </w:p>
    <w:p w:rsidR="003E549B" w:rsidRDefault="003E549B">
      <w:pPr>
        <w:spacing w:after="0" w:line="240" w:lineRule="auto"/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</w:pPr>
      <w:r>
        <w:rPr>
          <w:highlight w:val="yellow"/>
        </w:rPr>
        <w:br w:type="page"/>
      </w:r>
    </w:p>
    <w:p w:rsidR="003E549B" w:rsidRDefault="003E549B" w:rsidP="00BF0946">
      <w:pPr>
        <w:pStyle w:val="aff6"/>
        <w:ind w:left="111"/>
        <w:rPr>
          <w:highlight w:val="yellow"/>
        </w:rPr>
        <w:sectPr w:rsidR="003E549B" w:rsidSect="00C00C68">
          <w:headerReference w:type="default" r:id="rId18"/>
          <w:footerReference w:type="default" r:id="rId19"/>
          <w:pgSz w:w="11910" w:h="16840"/>
          <w:pgMar w:top="980" w:right="720" w:bottom="1740" w:left="1560" w:header="720" w:footer="1551" w:gutter="0"/>
          <w:cols w:space="720"/>
        </w:sectPr>
      </w:pPr>
    </w:p>
    <w:p w:rsidR="003E549B" w:rsidRDefault="003E549B" w:rsidP="003E549B">
      <w:pPr>
        <w:pStyle w:val="aff6"/>
        <w:ind w:left="111"/>
        <w:jc w:val="center"/>
        <w:rPr>
          <w:highlight w:val="yellow"/>
        </w:rPr>
      </w:pPr>
      <w:r w:rsidRPr="003E549B">
        <w:rPr>
          <w:noProof/>
        </w:rPr>
        <w:lastRenderedPageBreak/>
        <w:drawing>
          <wp:inline distT="0" distB="0" distL="0" distR="0">
            <wp:extent cx="8477969" cy="5003321"/>
            <wp:effectExtent l="19050" t="0" r="0" b="0"/>
            <wp:docPr id="4" name="image17.jpeg" descr="C:\Users\ACEH\Downloads\Родники\Схема ТС ГП Родники\Картинки\27-04-2020_15-23-41\Зони\Зони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7885" cy="500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549B" w:rsidRPr="003E549B" w:rsidRDefault="003E549B" w:rsidP="003E549B">
      <w:pPr>
        <w:shd w:val="clear" w:color="auto" w:fill="FFFFFF" w:themeFill="background1"/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3E549B">
        <w:tab/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4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. Зона действия системы теплоснабжения котельной 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ООО 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«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Теплоснаб-Родники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» Родниковского городского поселения</w:t>
      </w:r>
    </w:p>
    <w:p w:rsidR="003E549B" w:rsidRDefault="00623F3B" w:rsidP="00BF0946">
      <w:pPr>
        <w:pStyle w:val="aff6"/>
        <w:ind w:left="111"/>
        <w:rPr>
          <w:highlight w:val="yellow"/>
        </w:rPr>
        <w:sectPr w:rsidR="003E549B" w:rsidSect="00C00C68">
          <w:pgSz w:w="16840" w:h="11910" w:orient="landscape"/>
          <w:pgMar w:top="993" w:right="1741" w:bottom="1559" w:left="981" w:header="720" w:footer="1554" w:gutter="0"/>
          <w:cols w:space="720"/>
        </w:sectPr>
      </w:pPr>
      <w:r w:rsidRPr="003E549B">
        <w:rPr>
          <w:highlight w:val="yellow"/>
        </w:rPr>
        <w:br w:type="page"/>
      </w:r>
    </w:p>
    <w:p w:rsidR="00BF0946" w:rsidRDefault="00892A78" w:rsidP="00BF0946">
      <w:pPr>
        <w:pStyle w:val="aff6"/>
        <w:ind w:left="111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56" style="width:470.7pt;height:342.5pt;mso-position-horizontal-relative:char;mso-position-vertical-relative:line" coordsize="9414,6850">
            <v:shape id="_x0000_s1057" style="position:absolute;width:9414;height:89" coordsize="9414,89" o:spt="100" adj="0,,0" path="m9414,29l,29,,89r9414,l9414,29xm9414,l,,,14r9414,l9414,xe" fillcolor="#622423" stroked="f">
              <v:stroke joinstyle="round"/>
              <v:formulas/>
              <v:path arrowok="t" o:connecttype="segments"/>
            </v:shape>
            <v:shape id="_x0000_s1058" type="#_x0000_t75" style="position:absolute;left:378;top:128;width:8677;height:6722">
              <v:imagedata r:id="rId21" o:title=""/>
            </v:shape>
            <w10:wrap type="none"/>
            <w10:anchorlock/>
          </v:group>
        </w:pict>
      </w:r>
    </w:p>
    <w:p w:rsidR="00BF0946" w:rsidRPr="003E549B" w:rsidRDefault="003E549B" w:rsidP="003E549B">
      <w:pPr>
        <w:spacing w:after="0" w:line="360" w:lineRule="auto"/>
        <w:ind w:left="10"/>
        <w:jc w:val="center"/>
        <w:rPr>
          <w:rFonts w:ascii="Times New Roman" w:hAnsi="Times New Roman"/>
          <w:sz w:val="24"/>
          <w:szCs w:val="24"/>
        </w:rPr>
      </w:pP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5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. Зона действия системы теплоснабжения </w:t>
      </w:r>
      <w:r w:rsidR="00BF0946" w:rsidRPr="003E549B">
        <w:rPr>
          <w:rFonts w:ascii="Times New Roman" w:hAnsi="Times New Roman"/>
          <w:sz w:val="24"/>
          <w:szCs w:val="24"/>
        </w:rPr>
        <w:t>БМК</w:t>
      </w:r>
      <w:r w:rsidR="00BF0946" w:rsidRPr="003E549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8</w:t>
      </w:r>
      <w:r w:rsidR="00BF0946" w:rsidRPr="003E549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марта</w:t>
      </w:r>
      <w:r w:rsidR="00BF0946" w:rsidRPr="003E549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Родниковского</w:t>
      </w:r>
      <w:r w:rsidR="00BF0946" w:rsidRPr="003E549B"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br/>
      </w:r>
      <w:r w:rsidR="00BF0946" w:rsidRPr="003E549B">
        <w:rPr>
          <w:rFonts w:ascii="Times New Roman" w:hAnsi="Times New Roman"/>
          <w:sz w:val="24"/>
          <w:szCs w:val="24"/>
        </w:rPr>
        <w:t>городского</w:t>
      </w:r>
      <w:r w:rsidR="00BF0946" w:rsidRPr="003E549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поселения</w:t>
      </w:r>
    </w:p>
    <w:p w:rsidR="00BF0946" w:rsidRDefault="00BF0946" w:rsidP="00BF0946">
      <w:pPr>
        <w:pStyle w:val="aff6"/>
        <w:spacing w:before="9"/>
        <w:rPr>
          <w:sz w:val="20"/>
        </w:rPr>
      </w:pPr>
      <w:r>
        <w:rPr>
          <w:noProof/>
        </w:rPr>
        <w:drawing>
          <wp:anchor distT="0" distB="0" distL="0" distR="0" simplePos="0" relativeHeight="251687936" behindDoc="0" locked="0" layoutInCell="1" allowOverlap="1">
            <wp:simplePos x="0" y="0"/>
            <wp:positionH relativeFrom="page">
              <wp:posOffset>1084897</wp:posOffset>
            </wp:positionH>
            <wp:positionV relativeFrom="paragraph">
              <wp:posOffset>177100</wp:posOffset>
            </wp:positionV>
            <wp:extent cx="5940304" cy="3610451"/>
            <wp:effectExtent l="0" t="0" r="0" b="0"/>
            <wp:wrapTopAndBottom/>
            <wp:docPr id="47" name="image21.jpeg" descr="C:\Users\kb3\Desktop\Родники\Зона БМК Советска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1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304" cy="36104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23F3B" w:rsidRPr="002329F7" w:rsidRDefault="00D9273E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6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 Зона действия системы теплоснабжения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БМК ул. Советская, д.4</w:t>
      </w:r>
    </w:p>
    <w:p w:rsidR="00BF0946" w:rsidRDefault="00BF0946" w:rsidP="00BF0946">
      <w:pPr>
        <w:jc w:val="center"/>
        <w:rPr>
          <w:sz w:val="20"/>
        </w:rPr>
        <w:sectPr w:rsidR="00BF0946" w:rsidSect="00C00C68">
          <w:pgSz w:w="11910" w:h="16840"/>
          <w:pgMar w:top="980" w:right="720" w:bottom="1740" w:left="1560" w:header="720" w:footer="1551" w:gutter="0"/>
          <w:cols w:space="720"/>
        </w:sectPr>
      </w:pPr>
    </w:p>
    <w:p w:rsidR="00D609EB" w:rsidRPr="004D559A" w:rsidRDefault="00470E32" w:rsidP="00D9273E">
      <w:pPr>
        <w:pStyle w:val="2"/>
        <w:spacing w:line="360" w:lineRule="auto"/>
        <w:ind w:left="0" w:firstLine="568"/>
        <w:jc w:val="both"/>
      </w:pPr>
      <w:bookmarkStart w:id="13" w:name="_Toc10177498"/>
      <w:r w:rsidRPr="004D559A">
        <w:lastRenderedPageBreak/>
        <w:t>О</w:t>
      </w:r>
      <w:r w:rsidR="00D609EB" w:rsidRPr="004D559A">
        <w:t>писание существующих и перспективных зон действия индивидуальных источников тепловой энергии</w:t>
      </w:r>
      <w:bookmarkEnd w:id="13"/>
    </w:p>
    <w:p w:rsidR="00C4054F" w:rsidRPr="004D559A" w:rsidRDefault="007D7B7D" w:rsidP="00D9273E">
      <w:pPr>
        <w:spacing w:after="0" w:line="360" w:lineRule="auto"/>
        <w:ind w:firstLine="568"/>
        <w:jc w:val="both"/>
        <w:rPr>
          <w:rFonts w:ascii="Times New Roman" w:hAnsi="Times New Roman"/>
          <w:sz w:val="24"/>
        </w:rPr>
      </w:pPr>
      <w:r w:rsidRPr="004D559A">
        <w:rPr>
          <w:rFonts w:ascii="Times New Roman" w:hAnsi="Times New Roman"/>
          <w:sz w:val="24"/>
        </w:rPr>
        <w:t>В</w:t>
      </w:r>
      <w:r w:rsidR="00C4054F" w:rsidRPr="004D559A">
        <w:rPr>
          <w:rFonts w:ascii="Times New Roman" w:hAnsi="Times New Roman"/>
          <w:sz w:val="24"/>
        </w:rPr>
        <w:t xml:space="preserve"> России все большую популярность получает автономное и индивидуальное отопление. По сути своей это системы отопления, осуществляющие обогрев в одном отдельно взятом здании или помещении. </w:t>
      </w:r>
    </w:p>
    <w:p w:rsidR="00C4054F" w:rsidRPr="004D559A" w:rsidRDefault="00C4054F" w:rsidP="00D9273E">
      <w:pPr>
        <w:spacing w:after="0" w:line="360" w:lineRule="auto"/>
        <w:ind w:firstLine="568"/>
        <w:jc w:val="both"/>
        <w:rPr>
          <w:rFonts w:ascii="Times New Roman" w:hAnsi="Times New Roman"/>
          <w:sz w:val="24"/>
        </w:rPr>
      </w:pPr>
      <w:r w:rsidRPr="004D559A">
        <w:rPr>
          <w:rFonts w:ascii="Times New Roman" w:hAnsi="Times New Roman"/>
          <w:sz w:val="24"/>
        </w:rPr>
        <w:t>Основные преимущества подобных систем – большая гибкость настройки и малая инертность. При резком изменении погоды от момента запуска системы до прогрева помещения до расчетной температуры проходит не более нескольких часов. В случае с индивидуальным отоплением от получаса до часа, хотя здесь многое зависит от типа используемого котла и способа циркуляции теплоносителя в системе.</w:t>
      </w:r>
    </w:p>
    <w:p w:rsidR="004D559A" w:rsidRPr="004D559A" w:rsidRDefault="004D559A" w:rsidP="00D9273E">
      <w:pPr>
        <w:pStyle w:val="aff6"/>
        <w:spacing w:line="360" w:lineRule="auto"/>
        <w:ind w:right="146" w:firstLine="568"/>
      </w:pPr>
      <w:r w:rsidRPr="004D559A">
        <w:t>Централизованное теплоснабжение проектируемого частного сектора не рассматрива-</w:t>
      </w:r>
      <w:r w:rsidRPr="004D559A">
        <w:rPr>
          <w:spacing w:val="-57"/>
        </w:rPr>
        <w:t xml:space="preserve"> </w:t>
      </w:r>
      <w:r w:rsidRPr="004D559A">
        <w:t>ется в связи с высокой стоимостью отпускаемой тепловой энергии и в целях сокращения за-</w:t>
      </w:r>
      <w:r w:rsidRPr="004D559A">
        <w:rPr>
          <w:spacing w:val="1"/>
        </w:rPr>
        <w:t xml:space="preserve"> </w:t>
      </w:r>
      <w:r w:rsidRPr="004D559A">
        <w:rPr>
          <w:spacing w:val="-1"/>
        </w:rPr>
        <w:t>трат</w:t>
      </w:r>
      <w:r w:rsidRPr="004D559A">
        <w:rPr>
          <w:spacing w:val="-15"/>
        </w:rPr>
        <w:t xml:space="preserve"> </w:t>
      </w:r>
      <w:r w:rsidRPr="004D559A">
        <w:rPr>
          <w:spacing w:val="-1"/>
        </w:rPr>
        <w:t>на</w:t>
      </w:r>
      <w:r w:rsidRPr="004D559A">
        <w:rPr>
          <w:spacing w:val="-15"/>
        </w:rPr>
        <w:t xml:space="preserve"> </w:t>
      </w:r>
      <w:r w:rsidRPr="004D559A">
        <w:rPr>
          <w:spacing w:val="-1"/>
        </w:rPr>
        <w:t>производство</w:t>
      </w:r>
      <w:r w:rsidRPr="004D559A">
        <w:rPr>
          <w:spacing w:val="-15"/>
        </w:rPr>
        <w:t xml:space="preserve"> </w:t>
      </w:r>
      <w:r w:rsidRPr="004D559A">
        <w:rPr>
          <w:spacing w:val="-1"/>
        </w:rPr>
        <w:t>и</w:t>
      </w:r>
      <w:r w:rsidRPr="004D559A">
        <w:rPr>
          <w:spacing w:val="-13"/>
        </w:rPr>
        <w:t xml:space="preserve"> </w:t>
      </w:r>
      <w:r w:rsidRPr="004D559A">
        <w:rPr>
          <w:spacing w:val="-1"/>
        </w:rPr>
        <w:t>транспортировку</w:t>
      </w:r>
      <w:r w:rsidRPr="004D559A">
        <w:rPr>
          <w:spacing w:val="-14"/>
        </w:rPr>
        <w:t xml:space="preserve"> </w:t>
      </w:r>
      <w:r w:rsidRPr="004D559A">
        <w:rPr>
          <w:spacing w:val="-1"/>
        </w:rPr>
        <w:t>тепловой</w:t>
      </w:r>
      <w:r w:rsidRPr="004D559A">
        <w:rPr>
          <w:spacing w:val="-15"/>
        </w:rPr>
        <w:t xml:space="preserve"> </w:t>
      </w:r>
      <w:r w:rsidRPr="004D559A">
        <w:t>энергии</w:t>
      </w:r>
      <w:r w:rsidRPr="004D559A">
        <w:rPr>
          <w:spacing w:val="-15"/>
        </w:rPr>
        <w:t xml:space="preserve"> </w:t>
      </w:r>
      <w:r w:rsidRPr="004D559A">
        <w:t>(строительство</w:t>
      </w:r>
      <w:r w:rsidRPr="004D559A">
        <w:rPr>
          <w:spacing w:val="-14"/>
        </w:rPr>
        <w:t xml:space="preserve"> </w:t>
      </w:r>
      <w:r w:rsidRPr="004D559A">
        <w:t>котельных</w:t>
      </w:r>
      <w:r w:rsidRPr="004D559A">
        <w:rPr>
          <w:spacing w:val="-15"/>
        </w:rPr>
        <w:t xml:space="preserve"> </w:t>
      </w:r>
      <w:r w:rsidRPr="004D559A">
        <w:t>и</w:t>
      </w:r>
      <w:r w:rsidRPr="004D559A">
        <w:rPr>
          <w:spacing w:val="-15"/>
        </w:rPr>
        <w:t xml:space="preserve"> </w:t>
      </w:r>
      <w:r w:rsidRPr="004D559A">
        <w:t>наруж-</w:t>
      </w:r>
      <w:r w:rsidRPr="004D559A">
        <w:rPr>
          <w:spacing w:val="-57"/>
        </w:rPr>
        <w:t xml:space="preserve"> </w:t>
      </w:r>
      <w:r w:rsidRPr="004D559A">
        <w:t>ных</w:t>
      </w:r>
      <w:r w:rsidRPr="004D559A">
        <w:rPr>
          <w:spacing w:val="-1"/>
        </w:rPr>
        <w:t xml:space="preserve"> </w:t>
      </w:r>
      <w:r w:rsidRPr="004D559A">
        <w:t>тепловых сетей).</w:t>
      </w:r>
    </w:p>
    <w:p w:rsidR="0052257C" w:rsidRPr="004D559A" w:rsidRDefault="0052257C" w:rsidP="00D9273E">
      <w:pPr>
        <w:tabs>
          <w:tab w:val="left" w:pos="3829"/>
        </w:tabs>
        <w:spacing w:after="0" w:line="360" w:lineRule="auto"/>
        <w:ind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 xml:space="preserve">В г. </w:t>
      </w:r>
      <w:r w:rsidR="004D559A" w:rsidRPr="004D559A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 xml:space="preserve"> перевод потребителей в жилых многоквартирных домах подключенных к централизованному теплоснабжению на индивидуальное теплоснабжение возможен при желании собственника, при наличии технической возможности и при соблюдении требований действующего законодательства.</w:t>
      </w:r>
    </w:p>
    <w:p w:rsidR="004D559A" w:rsidRPr="004D559A" w:rsidRDefault="004D559A" w:rsidP="00D9273E">
      <w:pPr>
        <w:tabs>
          <w:tab w:val="left" w:pos="3829"/>
        </w:tabs>
        <w:spacing w:after="0" w:line="360" w:lineRule="auto"/>
        <w:ind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Перевод на индивидуальное теплоснабжение отдельных потребителей в многоквартирных домах приводит к следующим негативным последствиям:</w:t>
      </w:r>
    </w:p>
    <w:p w:rsidR="004D559A" w:rsidRPr="004D559A" w:rsidRDefault="004D559A" w:rsidP="00D9273E">
      <w:pPr>
        <w:numPr>
          <w:ilvl w:val="0"/>
          <w:numId w:val="3"/>
        </w:numPr>
        <w:tabs>
          <w:tab w:val="left" w:pos="709"/>
        </w:tabs>
        <w:spacing w:after="0" w:line="360" w:lineRule="auto"/>
        <w:ind w:left="0"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нарушается гидравлический режим во внутридомовой системе теплоснабжения и, как следствие, тепловой баланс всего жилого здания;</w:t>
      </w:r>
    </w:p>
    <w:p w:rsidR="004D559A" w:rsidRPr="004D559A" w:rsidRDefault="004D559A" w:rsidP="00D9273E">
      <w:pPr>
        <w:numPr>
          <w:ilvl w:val="0"/>
          <w:numId w:val="3"/>
        </w:numPr>
        <w:tabs>
          <w:tab w:val="left" w:pos="709"/>
        </w:tabs>
        <w:spacing w:after="0" w:line="360" w:lineRule="auto"/>
        <w:ind w:left="0"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наносится  существенный вред всей отопительной системе (в частности, происходит снижение температуры в примыкающих помещениях);</w:t>
      </w:r>
    </w:p>
    <w:p w:rsidR="004D559A" w:rsidRPr="004D559A" w:rsidRDefault="004D559A" w:rsidP="00D9273E">
      <w:pPr>
        <w:numPr>
          <w:ilvl w:val="0"/>
          <w:numId w:val="3"/>
        </w:numPr>
        <w:spacing w:after="0" w:line="360" w:lineRule="auto"/>
        <w:ind w:left="0" w:firstLine="568"/>
        <w:jc w:val="both"/>
        <w:rPr>
          <w:rFonts w:ascii="Times New Roman" w:hAnsi="Times New Roman"/>
          <w:sz w:val="24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нанесение вреда экологии, вследствие, большого выброса продуктов сгорания.</w:t>
      </w:r>
    </w:p>
    <w:p w:rsidR="004D559A" w:rsidRPr="00D9273E" w:rsidRDefault="004D559A" w:rsidP="00D9273E">
      <w:pPr>
        <w:pStyle w:val="aff6"/>
        <w:spacing w:line="360" w:lineRule="auto"/>
        <w:ind w:right="148" w:firstLine="568"/>
      </w:pPr>
    </w:p>
    <w:p w:rsidR="004D559A" w:rsidRDefault="004D559A" w:rsidP="00D9273E">
      <w:pPr>
        <w:pStyle w:val="aff6"/>
        <w:spacing w:line="360" w:lineRule="auto"/>
        <w:ind w:right="148" w:firstLine="568"/>
      </w:pPr>
      <w:r w:rsidRPr="00D9273E">
        <w:t xml:space="preserve">На рисунке </w:t>
      </w:r>
      <w:hyperlink w:anchor="_bookmark51" w:history="1">
        <w:r w:rsidR="00D9273E" w:rsidRPr="00D9273E">
          <w:t>3</w:t>
        </w:r>
        <w:r w:rsidRPr="00D9273E">
          <w:t>.</w:t>
        </w:r>
        <w:r w:rsidR="00D9273E" w:rsidRPr="00D9273E">
          <w:t>7</w:t>
        </w:r>
      </w:hyperlink>
      <w:r>
        <w:t xml:space="preserve"> приведены зоны действия индивидуальных источников теплоснабже-</w:t>
      </w:r>
      <w:r>
        <w:rPr>
          <w:spacing w:val="-57"/>
        </w:rPr>
        <w:t xml:space="preserve"> </w:t>
      </w:r>
      <w:r>
        <w:t>ния Родниковского городского поселения. Зона действия индивидуальных источников тепло-</w:t>
      </w:r>
      <w:r>
        <w:rPr>
          <w:spacing w:val="-57"/>
        </w:rPr>
        <w:t xml:space="preserve"> </w:t>
      </w:r>
      <w:r>
        <w:t>снабжения</w:t>
      </w:r>
      <w:r>
        <w:rPr>
          <w:spacing w:val="-3"/>
        </w:rPr>
        <w:t xml:space="preserve"> </w:t>
      </w:r>
      <w:r>
        <w:t>на перспективу</w:t>
      </w:r>
      <w:r>
        <w:rPr>
          <w:spacing w:val="2"/>
        </w:rPr>
        <w:t xml:space="preserve"> </w:t>
      </w:r>
      <w:r>
        <w:t>не изменится.</w:t>
      </w:r>
    </w:p>
    <w:p w:rsidR="00D8263D" w:rsidRDefault="00D8263D" w:rsidP="004D559A">
      <w:pPr>
        <w:pStyle w:val="aff6"/>
        <w:spacing w:before="10"/>
        <w:rPr>
          <w:sz w:val="18"/>
        </w:rPr>
        <w:sectPr w:rsidR="00D8263D" w:rsidSect="00D9273E">
          <w:pgSz w:w="11906" w:h="16838"/>
          <w:pgMar w:top="851" w:right="566" w:bottom="737" w:left="1134" w:header="567" w:footer="567" w:gutter="0"/>
          <w:cols w:space="720"/>
          <w:titlePg/>
        </w:sectPr>
      </w:pPr>
    </w:p>
    <w:p w:rsidR="004D559A" w:rsidRDefault="004D559A" w:rsidP="004D559A">
      <w:pPr>
        <w:pStyle w:val="aff6"/>
        <w:spacing w:before="10"/>
        <w:rPr>
          <w:sz w:val="18"/>
        </w:rPr>
      </w:pPr>
      <w:r>
        <w:rPr>
          <w:noProof/>
        </w:rPr>
        <w:lastRenderedPageBreak/>
        <w:drawing>
          <wp:anchor distT="0" distB="0" distL="0" distR="0" simplePos="0" relativeHeight="251689984" behindDoc="0" locked="0" layoutInCell="1" allowOverlap="1">
            <wp:simplePos x="0" y="0"/>
            <wp:positionH relativeFrom="page">
              <wp:posOffset>1936114</wp:posOffset>
            </wp:positionH>
            <wp:positionV relativeFrom="paragraph">
              <wp:posOffset>162726</wp:posOffset>
            </wp:positionV>
            <wp:extent cx="6726349" cy="5159502"/>
            <wp:effectExtent l="0" t="0" r="0" b="0"/>
            <wp:wrapTopAndBottom/>
            <wp:docPr id="31" name="image22.jpeg" descr="C:\Users\ACEH\Downloads\Родники\Схема ТС ГП Родники\Картинки\Индивидуал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2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26349" cy="5159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559A" w:rsidRPr="00D9273E" w:rsidRDefault="004D559A" w:rsidP="00D8263D">
      <w:pPr>
        <w:tabs>
          <w:tab w:val="left" w:pos="3829"/>
        </w:tabs>
        <w:spacing w:after="0" w:line="36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14" w:name="_bookmark51"/>
      <w:bookmarkEnd w:id="14"/>
      <w:r w:rsidRPr="00D9273E">
        <w:rPr>
          <w:rFonts w:ascii="Times New Roman" w:hAnsi="Times New Roman"/>
          <w:sz w:val="24"/>
          <w:szCs w:val="24"/>
        </w:rPr>
        <w:t>Рисунок</w:t>
      </w:r>
      <w:r w:rsidRPr="00D9273E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0F50F9">
        <w:rPr>
          <w:rFonts w:ascii="Times New Roman" w:hAnsi="Times New Roman"/>
          <w:sz w:val="24"/>
          <w:szCs w:val="24"/>
        </w:rPr>
        <w:t>2</w:t>
      </w:r>
      <w:r w:rsidR="00D9273E" w:rsidRPr="00D9273E">
        <w:rPr>
          <w:rFonts w:ascii="Times New Roman" w:hAnsi="Times New Roman"/>
          <w:sz w:val="24"/>
          <w:szCs w:val="24"/>
        </w:rPr>
        <w:t>.7.</w:t>
      </w:r>
      <w:r w:rsidRPr="00D9273E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Зоны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действия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индивидуальных</w:t>
      </w:r>
      <w:r w:rsidRPr="00D9273E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источников</w:t>
      </w:r>
      <w:r w:rsidRPr="00D9273E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теплоснабжения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Родниковского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городского</w:t>
      </w:r>
      <w:r w:rsidRPr="00D9273E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поселения</w:t>
      </w:r>
    </w:p>
    <w:p w:rsidR="007407D0" w:rsidRPr="002329F7" w:rsidRDefault="007407D0" w:rsidP="004C09E1">
      <w:pPr>
        <w:tabs>
          <w:tab w:val="left" w:pos="3829"/>
        </w:tabs>
        <w:spacing w:after="0" w:line="360" w:lineRule="auto"/>
        <w:ind w:firstLine="567"/>
        <w:jc w:val="both"/>
        <w:rPr>
          <w:highlight w:val="yellow"/>
        </w:rPr>
      </w:pPr>
    </w:p>
    <w:p w:rsidR="004A098A" w:rsidRPr="002329F7" w:rsidRDefault="004A098A" w:rsidP="004C09E1">
      <w:pPr>
        <w:spacing w:after="0" w:line="360" w:lineRule="auto"/>
        <w:rPr>
          <w:rFonts w:ascii="Times New Roman" w:hAnsi="Times New Roman"/>
          <w:sz w:val="12"/>
          <w:szCs w:val="12"/>
          <w:highlight w:val="yellow"/>
        </w:rPr>
      </w:pPr>
    </w:p>
    <w:p w:rsidR="000608D8" w:rsidRPr="00073A0D" w:rsidRDefault="00470E32" w:rsidP="004C09E1">
      <w:pPr>
        <w:pStyle w:val="2"/>
        <w:spacing w:line="360" w:lineRule="auto"/>
        <w:ind w:left="578" w:hanging="578"/>
        <w:jc w:val="both"/>
      </w:pPr>
      <w:bookmarkStart w:id="15" w:name="_Toc10177499"/>
      <w:r w:rsidRPr="00073A0D">
        <w:lastRenderedPageBreak/>
        <w:t>П</w:t>
      </w:r>
      <w:r w:rsidR="000608D8" w:rsidRPr="00073A0D">
        <w:t>ерспективные балансы  тепловой мощности  и тепловой нагрузки  в перспективных зонах действия источников тепловой энергии.</w:t>
      </w:r>
      <w:bookmarkEnd w:id="15"/>
    </w:p>
    <w:p w:rsidR="00E96E80" w:rsidRPr="00073A0D" w:rsidRDefault="00E96E80" w:rsidP="004C09E1">
      <w:pPr>
        <w:widowControl w:val="0"/>
        <w:tabs>
          <w:tab w:val="left" w:pos="993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lang w:eastAsia="ru-RU"/>
        </w:rPr>
      </w:pP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В таблиц</w:t>
      </w:r>
      <w:r w:rsidR="00D9273E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е</w:t>
      </w: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 ниже  представлен баланс тепловой мощности котельных </w:t>
      </w:r>
      <w:r w:rsidR="00D9273E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в </w:t>
      </w:r>
      <w:r w:rsidR="00D51748"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г. </w:t>
      </w:r>
      <w:r w:rsid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Родники</w:t>
      </w: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, к окончан</w:t>
      </w:r>
      <w:r w:rsid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и</w:t>
      </w:r>
      <w:r w:rsidR="00D81941"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ю</w:t>
      </w: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 планируемого периода. </w:t>
      </w:r>
    </w:p>
    <w:p w:rsidR="004D559A" w:rsidRPr="00073A0D" w:rsidRDefault="00E96E80" w:rsidP="00073A0D">
      <w:pPr>
        <w:keepNext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892A78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begin"/>
      </w:r>
      <w:r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instrText xml:space="preserve"> SEQ Таблица \* ARABIC \s 1 </w:instrText>
      </w:r>
      <w:r w:rsidR="00892A78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separate"/>
      </w:r>
      <w:r w:rsidR="00B06760" w:rsidRPr="00073A0D">
        <w:rPr>
          <w:rFonts w:ascii="Times New Roman" w:eastAsia="Times New Roman" w:hAnsi="Times New Roman"/>
          <w:b/>
          <w:bCs/>
          <w:noProof/>
          <w:sz w:val="24"/>
          <w:szCs w:val="18"/>
          <w:lang w:eastAsia="ru-RU"/>
        </w:rPr>
        <w:t>1</w:t>
      </w:r>
      <w:r w:rsidR="00892A78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end"/>
      </w:r>
      <w:r w:rsidR="00925BB2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. </w:t>
      </w:r>
      <w:r w:rsidR="00925BB2" w:rsidRPr="00282A8D">
        <w:rPr>
          <w:rFonts w:ascii="Times New Roman" w:eastAsia="Times New Roman" w:hAnsi="Times New Roman"/>
          <w:bCs/>
          <w:sz w:val="24"/>
          <w:szCs w:val="18"/>
          <w:lang w:eastAsia="ru-RU"/>
        </w:rPr>
        <w:t>Перспективные балансы тепловой мощности и тепловой нагрузки котельных Родниковского городского поселения</w:t>
      </w:r>
    </w:p>
    <w:tbl>
      <w:tblPr>
        <w:tblStyle w:val="TableNormal"/>
        <w:tblW w:w="15331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731"/>
        <w:gridCol w:w="7796"/>
        <w:gridCol w:w="867"/>
        <w:gridCol w:w="867"/>
        <w:gridCol w:w="866"/>
        <w:gridCol w:w="867"/>
        <w:gridCol w:w="867"/>
        <w:gridCol w:w="1286"/>
        <w:gridCol w:w="1184"/>
      </w:tblGrid>
      <w:tr w:rsidR="00DA096A" w:rsidTr="00D9273E">
        <w:trPr>
          <w:trHeight w:val="20"/>
          <w:tblHeader/>
        </w:trPr>
        <w:tc>
          <w:tcPr>
            <w:tcW w:w="731" w:type="dxa"/>
            <w:vAlign w:val="center"/>
          </w:tcPr>
          <w:p w:rsidR="00DA096A" w:rsidRPr="00925BB2" w:rsidRDefault="00DA096A" w:rsidP="00DA096A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№</w:t>
            </w:r>
            <w:r w:rsidRPr="00925BB2">
              <w:rPr>
                <w:spacing w:val="-2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п/п</w:t>
            </w:r>
          </w:p>
        </w:tc>
        <w:tc>
          <w:tcPr>
            <w:tcW w:w="7796" w:type="dxa"/>
            <w:tcBorders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Наименование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параметра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2021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2022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2024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2026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2030</w:t>
            </w:r>
          </w:p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гг.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2031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2035</w:t>
            </w:r>
          </w:p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гг.</w:t>
            </w:r>
          </w:p>
        </w:tc>
      </w:tr>
      <w:tr w:rsidR="00073A0D" w:rsidTr="00D9273E">
        <w:trPr>
          <w:trHeight w:val="20"/>
        </w:trPr>
        <w:tc>
          <w:tcPr>
            <w:tcW w:w="731" w:type="dxa"/>
            <w:vMerge w:val="restart"/>
            <w:vAlign w:val="center"/>
          </w:tcPr>
          <w:p w:rsidR="00073A0D" w:rsidRPr="00D9273E" w:rsidRDefault="00073A0D" w:rsidP="00DA096A">
            <w:pPr>
              <w:pStyle w:val="TableParagraph"/>
              <w:spacing w:before="0"/>
              <w:rPr>
                <w:sz w:val="20"/>
                <w:lang w:val="ru-RU"/>
              </w:rPr>
            </w:pPr>
            <w:r>
              <w:rPr>
                <w:sz w:val="20"/>
              </w:rPr>
              <w:t>1</w:t>
            </w:r>
            <w:r w:rsidR="00D9273E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vAlign w:val="center"/>
          </w:tcPr>
          <w:p w:rsidR="00073A0D" w:rsidRPr="00D9273E" w:rsidRDefault="00073A0D" w:rsidP="00073A0D">
            <w:pPr>
              <w:pStyle w:val="TableParagraph"/>
              <w:spacing w:before="0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Система</w:t>
            </w:r>
            <w:r w:rsidRPr="004D559A">
              <w:rPr>
                <w:b/>
                <w:spacing w:val="-2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теплоснабжения</w:t>
            </w:r>
            <w:r w:rsidRPr="004D559A">
              <w:rPr>
                <w:b/>
                <w:spacing w:val="-3"/>
                <w:sz w:val="20"/>
                <w:lang w:val="ru-RU"/>
              </w:rPr>
              <w:t xml:space="preserve"> </w:t>
            </w:r>
            <w:r w:rsidR="00D9273E">
              <w:rPr>
                <w:b/>
                <w:sz w:val="20"/>
                <w:lang w:val="ru-RU"/>
              </w:rPr>
              <w:t>ООО «УК ИП «Родники»</w:t>
            </w:r>
            <w:r w:rsidRPr="004D559A">
              <w:rPr>
                <w:b/>
                <w:spacing w:val="-4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(центральная</w:t>
            </w:r>
            <w:r w:rsidRPr="004D559A">
              <w:rPr>
                <w:b/>
                <w:spacing w:val="-4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часть</w:t>
            </w:r>
            <w:r w:rsidRPr="004D559A">
              <w:rPr>
                <w:b/>
                <w:spacing w:val="-2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города</w:t>
            </w:r>
            <w:r w:rsidRPr="004D559A">
              <w:rPr>
                <w:b/>
                <w:spacing w:val="-3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и</w:t>
            </w:r>
            <w:r w:rsidRPr="004D559A">
              <w:rPr>
                <w:b/>
                <w:spacing w:val="-5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мкр.</w:t>
            </w:r>
            <w:r w:rsidRPr="004D559A">
              <w:rPr>
                <w:b/>
                <w:spacing w:val="-3"/>
                <w:sz w:val="20"/>
                <w:lang w:val="ru-RU"/>
              </w:rPr>
              <w:t xml:space="preserve"> </w:t>
            </w:r>
            <w:r w:rsidRPr="00D9273E">
              <w:rPr>
                <w:b/>
                <w:sz w:val="20"/>
                <w:lang w:val="ru-RU"/>
              </w:rPr>
              <w:t>Южный)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Pr="00D9273E" w:rsidRDefault="00DA096A" w:rsidP="00DA096A">
            <w:pPr>
              <w:spacing w:after="0" w:line="240" w:lineRule="auto"/>
              <w:rPr>
                <w:sz w:val="2"/>
                <w:szCs w:val="2"/>
                <w:lang w:val="ru-RU"/>
              </w:rPr>
            </w:pPr>
          </w:p>
        </w:tc>
        <w:tc>
          <w:tcPr>
            <w:tcW w:w="7796" w:type="dxa"/>
            <w:tcBorders>
              <w:right w:val="single" w:sz="4" w:space="0" w:color="auto"/>
            </w:tcBorders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Установленная теплов</w:t>
            </w:r>
            <w:r w:rsidR="00D9273E">
              <w:rPr>
                <w:b/>
                <w:sz w:val="20"/>
                <w:lang w:val="ru-RU"/>
              </w:rPr>
              <w:t>ая мощность основного оборудова</w:t>
            </w:r>
            <w:r w:rsidRPr="004D559A">
              <w:rPr>
                <w:b/>
                <w:sz w:val="20"/>
                <w:lang w:val="ru-RU"/>
              </w:rPr>
              <w:t>ния,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Гкал/ч: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115,400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ТЭЦ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95,4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Родники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CB102B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B102B">
              <w:rPr>
                <w:sz w:val="20"/>
                <w:lang w:val="ru-RU"/>
              </w:rPr>
              <w:t>-</w:t>
            </w:r>
            <w:r w:rsidRPr="00CB102B">
              <w:rPr>
                <w:spacing w:val="-1"/>
                <w:sz w:val="20"/>
                <w:lang w:val="ru-RU"/>
              </w:rPr>
              <w:t xml:space="preserve"> </w:t>
            </w:r>
            <w:r w:rsidR="00CB102B" w:rsidRPr="00923E85">
              <w:rPr>
                <w:sz w:val="20"/>
                <w:lang w:val="ru-RU"/>
              </w:rPr>
              <w:t>БМК мкр. Южный 8 МВт и ЦТП 10 МВт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Располагаемая мощнос</w:t>
            </w:r>
            <w:r w:rsidR="00D9273E">
              <w:rPr>
                <w:b/>
                <w:sz w:val="20"/>
                <w:lang w:val="ru-RU"/>
              </w:rPr>
              <w:t>ть основного оборудования источ</w:t>
            </w:r>
            <w:r w:rsidRPr="004D559A">
              <w:rPr>
                <w:b/>
                <w:sz w:val="20"/>
                <w:lang w:val="ru-RU"/>
              </w:rPr>
              <w:t>ников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тепловой энергии,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Гкал/ч: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90,700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ТЭЦ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70,7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Родники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CB102B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B102B">
              <w:rPr>
                <w:sz w:val="20"/>
                <w:lang w:val="ru-RU"/>
              </w:rPr>
              <w:t>-</w:t>
            </w:r>
            <w:r w:rsidRPr="00CB102B">
              <w:rPr>
                <w:spacing w:val="-1"/>
                <w:sz w:val="20"/>
                <w:lang w:val="ru-RU"/>
              </w:rPr>
              <w:t xml:space="preserve"> </w:t>
            </w:r>
            <w:r w:rsidR="00CB102B" w:rsidRPr="00923E85">
              <w:rPr>
                <w:sz w:val="20"/>
                <w:lang w:val="ru-RU"/>
              </w:rPr>
              <w:t>БМК мкр. Южный 8 МВт и ЦТП 10 МВт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20,000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Затраты тепловой мощности на собственные и хозяйствен</w:t>
            </w:r>
            <w:r w:rsidRPr="004D559A">
              <w:rPr>
                <w:b/>
                <w:spacing w:val="-48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ные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нужды,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Гкал/ч: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2,721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ТЭЦ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2,121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Родники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CB102B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B102B">
              <w:rPr>
                <w:sz w:val="20"/>
                <w:lang w:val="ru-RU"/>
              </w:rPr>
              <w:t>-</w:t>
            </w:r>
            <w:r w:rsidRPr="00CB102B">
              <w:rPr>
                <w:spacing w:val="-1"/>
                <w:sz w:val="20"/>
                <w:lang w:val="ru-RU"/>
              </w:rPr>
              <w:t xml:space="preserve"> </w:t>
            </w:r>
            <w:r w:rsidR="00CB102B" w:rsidRPr="00923E85">
              <w:rPr>
                <w:sz w:val="20"/>
                <w:lang w:val="ru-RU"/>
              </w:rPr>
              <w:t>БМК мкр. Южный 8 МВт и ЦТП 10 МВт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Тепловая</w:t>
            </w:r>
            <w:r w:rsidRPr="004D559A">
              <w:rPr>
                <w:b/>
                <w:spacing w:val="-6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мощность</w:t>
            </w:r>
            <w:r w:rsidRPr="004D559A">
              <w:rPr>
                <w:b/>
                <w:spacing w:val="-3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источника</w:t>
            </w:r>
            <w:r w:rsidRPr="004D559A">
              <w:rPr>
                <w:b/>
                <w:spacing w:val="-4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нетто,</w:t>
            </w:r>
            <w:r w:rsidRPr="004D559A">
              <w:rPr>
                <w:b/>
                <w:spacing w:val="-5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Гкал/ч: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87,979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ТЭЦ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68,579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Котельная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Родники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CB102B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B102B">
              <w:rPr>
                <w:sz w:val="20"/>
                <w:lang w:val="ru-RU"/>
              </w:rPr>
              <w:t>-</w:t>
            </w:r>
            <w:r w:rsidRPr="00CB102B">
              <w:rPr>
                <w:spacing w:val="-1"/>
                <w:sz w:val="20"/>
                <w:lang w:val="ru-RU"/>
              </w:rPr>
              <w:t xml:space="preserve"> </w:t>
            </w:r>
            <w:r w:rsidR="00CB102B" w:rsidRPr="00923E85">
              <w:rPr>
                <w:sz w:val="20"/>
                <w:lang w:val="ru-RU"/>
              </w:rPr>
              <w:t>БМК мкр. Южный 8 МВт и ЦТП 10 МВт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19,400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D559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4D559A">
              <w:rPr>
                <w:spacing w:val="-48"/>
                <w:sz w:val="20"/>
                <w:lang w:val="ru-RU"/>
              </w:rPr>
              <w:t xml:space="preserve"> </w:t>
            </w:r>
            <w:r w:rsidRPr="004D559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5,34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4D559A">
              <w:rPr>
                <w:sz w:val="20"/>
                <w:lang w:val="ru-RU"/>
              </w:rPr>
              <w:t>Тепловая</w:t>
            </w:r>
            <w:r w:rsidRPr="004D559A">
              <w:rPr>
                <w:spacing w:val="-6"/>
                <w:sz w:val="20"/>
                <w:lang w:val="ru-RU"/>
              </w:rPr>
              <w:t xml:space="preserve"> </w:t>
            </w:r>
            <w:r w:rsidRPr="004D559A">
              <w:rPr>
                <w:sz w:val="20"/>
                <w:lang w:val="ru-RU"/>
              </w:rPr>
              <w:t>нагрузка</w:t>
            </w:r>
            <w:r w:rsidRPr="004D559A">
              <w:rPr>
                <w:spacing w:val="-4"/>
                <w:sz w:val="20"/>
                <w:lang w:val="ru-RU"/>
              </w:rPr>
              <w:t xml:space="preserve"> </w:t>
            </w:r>
            <w:r w:rsidRPr="004D559A">
              <w:rPr>
                <w:sz w:val="20"/>
                <w:lang w:val="ru-RU"/>
              </w:rPr>
              <w:t>потребителей,</w:t>
            </w:r>
            <w:r w:rsidRPr="004D559A">
              <w:rPr>
                <w:spacing w:val="-4"/>
                <w:sz w:val="20"/>
                <w:lang w:val="ru-RU"/>
              </w:rPr>
              <w:t xml:space="preserve"> </w:t>
            </w:r>
            <w:r w:rsidRPr="004D559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86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867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1286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  <w:tc>
          <w:tcPr>
            <w:tcW w:w="1184" w:type="dxa"/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50,534</w:t>
            </w:r>
          </w:p>
        </w:tc>
      </w:tr>
      <w:tr w:rsidR="00DA096A" w:rsidTr="00D9273E">
        <w:trPr>
          <w:trHeight w:val="20"/>
        </w:trPr>
        <w:tc>
          <w:tcPr>
            <w:tcW w:w="731" w:type="dxa"/>
            <w:vMerge/>
            <w:tcBorders>
              <w:top w:val="nil"/>
              <w:bottom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bottom w:val="single" w:sz="4" w:space="0" w:color="auto"/>
            </w:tcBorders>
            <w:vAlign w:val="center"/>
          </w:tcPr>
          <w:p w:rsidR="00DA096A" w:rsidRPr="004D559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4D559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4D559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4D559A">
              <w:rPr>
                <w:b/>
                <w:sz w:val="20"/>
                <w:lang w:val="ru-RU"/>
              </w:rPr>
              <w:t>Гкал/ч*</w:t>
            </w:r>
          </w:p>
        </w:tc>
        <w:tc>
          <w:tcPr>
            <w:tcW w:w="867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867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866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867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867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1286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  <w:tc>
          <w:tcPr>
            <w:tcW w:w="1184" w:type="dxa"/>
            <w:tcBorders>
              <w:bottom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32,105</w:t>
            </w:r>
          </w:p>
        </w:tc>
      </w:tr>
      <w:tr w:rsidR="00073A0D" w:rsidTr="00D9273E"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rPr>
                <w:sz w:val="2"/>
                <w:szCs w:val="2"/>
              </w:rPr>
            </w:pPr>
            <w:r>
              <w:rPr>
                <w:sz w:val="20"/>
                <w:lang w:val="ru-RU"/>
              </w:rPr>
              <w:t>2</w:t>
            </w:r>
            <w:r w:rsidR="00D9273E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73A0D" w:rsidRDefault="00073A0D" w:rsidP="00D9273E">
            <w:pPr>
              <w:pStyle w:val="TableParagraph"/>
              <w:spacing w:before="0"/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«Агросервис»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№1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rPr>
                <w:sz w:val="2"/>
                <w:szCs w:val="2"/>
                <w:lang w:val="ru-RU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7,558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6,946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073A0D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sz w:val="20"/>
                <w:lang w:val="ru-RU"/>
              </w:rPr>
              <w:t>3</w:t>
            </w:r>
            <w:r w:rsidR="00D9273E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</w:t>
            </w:r>
            <w:r>
              <w:rPr>
                <w:b/>
                <w:sz w:val="20"/>
                <w:lang w:val="ru-RU"/>
              </w:rPr>
              <w:t>О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41"/>
                <w:sz w:val="20"/>
              </w:rPr>
              <w:t xml:space="preserve"> </w:t>
            </w:r>
            <w:r>
              <w:rPr>
                <w:b/>
                <w:spacing w:val="41"/>
                <w:sz w:val="20"/>
                <w:lang w:val="ru-RU"/>
              </w:rPr>
              <w:t>«</w:t>
            </w:r>
            <w:r>
              <w:rPr>
                <w:b/>
                <w:sz w:val="20"/>
              </w:rPr>
              <w:t>Теплоснаб-Родники</w:t>
            </w:r>
            <w:r>
              <w:rPr>
                <w:b/>
                <w:sz w:val="20"/>
                <w:lang w:val="ru-RU"/>
              </w:rPr>
              <w:t>»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4,157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pStyle w:val="TableParagraph"/>
              <w:spacing w:before="0"/>
              <w:jc w:val="left"/>
              <w:rPr>
                <w:sz w:val="20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925BB2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925BB2">
              <w:rPr>
                <w:spacing w:val="-47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нужды,</w:t>
            </w:r>
            <w:r w:rsidRPr="00925BB2">
              <w:rPr>
                <w:spacing w:val="-1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0,080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4,077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3,420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0,247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lang w:val="ru-RU"/>
              </w:rPr>
              <w:t>4</w:t>
            </w:r>
            <w:r w:rsidR="00D9273E">
              <w:rPr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школы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№2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0,310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0,160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9273E">
            <w:pPr>
              <w:jc w:val="center"/>
              <w:rPr>
                <w:b/>
                <w:sz w:val="20"/>
              </w:rPr>
            </w:pPr>
            <w:r w:rsidRPr="00073A0D">
              <w:rPr>
                <w:rFonts w:ascii="Times New Roman" w:hAnsi="Times New Roman" w:cs="Times New Roman"/>
                <w:lang w:val="ru-RU"/>
              </w:rPr>
              <w:t>5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pStyle w:val="TableParagraph"/>
              <w:rPr>
                <w:b/>
                <w:sz w:val="20"/>
              </w:rPr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школы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№3</w:t>
            </w:r>
          </w:p>
        </w:tc>
      </w:tr>
      <w:tr w:rsidR="00D9273E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9273E" w:rsidRPr="00073A0D" w:rsidRDefault="00D9273E" w:rsidP="00073A0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925BB2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925BB2">
              <w:rPr>
                <w:spacing w:val="-47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DA096A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DA096A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DA096A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DA096A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pStyle w:val="TableParagraph"/>
              <w:spacing w:before="0"/>
              <w:jc w:val="left"/>
              <w:rPr>
                <w:sz w:val="20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925BB2" w:rsidRDefault="00D9273E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Тепловая</w:t>
            </w:r>
            <w:r w:rsidRPr="00925BB2">
              <w:rPr>
                <w:spacing w:val="-6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нагрузка</w:t>
            </w:r>
            <w:r w:rsidRPr="00925BB2">
              <w:rPr>
                <w:spacing w:val="-4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потребителей,</w:t>
            </w:r>
            <w:r w:rsidRPr="00925BB2">
              <w:rPr>
                <w:spacing w:val="-4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0,200</w:t>
            </w:r>
          </w:p>
        </w:tc>
      </w:tr>
      <w:tr w:rsidR="00D9273E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273E" w:rsidRDefault="00D9273E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Pr="00DA096A" w:rsidRDefault="00D9273E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0,212</w:t>
            </w:r>
          </w:p>
        </w:tc>
      </w:tr>
      <w:tr w:rsidR="00D9273E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9273E" w:rsidRPr="00073A0D" w:rsidRDefault="00D9273E" w:rsidP="00073A0D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lang w:val="ru-RU"/>
              </w:rPr>
              <w:t>6.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д/с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№9</w:t>
            </w:r>
            <w:r>
              <w:rPr>
                <w:b/>
                <w:spacing w:val="46"/>
                <w:sz w:val="20"/>
              </w:rPr>
              <w:t xml:space="preserve"> </w:t>
            </w:r>
            <w:r>
              <w:rPr>
                <w:b/>
                <w:sz w:val="20"/>
              </w:rPr>
              <w:t>Солнышко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0,250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-0,095</w:t>
            </w:r>
          </w:p>
        </w:tc>
      </w:tr>
      <w:tr w:rsidR="00D9273E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9273E" w:rsidRPr="00073A0D" w:rsidRDefault="00D9273E" w:rsidP="00073A0D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lang w:val="ru-RU"/>
              </w:rPr>
              <w:t>7.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73E" w:rsidRDefault="00D9273E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Котельная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д/с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№11</w:t>
            </w:r>
            <w:r>
              <w:rPr>
                <w:b/>
                <w:spacing w:val="46"/>
                <w:sz w:val="20"/>
              </w:rPr>
              <w:t xml:space="preserve"> </w:t>
            </w:r>
            <w:r>
              <w:rPr>
                <w:b/>
                <w:sz w:val="20"/>
              </w:rPr>
              <w:t>Голубок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0,150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0,056</w:t>
            </w:r>
          </w:p>
        </w:tc>
      </w:tr>
      <w:tr w:rsidR="00725496" w:rsidTr="0072549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25496" w:rsidRPr="00073A0D" w:rsidRDefault="00725496" w:rsidP="002527BF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lang w:val="ru-RU"/>
              </w:rPr>
              <w:lastRenderedPageBreak/>
              <w:t>8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496" w:rsidRDefault="00725496" w:rsidP="00DA096A">
            <w:pPr>
              <w:pStyle w:val="TableParagraph"/>
              <w:spacing w:before="0"/>
              <w:rPr>
                <w:sz w:val="25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мкр.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Машиностроитель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5,7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5,586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0,120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5,460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0,006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rPr>
                <w:sz w:val="2"/>
                <w:szCs w:val="2"/>
              </w:rPr>
            </w:pPr>
            <w:r>
              <w:rPr>
                <w:sz w:val="20"/>
                <w:lang w:val="ru-RU"/>
              </w:rPr>
              <w:t>9</w:t>
            </w:r>
            <w:r w:rsidR="002527BF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725496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60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лет</w:t>
            </w:r>
            <w:r>
              <w:rPr>
                <w:b/>
                <w:spacing w:val="-3"/>
                <w:sz w:val="20"/>
              </w:rPr>
              <w:t xml:space="preserve"> </w:t>
            </w:r>
            <w:r w:rsidR="00725496">
              <w:rPr>
                <w:b/>
                <w:sz w:val="20"/>
                <w:lang w:val="ru-RU"/>
              </w:rPr>
              <w:t>О</w:t>
            </w:r>
            <w:r>
              <w:rPr>
                <w:b/>
                <w:sz w:val="20"/>
              </w:rPr>
              <w:t>ктября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Pr="00073A0D" w:rsidRDefault="00073A0D" w:rsidP="00DA096A">
            <w:pPr>
              <w:pStyle w:val="TableParagraph"/>
              <w:spacing w:before="0"/>
              <w:rPr>
                <w:sz w:val="2"/>
                <w:szCs w:val="2"/>
                <w:lang w:val="ru-RU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0,078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3,822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0,070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3,750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0,002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Pr="00073A0D" w:rsidRDefault="00073A0D" w:rsidP="00073A0D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sz w:val="20"/>
                <w:lang w:val="ru-RU"/>
              </w:rPr>
              <w:t>10</w:t>
            </w:r>
            <w:r w:rsidR="002527BF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ул.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8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марта</w:t>
            </w:r>
            <w:r>
              <w:rPr>
                <w:b/>
                <w:spacing w:val="-1"/>
                <w:sz w:val="20"/>
              </w:rPr>
              <w:t xml:space="preserve"> 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spacing w:after="0" w:line="240" w:lineRule="auto"/>
              <w:jc w:val="center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0,340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spacing w:before="0"/>
              <w:rPr>
                <w:sz w:val="20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925BB2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925BB2">
              <w:rPr>
                <w:spacing w:val="-48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нужды,</w:t>
            </w:r>
            <w:r w:rsidRPr="00925BB2">
              <w:rPr>
                <w:spacing w:val="-1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spacing w:after="0" w:line="240" w:lineRule="auto"/>
              <w:jc w:val="center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spacing w:after="0" w:line="240" w:lineRule="auto"/>
              <w:jc w:val="center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spacing w:after="0" w:line="240" w:lineRule="auto"/>
              <w:jc w:val="center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spacing w:after="0" w:line="240" w:lineRule="auto"/>
              <w:jc w:val="center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0,001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rPr>
                <w:sz w:val="2"/>
                <w:szCs w:val="2"/>
              </w:rPr>
            </w:pPr>
            <w:r>
              <w:rPr>
                <w:sz w:val="20"/>
                <w:lang w:val="ru-RU"/>
              </w:rPr>
              <w:t>11</w:t>
            </w:r>
            <w:r w:rsidR="002527BF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Советская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д.4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(перспектива)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Pr="00073A0D" w:rsidRDefault="00073A0D" w:rsidP="00DA096A">
            <w:pPr>
              <w:pStyle w:val="TableParagraph"/>
              <w:spacing w:before="0"/>
              <w:rPr>
                <w:sz w:val="2"/>
                <w:szCs w:val="2"/>
                <w:lang w:val="ru-RU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4,000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0,040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3,960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0,490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3,469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073A0D">
            <w:pPr>
              <w:pStyle w:val="TableParagraph"/>
              <w:rPr>
                <w:sz w:val="2"/>
                <w:szCs w:val="2"/>
              </w:rPr>
            </w:pPr>
            <w:r>
              <w:rPr>
                <w:sz w:val="20"/>
                <w:lang w:val="ru-RU"/>
              </w:rPr>
              <w:t>12</w:t>
            </w:r>
            <w:r w:rsidR="002527BF">
              <w:rPr>
                <w:sz w:val="20"/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АШФ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Прогресс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(перспектива)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Pr="00DA096A" w:rsidRDefault="00073A0D" w:rsidP="00DA096A">
            <w:pPr>
              <w:pStyle w:val="TableParagraph"/>
              <w:spacing w:before="0"/>
              <w:rPr>
                <w:sz w:val="2"/>
                <w:szCs w:val="2"/>
                <w:lang w:val="ru-RU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8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pStyle w:val="TableParagraph"/>
              <w:spacing w:before="0"/>
              <w:jc w:val="left"/>
              <w:rPr>
                <w:sz w:val="20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925BB2" w:rsidRDefault="00073A0D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925BB2">
              <w:rPr>
                <w:sz w:val="20"/>
                <w:lang w:val="ru-RU"/>
              </w:rPr>
              <w:t>Тепловая</w:t>
            </w:r>
            <w:r w:rsidRPr="00925BB2">
              <w:rPr>
                <w:spacing w:val="-6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нагрузка</w:t>
            </w:r>
            <w:r w:rsidRPr="00925BB2">
              <w:rPr>
                <w:spacing w:val="-4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потребителей,</w:t>
            </w:r>
            <w:r w:rsidRPr="00925BB2">
              <w:rPr>
                <w:spacing w:val="-4"/>
                <w:sz w:val="20"/>
                <w:lang w:val="ru-RU"/>
              </w:rPr>
              <w:t xml:space="preserve"> </w:t>
            </w:r>
            <w:r w:rsidRPr="00925BB2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0,600</w:t>
            </w:r>
          </w:p>
        </w:tc>
      </w:tr>
      <w:tr w:rsidR="00073A0D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A0D" w:rsidRDefault="00073A0D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Pr="00DA096A" w:rsidRDefault="00073A0D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3A0D" w:rsidRDefault="00073A0D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073A0D">
            <w:pPr>
              <w:pStyle w:val="TableParagraph"/>
              <w:rPr>
                <w:sz w:val="2"/>
                <w:szCs w:val="2"/>
                <w:lang w:val="ru-RU"/>
              </w:rPr>
            </w:pPr>
            <w:r>
              <w:rPr>
                <w:lang w:val="ru-RU"/>
              </w:rPr>
              <w:t>13</w:t>
            </w:r>
            <w:r w:rsidR="002527BF">
              <w:rPr>
                <w:lang w:val="ru-RU"/>
              </w:rPr>
              <w:t>.</w:t>
            </w:r>
          </w:p>
        </w:tc>
        <w:tc>
          <w:tcPr>
            <w:tcW w:w="14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БМК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ООО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Бигус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(перспектива)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pStyle w:val="TableParagraph"/>
              <w:spacing w:before="0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Установленная тепловая мощность основного оборудования,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Располагаемая мощность основного оборудования источников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тепловой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энергии, 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Затраты тепловой мощности на собственные и хозяйственные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нужды,</w:t>
            </w:r>
            <w:r w:rsidRPr="00DA096A">
              <w:rPr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мощность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источника</w:t>
            </w:r>
            <w:r w:rsidRPr="00DA096A">
              <w:rPr>
                <w:spacing w:val="-3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нетто,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Потери тепловой энергии при ее передаче тепловыми сетями,</w:t>
            </w:r>
            <w:r w:rsidRPr="00DA096A">
              <w:rPr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0,000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DA096A">
              <w:rPr>
                <w:sz w:val="20"/>
                <w:lang w:val="ru-RU"/>
              </w:rPr>
              <w:t>Тепловая</w:t>
            </w:r>
            <w:r w:rsidRPr="00DA096A">
              <w:rPr>
                <w:spacing w:val="-6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нагрузка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потребителей,</w:t>
            </w:r>
            <w:r w:rsidRPr="00DA096A">
              <w:rPr>
                <w:spacing w:val="-4"/>
                <w:sz w:val="20"/>
                <w:lang w:val="ru-RU"/>
              </w:rPr>
              <w:t xml:space="preserve"> </w:t>
            </w:r>
            <w:r w:rsidRPr="00DA096A">
              <w:rPr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sz w:val="20"/>
              </w:rPr>
            </w:pPr>
            <w:r>
              <w:rPr>
                <w:sz w:val="20"/>
              </w:rPr>
              <w:t>0,050</w:t>
            </w:r>
          </w:p>
        </w:tc>
      </w:tr>
      <w:tr w:rsidR="00DA096A" w:rsidTr="00D927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96A" w:rsidRDefault="00DA096A" w:rsidP="00DA096A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Pr="00DA096A" w:rsidRDefault="00DA096A" w:rsidP="00DA096A">
            <w:pPr>
              <w:pStyle w:val="TableParagraph"/>
              <w:spacing w:before="0"/>
              <w:jc w:val="left"/>
              <w:rPr>
                <w:b/>
                <w:sz w:val="20"/>
                <w:lang w:val="ru-RU"/>
              </w:rPr>
            </w:pPr>
            <w:r w:rsidRPr="00DA096A">
              <w:rPr>
                <w:b/>
                <w:sz w:val="20"/>
                <w:lang w:val="ru-RU"/>
              </w:rPr>
              <w:t>Дефицит/резерв тепловой мощности источника теплоснаб</w:t>
            </w:r>
            <w:r w:rsidRPr="00DA096A">
              <w:rPr>
                <w:b/>
                <w:spacing w:val="-47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жения,</w:t>
            </w:r>
            <w:r w:rsidRPr="00DA096A">
              <w:rPr>
                <w:b/>
                <w:spacing w:val="-1"/>
                <w:sz w:val="20"/>
                <w:lang w:val="ru-RU"/>
              </w:rPr>
              <w:t xml:space="preserve"> </w:t>
            </w:r>
            <w:r w:rsidRPr="00DA096A">
              <w:rPr>
                <w:b/>
                <w:sz w:val="20"/>
                <w:lang w:val="ru-RU"/>
              </w:rPr>
              <w:t>Гкал/ч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096A" w:rsidRDefault="00DA096A" w:rsidP="00DA096A">
            <w:pPr>
              <w:pStyle w:val="TableParagraph"/>
              <w:spacing w:before="0"/>
              <w:rPr>
                <w:b/>
                <w:sz w:val="20"/>
              </w:rPr>
            </w:pPr>
            <w:r>
              <w:rPr>
                <w:b/>
                <w:sz w:val="20"/>
              </w:rPr>
              <w:t>0,000</w:t>
            </w:r>
          </w:p>
        </w:tc>
      </w:tr>
    </w:tbl>
    <w:p w:rsidR="00E96E80" w:rsidRPr="002329F7" w:rsidRDefault="00E96E80" w:rsidP="004C09E1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0608D8" w:rsidRPr="00073A0D" w:rsidRDefault="00470E32" w:rsidP="00944388">
      <w:pPr>
        <w:pStyle w:val="2"/>
        <w:spacing w:line="360" w:lineRule="auto"/>
        <w:jc w:val="both"/>
      </w:pPr>
      <w:bookmarkStart w:id="16" w:name="_Toc10177500"/>
      <w:r w:rsidRPr="00073A0D">
        <w:t>С</w:t>
      </w:r>
      <w:r w:rsidR="000608D8" w:rsidRPr="00073A0D">
        <w:t>уществующие и перспективные значения установленной тепловой мощности  о</w:t>
      </w:r>
      <w:r w:rsidR="00C4054F" w:rsidRPr="00073A0D">
        <w:t xml:space="preserve">сновного оборудования </w:t>
      </w:r>
      <w:r w:rsidR="000608D8" w:rsidRPr="00073A0D">
        <w:t>источников тепловой энергии</w:t>
      </w:r>
      <w:bookmarkEnd w:id="16"/>
    </w:p>
    <w:p w:rsidR="00E96E80" w:rsidRPr="00073A0D" w:rsidRDefault="00E96E80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73A0D">
        <w:rPr>
          <w:rFonts w:ascii="Times New Roman" w:eastAsia="Times New Roman" w:hAnsi="Times New Roman"/>
          <w:sz w:val="24"/>
          <w:szCs w:val="24"/>
          <w:lang w:eastAsia="ru-RU"/>
        </w:rPr>
        <w:t>Существующие и перспективные значения установленной тепловой мощности основного оборудования источников теплоснабжения представлены в таблице ниже.</w:t>
      </w:r>
    </w:p>
    <w:p w:rsidR="00E96E80" w:rsidRDefault="00E96E80" w:rsidP="00282A8D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626493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626493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527BF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2.</w:t>
      </w:r>
    </w:p>
    <w:tbl>
      <w:tblPr>
        <w:tblStyle w:val="TableNormal"/>
        <w:tblW w:w="15108" w:type="dxa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2"/>
        <w:gridCol w:w="1802"/>
        <w:gridCol w:w="2977"/>
        <w:gridCol w:w="1752"/>
        <w:gridCol w:w="1411"/>
        <w:gridCol w:w="1140"/>
        <w:gridCol w:w="1066"/>
        <w:gridCol w:w="2007"/>
        <w:gridCol w:w="896"/>
        <w:gridCol w:w="1555"/>
      </w:tblGrid>
      <w:tr w:rsidR="004A16A5" w:rsidRPr="00626493" w:rsidTr="002527BF">
        <w:trPr>
          <w:trHeight w:val="20"/>
          <w:tblHeader/>
        </w:trPr>
        <w:tc>
          <w:tcPr>
            <w:tcW w:w="502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№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п/п</w:t>
            </w:r>
          </w:p>
        </w:tc>
        <w:tc>
          <w:tcPr>
            <w:tcW w:w="1802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ТСО</w:t>
            </w:r>
          </w:p>
        </w:tc>
        <w:tc>
          <w:tcPr>
            <w:tcW w:w="2977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pacing w:val="-1"/>
                <w:sz w:val="20"/>
                <w:szCs w:val="20"/>
              </w:rPr>
              <w:t>Наименование</w:t>
            </w:r>
            <w:r w:rsidR="003B5EE1" w:rsidRPr="00626493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источника</w:t>
            </w:r>
          </w:p>
        </w:tc>
        <w:tc>
          <w:tcPr>
            <w:tcW w:w="1752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Тип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(марка)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="003B5EE1"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котла</w:t>
            </w:r>
          </w:p>
        </w:tc>
        <w:tc>
          <w:tcPr>
            <w:tcW w:w="1411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Год ввода в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pacing w:val="-1"/>
                <w:sz w:val="20"/>
                <w:szCs w:val="20"/>
                <w:lang w:val="ru-RU"/>
              </w:rPr>
              <w:t>эксплуатацию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(капремонта)</w:t>
            </w:r>
          </w:p>
        </w:tc>
        <w:tc>
          <w:tcPr>
            <w:tcW w:w="1140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Вид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топлива</w:t>
            </w:r>
          </w:p>
        </w:tc>
        <w:tc>
          <w:tcPr>
            <w:tcW w:w="1066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Количество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котлов,</w:t>
            </w:r>
            <w:r w:rsidRPr="00626493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шт.</w:t>
            </w:r>
          </w:p>
        </w:tc>
        <w:tc>
          <w:tcPr>
            <w:tcW w:w="2007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Производительность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котла номинальная,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Гкал/ч</w:t>
            </w:r>
          </w:p>
        </w:tc>
        <w:tc>
          <w:tcPr>
            <w:tcW w:w="896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КПД. %</w:t>
            </w:r>
          </w:p>
        </w:tc>
        <w:tc>
          <w:tcPr>
            <w:tcW w:w="1555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pacing w:val="-1"/>
                <w:sz w:val="20"/>
                <w:szCs w:val="20"/>
                <w:lang w:val="ru-RU"/>
              </w:rPr>
              <w:t>Установленная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мощность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источника,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Гкал/ч</w:t>
            </w:r>
          </w:p>
        </w:tc>
      </w:tr>
      <w:tr w:rsidR="00626493" w:rsidRPr="00626493" w:rsidTr="002527BF">
        <w:trPr>
          <w:trHeight w:val="20"/>
        </w:trPr>
        <w:tc>
          <w:tcPr>
            <w:tcW w:w="502" w:type="dxa"/>
            <w:vMerge w:val="restart"/>
            <w:vAlign w:val="center"/>
          </w:tcPr>
          <w:p w:rsidR="00626493" w:rsidRPr="002527BF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1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«УК ндустриальный</w:t>
            </w:r>
            <w:r w:rsidRPr="00626493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парк</w:t>
            </w:r>
          </w:p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«Родники»</w:t>
            </w:r>
          </w:p>
        </w:tc>
        <w:tc>
          <w:tcPr>
            <w:tcW w:w="2977" w:type="dxa"/>
            <w:tcBorders>
              <w:bottom w:val="nil"/>
            </w:tcBorders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</w:t>
            </w:r>
            <w:r w:rsidRPr="00626493">
              <w:rPr>
                <w:rFonts w:cs="Times New Roman"/>
                <w:spacing w:val="-7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комбината</w:t>
            </w:r>
          </w:p>
        </w:tc>
        <w:tc>
          <w:tcPr>
            <w:tcW w:w="1752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КВГМ‐50</w:t>
            </w:r>
          </w:p>
        </w:tc>
        <w:tc>
          <w:tcPr>
            <w:tcW w:w="1411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1977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  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50,0</w:t>
            </w:r>
          </w:p>
        </w:tc>
        <w:tc>
          <w:tcPr>
            <w:tcW w:w="896" w:type="dxa"/>
            <w:tcBorders>
              <w:bottom w:val="nil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92,0</w:t>
            </w:r>
          </w:p>
        </w:tc>
        <w:tc>
          <w:tcPr>
            <w:tcW w:w="1555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100,0</w:t>
            </w:r>
          </w:p>
        </w:tc>
      </w:tr>
      <w:tr w:rsidR="00626493" w:rsidRPr="00626493" w:rsidTr="002527BF">
        <w:trPr>
          <w:trHeight w:val="20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tcBorders>
              <w:top w:val="nil"/>
            </w:tcBorders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«УК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Индустриальный</w:t>
            </w:r>
            <w:r w:rsidRPr="00626493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парк</w:t>
            </w:r>
          </w:p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«Родники»</w:t>
            </w:r>
          </w:p>
        </w:tc>
        <w:tc>
          <w:tcPr>
            <w:tcW w:w="175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1411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1140" w:type="dxa"/>
            <w:vMerge/>
            <w:vAlign w:val="center"/>
          </w:tcPr>
          <w:p w:rsidR="00626493" w:rsidRPr="00924FAD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924FAD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2007" w:type="dxa"/>
            <w:vMerge/>
            <w:vAlign w:val="center"/>
          </w:tcPr>
          <w:p w:rsidR="00626493" w:rsidRPr="00924FAD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896" w:type="dxa"/>
            <w:tcBorders>
              <w:top w:val="nil"/>
            </w:tcBorders>
            <w:vAlign w:val="center"/>
          </w:tcPr>
          <w:p w:rsidR="00626493" w:rsidRPr="00924FAD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1555" w:type="dxa"/>
            <w:vMerge/>
            <w:vAlign w:val="center"/>
          </w:tcPr>
          <w:p w:rsidR="00626493" w:rsidRPr="00924FAD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</w:tr>
      <w:tr w:rsidR="00626493" w:rsidRPr="00626493" w:rsidTr="002527BF">
        <w:trPr>
          <w:trHeight w:val="20"/>
        </w:trPr>
        <w:tc>
          <w:tcPr>
            <w:tcW w:w="502" w:type="dxa"/>
            <w:vMerge/>
            <w:vAlign w:val="center"/>
          </w:tcPr>
          <w:p w:rsidR="00626493" w:rsidRPr="00924FAD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924FAD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2977" w:type="dxa"/>
            <w:vMerge/>
            <w:tcBorders>
              <w:top w:val="nil"/>
            </w:tcBorders>
          </w:tcPr>
          <w:p w:rsidR="00626493" w:rsidRPr="00924FAD" w:rsidRDefault="00626493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752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КВГМ‐50</w:t>
            </w:r>
          </w:p>
        </w:tc>
        <w:tc>
          <w:tcPr>
            <w:tcW w:w="1411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1978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50,0</w:t>
            </w:r>
          </w:p>
        </w:tc>
        <w:tc>
          <w:tcPr>
            <w:tcW w:w="896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92,0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460"/>
        </w:trPr>
        <w:tc>
          <w:tcPr>
            <w:tcW w:w="502" w:type="dxa"/>
            <w:vMerge w:val="restart"/>
            <w:tcBorders>
              <w:bottom w:val="single" w:sz="4" w:space="0" w:color="000000"/>
            </w:tcBorders>
            <w:vAlign w:val="center"/>
          </w:tcPr>
          <w:p w:rsidR="00626493" w:rsidRPr="002527BF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ПГ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ТЭЦ</w:t>
            </w:r>
          </w:p>
        </w:tc>
        <w:tc>
          <w:tcPr>
            <w:tcW w:w="1752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БЭМ‐25/2,4‐380</w:t>
            </w:r>
          </w:p>
        </w:tc>
        <w:tc>
          <w:tcPr>
            <w:tcW w:w="1411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 w:val="restart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2007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25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93,4</w:t>
            </w:r>
          </w:p>
        </w:tc>
        <w:tc>
          <w:tcPr>
            <w:tcW w:w="1555" w:type="dxa"/>
            <w:vMerge w:val="restart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(114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т/ч)*</w:t>
            </w:r>
          </w:p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95,4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**</w:t>
            </w:r>
          </w:p>
        </w:tc>
      </w:tr>
      <w:tr w:rsidR="00626493" w:rsidRPr="00626493" w:rsidTr="002527BF">
        <w:trPr>
          <w:trHeight w:val="470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БЭМ‐25/2,4‐380</w:t>
            </w:r>
          </w:p>
        </w:tc>
        <w:tc>
          <w:tcPr>
            <w:tcW w:w="1411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25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92,93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460"/>
        </w:trPr>
        <w:tc>
          <w:tcPr>
            <w:tcW w:w="502" w:type="dxa"/>
            <w:vMerge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bottom w:val="single" w:sz="4" w:space="0" w:color="000000"/>
            </w:tcBorders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БЭМ‐25/2,4‐380</w:t>
            </w:r>
          </w:p>
        </w:tc>
        <w:tc>
          <w:tcPr>
            <w:tcW w:w="1411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25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91,93</w:t>
            </w:r>
          </w:p>
        </w:tc>
        <w:tc>
          <w:tcPr>
            <w:tcW w:w="1555" w:type="dxa"/>
            <w:vMerge/>
            <w:tcBorders>
              <w:bottom w:val="single" w:sz="4" w:space="0" w:color="000000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375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626493" w:rsidRPr="00626493" w:rsidRDefault="00626493" w:rsidP="00626493">
            <w:pPr>
              <w:pStyle w:val="TableParagraph"/>
              <w:spacing w:before="0"/>
              <w:jc w:val="lef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КГТ‐25/2,4‐380</w:t>
            </w:r>
          </w:p>
        </w:tc>
        <w:tc>
          <w:tcPr>
            <w:tcW w:w="1411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19,5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363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626493" w:rsidRPr="00626493" w:rsidRDefault="00626493" w:rsidP="00626493">
            <w:pPr>
              <w:pStyle w:val="TableParagraph"/>
              <w:spacing w:before="0"/>
              <w:jc w:val="lef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КГТ‐25/2,4‐380</w:t>
            </w:r>
          </w:p>
        </w:tc>
        <w:tc>
          <w:tcPr>
            <w:tcW w:w="1411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19,5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37"/>
        </w:trPr>
        <w:tc>
          <w:tcPr>
            <w:tcW w:w="502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3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БМК для мкр. Машиностроитель</w:t>
            </w:r>
          </w:p>
        </w:tc>
        <w:tc>
          <w:tcPr>
            <w:tcW w:w="1752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КСВа-2,0 МВт</w:t>
            </w:r>
          </w:p>
        </w:tc>
        <w:tc>
          <w:tcPr>
            <w:tcW w:w="1411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1,72</w:t>
            </w:r>
          </w:p>
        </w:tc>
        <w:tc>
          <w:tcPr>
            <w:tcW w:w="896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5,7</w:t>
            </w:r>
          </w:p>
        </w:tc>
      </w:tr>
      <w:tr w:rsidR="00626493" w:rsidRPr="00626493" w:rsidTr="002527BF">
        <w:trPr>
          <w:trHeight w:val="167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КСВа-2,0 МВт</w:t>
            </w:r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1,72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84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КСВа-1,5 МВт</w:t>
            </w:r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 w:val="restart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1,29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17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КСВа-1,5 МВт</w:t>
            </w:r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1,29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50"/>
        </w:trPr>
        <w:tc>
          <w:tcPr>
            <w:tcW w:w="502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lastRenderedPageBreak/>
              <w:t>4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БМК для мкр. 60 лет Октября</w:t>
            </w:r>
          </w:p>
        </w:tc>
        <w:tc>
          <w:tcPr>
            <w:tcW w:w="1752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1500</w:t>
            </w:r>
          </w:p>
        </w:tc>
        <w:tc>
          <w:tcPr>
            <w:tcW w:w="1411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1,29</w:t>
            </w:r>
          </w:p>
        </w:tc>
        <w:tc>
          <w:tcPr>
            <w:tcW w:w="896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94,43</w:t>
            </w:r>
          </w:p>
        </w:tc>
        <w:tc>
          <w:tcPr>
            <w:tcW w:w="1555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3,9</w:t>
            </w:r>
          </w:p>
        </w:tc>
      </w:tr>
      <w:tr w:rsidR="00626493" w:rsidRPr="00626493" w:rsidTr="002527BF">
        <w:trPr>
          <w:trHeight w:val="151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1500</w:t>
            </w:r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1,29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94,01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84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1000</w:t>
            </w:r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0,86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94,64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17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500</w:t>
            </w:r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0,43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96,00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67"/>
        </w:trPr>
        <w:tc>
          <w:tcPr>
            <w:tcW w:w="502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5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БМК ул. 8 Марта</w:t>
            </w:r>
          </w:p>
        </w:tc>
        <w:tc>
          <w:tcPr>
            <w:tcW w:w="1752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MICRO new 200</w:t>
            </w:r>
          </w:p>
        </w:tc>
        <w:tc>
          <w:tcPr>
            <w:tcW w:w="1411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0,172</w:t>
            </w:r>
          </w:p>
        </w:tc>
        <w:tc>
          <w:tcPr>
            <w:tcW w:w="896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92,00</w:t>
            </w:r>
          </w:p>
        </w:tc>
        <w:tc>
          <w:tcPr>
            <w:tcW w:w="1555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0,34</w:t>
            </w:r>
          </w:p>
        </w:tc>
      </w:tr>
      <w:tr w:rsidR="00626493" w:rsidRPr="00626493" w:rsidTr="002527BF">
        <w:trPr>
          <w:trHeight w:val="179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MICRO new 200</w:t>
            </w:r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0,172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92,00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84"/>
        </w:trPr>
        <w:tc>
          <w:tcPr>
            <w:tcW w:w="5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6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</w:t>
            </w:r>
          </w:p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«Агросервис» </w:t>
            </w:r>
            <w:r w:rsidRPr="00626493">
              <w:rPr>
                <w:rFonts w:cs="Times New Roman"/>
                <w:sz w:val="20"/>
                <w:szCs w:val="20"/>
              </w:rPr>
              <w:t>№1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ДКВР‐4/13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1979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2,3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90,0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7,588</w:t>
            </w: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ДКВР‐4/13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№4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1979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2,3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89,8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ДКВР‐4/13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№3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1979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2,3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87,3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КВ‐Г‐0,4‐95Н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2008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0,344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89,94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КВ‐Г‐0,4‐95Н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2008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0,344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89,78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7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 «Теплоснаб‐</w:t>
            </w:r>
            <w:r w:rsidRPr="00626493">
              <w:rPr>
                <w:rFonts w:cs="Times New Roman"/>
                <w:spacing w:val="-4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Родники»</w:t>
            </w:r>
          </w:p>
        </w:tc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</w:t>
            </w:r>
            <w:r w:rsidRPr="00626493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ООО</w:t>
            </w:r>
          </w:p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«Теплоснаб‐Родники»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Riello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>RTQ</w:t>
            </w:r>
            <w:r w:rsidRPr="00626493">
              <w:rPr>
                <w:rFonts w:cs="Times New Roman"/>
                <w:spacing w:val="-1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2336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2014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2,0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93,3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4,0</w:t>
            </w: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Riello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>RTQ</w:t>
            </w:r>
            <w:r w:rsidRPr="00626493">
              <w:rPr>
                <w:rFonts w:cs="Times New Roman"/>
                <w:spacing w:val="-1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2336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2,0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93,3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 w:val="restart"/>
            <w:tcBorders>
              <w:top w:val="single" w:sz="4" w:space="0" w:color="auto"/>
            </w:tcBorders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8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2977" w:type="dxa"/>
            <w:vMerge w:val="restart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Школы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№2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pacing w:val="-1"/>
                <w:sz w:val="20"/>
                <w:szCs w:val="20"/>
              </w:rPr>
              <w:t>Твёрдое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топливо</w:t>
            </w:r>
          </w:p>
        </w:tc>
        <w:tc>
          <w:tcPr>
            <w:tcW w:w="1066" w:type="dxa"/>
            <w:vMerge w:val="restart"/>
            <w:tcBorders>
              <w:top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0,3096</w:t>
            </w: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 w:val="restart"/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9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2977" w:type="dxa"/>
            <w:vMerge w:val="restart"/>
            <w:tcBorders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Школы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№3</w:t>
            </w: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КВА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0,16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0,1376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92,0</w:t>
            </w:r>
          </w:p>
        </w:tc>
        <w:tc>
          <w:tcPr>
            <w:tcW w:w="1555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0,412</w:t>
            </w: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КВА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0,16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0,1376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КВА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0,16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0,1376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 w:val="restart"/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10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2977" w:type="dxa"/>
            <w:vMerge w:val="restart"/>
            <w:tcBorders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 Детского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сада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№9</w:t>
            </w:r>
            <w:r w:rsidRPr="00626493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«Солнышко»</w:t>
            </w: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pacing w:val="-1"/>
                <w:sz w:val="20"/>
                <w:szCs w:val="20"/>
              </w:rPr>
              <w:t>Твёрдое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топливо</w:t>
            </w:r>
          </w:p>
        </w:tc>
        <w:tc>
          <w:tcPr>
            <w:tcW w:w="1066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0,1548</w:t>
            </w: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0,0774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80,0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 w:val="restart"/>
            <w:vAlign w:val="center"/>
          </w:tcPr>
          <w:p w:rsidR="00F218D5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11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«Энергетик»</w:t>
            </w:r>
          </w:p>
        </w:tc>
        <w:tc>
          <w:tcPr>
            <w:tcW w:w="2977" w:type="dxa"/>
            <w:vMerge w:val="restar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Котельная Детского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сада</w:t>
            </w:r>
            <w:r w:rsidRPr="00626493">
              <w:rPr>
                <w:rFonts w:cs="Times New Roman"/>
                <w:spacing w:val="-6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№11</w:t>
            </w:r>
            <w:r w:rsidRPr="00626493">
              <w:rPr>
                <w:rFonts w:cs="Times New Roman"/>
                <w:spacing w:val="-7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«Голубок»</w:t>
            </w: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ТГМ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120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газ</w:t>
            </w:r>
          </w:p>
        </w:tc>
        <w:tc>
          <w:tcPr>
            <w:tcW w:w="1066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0,1032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91,0</w:t>
            </w:r>
          </w:p>
        </w:tc>
        <w:tc>
          <w:tcPr>
            <w:tcW w:w="1555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0,2064</w:t>
            </w: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/>
            <w:tcBorders>
              <w:top w:val="nil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ТГМ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120</w:t>
            </w:r>
          </w:p>
        </w:tc>
        <w:tc>
          <w:tcPr>
            <w:tcW w:w="1411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140" w:type="dxa"/>
            <w:vMerge/>
            <w:tcBorders>
              <w:top w:val="nil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0,1032</w:t>
            </w:r>
          </w:p>
        </w:tc>
        <w:tc>
          <w:tcPr>
            <w:tcW w:w="896" w:type="dxa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91,0</w:t>
            </w:r>
          </w:p>
        </w:tc>
        <w:tc>
          <w:tcPr>
            <w:tcW w:w="1555" w:type="dxa"/>
            <w:vMerge/>
            <w:tcBorders>
              <w:top w:val="nil"/>
            </w:tcBorders>
          </w:tcPr>
          <w:p w:rsidR="00F218D5" w:rsidRPr="00626493" w:rsidRDefault="00F218D5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F218D5" w:rsidRDefault="00F218D5" w:rsidP="00282A8D">
      <w:pPr>
        <w:spacing w:after="0" w:line="360" w:lineRule="auto"/>
        <w:ind w:left="924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*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Указана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производительность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по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пару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rFonts w:ascii="Times New Roman" w:hAnsi="Times New Roman"/>
          <w:sz w:val="20"/>
        </w:rPr>
        <w:t>т/ч.</w:t>
      </w:r>
    </w:p>
    <w:p w:rsidR="00F218D5" w:rsidRDefault="00F218D5" w:rsidP="00282A8D">
      <w:pPr>
        <w:spacing w:after="0" w:line="360" w:lineRule="auto"/>
        <w:ind w:left="924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**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rFonts w:ascii="Times New Roman" w:hAnsi="Times New Roman"/>
          <w:sz w:val="20"/>
        </w:rPr>
        <w:t>Данные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по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установленной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мощности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Гкал/ч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приведены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по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данным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проекта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ПГ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ТЭЦ</w:t>
      </w:r>
    </w:p>
    <w:p w:rsidR="004A16A5" w:rsidRDefault="004A16A5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</w:p>
    <w:p w:rsidR="004A16A5" w:rsidRDefault="004A16A5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</w:p>
    <w:p w:rsidR="00E96E80" w:rsidRPr="002329F7" w:rsidRDefault="00E96E80" w:rsidP="00482F56">
      <w:pPr>
        <w:spacing w:after="0"/>
        <w:rPr>
          <w:rFonts w:ascii="Times New Roman" w:hAnsi="Times New Roman"/>
          <w:highlight w:val="yellow"/>
        </w:rPr>
        <w:sectPr w:rsidR="00E96E80" w:rsidRPr="002329F7" w:rsidSect="00C4054F">
          <w:pgSz w:w="16838" w:h="11906" w:orient="landscape"/>
          <w:pgMar w:top="1134" w:right="737" w:bottom="567" w:left="851" w:header="567" w:footer="567" w:gutter="0"/>
          <w:cols w:space="720"/>
          <w:titlePg/>
        </w:sectPr>
      </w:pPr>
    </w:p>
    <w:p w:rsidR="000608D8" w:rsidRPr="00D53234" w:rsidRDefault="00470E32" w:rsidP="00944388">
      <w:pPr>
        <w:pStyle w:val="2"/>
        <w:spacing w:line="360" w:lineRule="auto"/>
        <w:jc w:val="both"/>
      </w:pPr>
      <w:bookmarkStart w:id="17" w:name="_Toc10177501"/>
      <w:r w:rsidRPr="00D53234">
        <w:lastRenderedPageBreak/>
        <w:t>С</w:t>
      </w:r>
      <w:r w:rsidR="000608D8" w:rsidRPr="00D53234">
        <w:t>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энергии.</w:t>
      </w:r>
      <w:bookmarkEnd w:id="17"/>
    </w:p>
    <w:p w:rsidR="002451EC" w:rsidRPr="00D53234" w:rsidRDefault="00127EA7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Ограничения на использование установленной тепловой мощности основного оборудования отсутствуют на источниках теплоснабжения </w:t>
      </w:r>
      <w:r w:rsidR="00D51748"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г. </w:t>
      </w:r>
      <w:r w:rsidR="008D1009" w:rsidRPr="00D53234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="002451EC" w:rsidRPr="00D53234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608D8" w:rsidRPr="00D53234" w:rsidRDefault="00470E32" w:rsidP="00944388">
      <w:pPr>
        <w:pStyle w:val="2"/>
        <w:spacing w:line="360" w:lineRule="auto"/>
        <w:ind w:left="578" w:hanging="578"/>
        <w:jc w:val="both"/>
      </w:pPr>
      <w:bookmarkStart w:id="18" w:name="_Toc10177502"/>
      <w:r w:rsidRPr="00D53234">
        <w:t>С</w:t>
      </w:r>
      <w:r w:rsidR="000608D8" w:rsidRPr="00D53234">
        <w:t>уществующие и перспективные затраты тепловой мощности на собственные и хозяйственные нужды источников тепловой энергии.</w:t>
      </w:r>
      <w:bookmarkEnd w:id="18"/>
    </w:p>
    <w:p w:rsidR="00127EA7" w:rsidRPr="00D53234" w:rsidRDefault="00127EA7" w:rsidP="00944388">
      <w:pPr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В таблице ниже представлены затраты </w:t>
      </w:r>
      <w:r w:rsidR="003402C5" w:rsidRPr="00D53234">
        <w:rPr>
          <w:rFonts w:ascii="Times New Roman" w:eastAsia="Times New Roman" w:hAnsi="Times New Roman"/>
          <w:sz w:val="24"/>
          <w:szCs w:val="24"/>
          <w:lang w:eastAsia="ru-RU"/>
        </w:rPr>
        <w:t>тепловой энергии</w:t>
      </w:r>
      <w:r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 на собственные и хозяйственные нужды источников теплоснабжения к концу планируемого периода.</w:t>
      </w:r>
    </w:p>
    <w:p w:rsidR="00127EA7" w:rsidRPr="00D53234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D53234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D53234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3.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447"/>
        <w:gridCol w:w="3686"/>
        <w:gridCol w:w="867"/>
        <w:gridCol w:w="692"/>
        <w:gridCol w:w="709"/>
        <w:gridCol w:w="709"/>
        <w:gridCol w:w="708"/>
        <w:gridCol w:w="993"/>
        <w:gridCol w:w="992"/>
      </w:tblGrid>
      <w:tr w:rsidR="002527BF" w:rsidRPr="00282A8D" w:rsidTr="00282A8D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>№</w:t>
            </w:r>
            <w:r w:rsidRPr="00282A8D">
              <w:rPr>
                <w:rFonts w:cs="Times New Roman"/>
                <w:spacing w:val="-2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686" w:type="dxa"/>
            <w:tcBorders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Наименование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параметра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2021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2022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2023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2024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2025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2026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="00282A8D" w:rsidRPr="00282A8D">
              <w:rPr>
                <w:rFonts w:cs="Times New Roman"/>
              </w:rPr>
              <w:t>–</w:t>
            </w:r>
            <w:r w:rsidRPr="00282A8D">
              <w:rPr>
                <w:rFonts w:cs="Times New Roman"/>
                <w:spacing w:val="49"/>
              </w:rPr>
              <w:t xml:space="preserve"> </w:t>
            </w:r>
            <w:r w:rsidRPr="00282A8D">
              <w:rPr>
                <w:rFonts w:cs="Times New Roman"/>
              </w:rPr>
              <w:t>2030</w:t>
            </w:r>
            <w:r w:rsidR="00282A8D" w:rsidRPr="00282A8D">
              <w:rPr>
                <w:rFonts w:cs="Times New Roman"/>
                <w:lang w:val="ru-RU"/>
              </w:rPr>
              <w:t xml:space="preserve"> </w:t>
            </w:r>
            <w:r w:rsidRPr="00282A8D">
              <w:rPr>
                <w:rFonts w:cs="Times New Roman"/>
              </w:rPr>
              <w:t>гг.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2031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="00282A8D" w:rsidRPr="00282A8D">
              <w:rPr>
                <w:rFonts w:cs="Times New Roman"/>
              </w:rPr>
              <w:t>–</w:t>
            </w:r>
            <w:r w:rsidRPr="00282A8D">
              <w:rPr>
                <w:rFonts w:cs="Times New Roman"/>
                <w:spacing w:val="49"/>
              </w:rPr>
              <w:t xml:space="preserve"> </w:t>
            </w:r>
            <w:r w:rsidRPr="00282A8D">
              <w:rPr>
                <w:rFonts w:cs="Times New Roman"/>
              </w:rPr>
              <w:t>2035</w:t>
            </w:r>
            <w:r w:rsidR="00282A8D" w:rsidRPr="00282A8D">
              <w:rPr>
                <w:rFonts w:cs="Times New Roman"/>
                <w:lang w:val="ru-RU"/>
              </w:rPr>
              <w:t xml:space="preserve"> </w:t>
            </w:r>
            <w:r w:rsidRPr="00282A8D">
              <w:rPr>
                <w:rFonts w:cs="Times New Roman"/>
              </w:rPr>
              <w:t>гг.</w:t>
            </w:r>
          </w:p>
        </w:tc>
      </w:tr>
      <w:tr w:rsidR="00282A8D" w:rsidRPr="00282A8D" w:rsidTr="00F40971">
        <w:trPr>
          <w:trHeight w:val="20"/>
        </w:trPr>
        <w:tc>
          <w:tcPr>
            <w:tcW w:w="9803" w:type="dxa"/>
            <w:gridSpan w:val="9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82A8D" w:rsidRPr="00282A8D" w:rsidRDefault="00282A8D" w:rsidP="00282A8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>Затраты тепловой мощности на собственные и хозяйствен</w:t>
            </w:r>
            <w:r w:rsidRPr="00282A8D">
              <w:rPr>
                <w:rFonts w:cs="Times New Roman"/>
                <w:spacing w:val="-48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ные</w:t>
            </w:r>
            <w:r w:rsidRPr="00282A8D">
              <w:rPr>
                <w:rFonts w:cs="Times New Roman"/>
                <w:spacing w:val="-1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нужды,</w:t>
            </w:r>
            <w:r w:rsidRPr="00282A8D">
              <w:rPr>
                <w:rFonts w:cs="Times New Roman"/>
                <w:spacing w:val="-1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Гкал/ч: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 w:val="restart"/>
            <w:tcBorders>
              <w:top w:val="single" w:sz="4" w:space="0" w:color="auto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82A8D">
              <w:rPr>
                <w:rFonts w:ascii="Times New Roman" w:hAnsi="Times New Roman" w:cs="Times New Roman"/>
              </w:rPr>
              <w:t>1</w:t>
            </w:r>
            <w:r w:rsidRPr="00282A8D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>Система</w:t>
            </w:r>
            <w:r w:rsidRPr="00282A8D">
              <w:rPr>
                <w:rFonts w:cs="Times New Roman"/>
                <w:spacing w:val="-2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теплоснабжения</w:t>
            </w:r>
            <w:r w:rsidRPr="00282A8D">
              <w:rPr>
                <w:rFonts w:cs="Times New Roman"/>
                <w:spacing w:val="-3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ООО «УК ИП «Родники»</w:t>
            </w:r>
            <w:r w:rsidRPr="00282A8D">
              <w:rPr>
                <w:rFonts w:cs="Times New Roman"/>
                <w:spacing w:val="-4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(центральная</w:t>
            </w:r>
            <w:r w:rsidRPr="00282A8D">
              <w:rPr>
                <w:rFonts w:cs="Times New Roman"/>
                <w:spacing w:val="-4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часть</w:t>
            </w:r>
            <w:r w:rsidRPr="00282A8D">
              <w:rPr>
                <w:rFonts w:cs="Times New Roman"/>
                <w:spacing w:val="-2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города</w:t>
            </w:r>
            <w:r w:rsidRPr="00282A8D">
              <w:rPr>
                <w:rFonts w:cs="Times New Roman"/>
                <w:spacing w:val="-3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и</w:t>
            </w:r>
            <w:r w:rsidRPr="00282A8D">
              <w:rPr>
                <w:rFonts w:cs="Times New Roman"/>
                <w:spacing w:val="-5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мкр.</w:t>
            </w:r>
            <w:r w:rsidRPr="00282A8D">
              <w:rPr>
                <w:rFonts w:cs="Times New Roman"/>
                <w:spacing w:val="-3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/>
            <w:tcBorders>
              <w:top w:val="nil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ПГ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ТЭЦ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/>
            <w:tcBorders>
              <w:top w:val="nil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УК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ИП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Родники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/>
            <w:tcBorders>
              <w:top w:val="nil"/>
              <w:bottom w:val="single" w:sz="4" w:space="0" w:color="auto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2527BF" w:rsidRPr="00CB102B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B102B">
              <w:rPr>
                <w:rFonts w:cs="Times New Roman"/>
                <w:lang w:val="ru-RU"/>
              </w:rPr>
              <w:t>-</w:t>
            </w:r>
            <w:r w:rsidRPr="00CB102B">
              <w:rPr>
                <w:rFonts w:cs="Times New Roman"/>
                <w:spacing w:val="-1"/>
                <w:lang w:val="ru-RU"/>
              </w:rPr>
              <w:t xml:space="preserve"> </w:t>
            </w:r>
            <w:r w:rsidR="00CB102B" w:rsidRPr="00CB102B">
              <w:rPr>
                <w:rFonts w:cs="Times New Roman"/>
                <w:lang w:val="ru-RU"/>
              </w:rPr>
              <w:t>БМК мкр. Южный 8 МВт и ЦТП 10 МВт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2.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>Котельная «Агросервис» №1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  <w:lang w:val="ru-RU"/>
              </w:rPr>
              <w:t>3.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6"/>
              </w:rPr>
              <w:t xml:space="preserve"> 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lang w:val="ru-RU"/>
              </w:rPr>
              <w:t>О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spacing w:val="41"/>
              </w:rPr>
              <w:t xml:space="preserve"> </w:t>
            </w:r>
            <w:r w:rsidRPr="00282A8D">
              <w:rPr>
                <w:rFonts w:cs="Times New Roman"/>
                <w:spacing w:val="41"/>
                <w:lang w:val="ru-RU"/>
              </w:rPr>
              <w:t>«</w:t>
            </w:r>
            <w:r w:rsidRPr="00282A8D">
              <w:rPr>
                <w:rFonts w:cs="Times New Roman"/>
              </w:rPr>
              <w:t>Теплоснаб-Родники</w:t>
            </w:r>
            <w:r w:rsidRPr="00282A8D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4.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школы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№2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5.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школы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№3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6.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д/с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№9</w:t>
            </w:r>
            <w:r w:rsidRPr="00282A8D">
              <w:rPr>
                <w:rFonts w:cs="Times New Roman"/>
                <w:spacing w:val="46"/>
              </w:rPr>
              <w:t xml:space="preserve"> </w:t>
            </w:r>
            <w:r w:rsidRPr="00282A8D">
              <w:rPr>
                <w:rFonts w:cs="Times New Roman"/>
              </w:rPr>
              <w:t>Солнышко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7.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Котельная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д/с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№11</w:t>
            </w:r>
            <w:r w:rsidRPr="00282A8D">
              <w:rPr>
                <w:rFonts w:cs="Times New Roman"/>
                <w:spacing w:val="46"/>
              </w:rPr>
              <w:t xml:space="preserve"> </w:t>
            </w:r>
            <w:r w:rsidRPr="00282A8D">
              <w:rPr>
                <w:rFonts w:cs="Times New Roman"/>
              </w:rPr>
              <w:t>Голубок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8.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мкр.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Машиностроитель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9.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60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лет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О</w:t>
            </w:r>
            <w:r w:rsidRPr="00282A8D">
              <w:rPr>
                <w:rFonts w:cs="Times New Roman"/>
              </w:rPr>
              <w:t>ктября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  <w:lang w:val="ru-RU"/>
              </w:rPr>
              <w:t>10.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ул.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8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М</w:t>
            </w:r>
            <w:r w:rsidRPr="00282A8D">
              <w:rPr>
                <w:rFonts w:cs="Times New Roman"/>
              </w:rPr>
              <w:t>арта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11.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Советская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д.4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12.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АШФ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Прогресс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82A8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13.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ООО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Бигус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</w:tbl>
    <w:p w:rsidR="00127EA7" w:rsidRPr="002329F7" w:rsidRDefault="00127EA7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16"/>
          <w:szCs w:val="16"/>
          <w:highlight w:val="yellow"/>
          <w:lang w:eastAsia="ru-RU"/>
        </w:rPr>
      </w:pPr>
    </w:p>
    <w:p w:rsidR="000608D8" w:rsidRPr="00203010" w:rsidRDefault="00470E32" w:rsidP="00944388">
      <w:pPr>
        <w:pStyle w:val="2"/>
        <w:spacing w:line="360" w:lineRule="auto"/>
      </w:pPr>
      <w:bookmarkStart w:id="19" w:name="_Toc10177503"/>
      <w:r w:rsidRPr="00203010">
        <w:t>З</w:t>
      </w:r>
      <w:r w:rsidR="000608D8" w:rsidRPr="00203010">
        <w:t>начения существующей и перспективной тепловой мощности источников тепловой энергии нетто.</w:t>
      </w:r>
      <w:bookmarkEnd w:id="19"/>
    </w:p>
    <w:p w:rsidR="00127EA7" w:rsidRPr="00203010" w:rsidRDefault="00127EA7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03010">
        <w:rPr>
          <w:rFonts w:ascii="Times New Roman" w:eastAsia="Times New Roman" w:hAnsi="Times New Roman"/>
          <w:sz w:val="24"/>
          <w:szCs w:val="24"/>
          <w:lang w:eastAsia="ru-RU"/>
        </w:rPr>
        <w:t>В таблице ниже представлены значения существующей и перспективной тепловой мощности источников тепловой энергии нетто.</w:t>
      </w:r>
    </w:p>
    <w:p w:rsidR="00127EA7" w:rsidRPr="00203010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203010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203010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4.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447"/>
        <w:gridCol w:w="3686"/>
        <w:gridCol w:w="850"/>
        <w:gridCol w:w="709"/>
        <w:gridCol w:w="709"/>
        <w:gridCol w:w="709"/>
        <w:gridCol w:w="708"/>
        <w:gridCol w:w="993"/>
        <w:gridCol w:w="992"/>
      </w:tblGrid>
      <w:tr w:rsidR="00D53234" w:rsidRPr="00D9273E" w:rsidTr="00CF2BDD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rPr>
                <w:lang w:val="ru-RU"/>
              </w:rPr>
              <w:t>№</w:t>
            </w:r>
            <w:r w:rsidRPr="00D9273E">
              <w:rPr>
                <w:spacing w:val="-2"/>
                <w:lang w:val="ru-RU"/>
              </w:rPr>
              <w:t xml:space="preserve"> </w:t>
            </w:r>
            <w:r w:rsidRPr="00D9273E">
              <w:rPr>
                <w:lang w:val="ru-RU"/>
              </w:rPr>
              <w:t>п/п</w:t>
            </w:r>
          </w:p>
        </w:tc>
        <w:tc>
          <w:tcPr>
            <w:tcW w:w="3686" w:type="dxa"/>
            <w:tcBorders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Наименование</w:t>
            </w:r>
            <w:r w:rsidRPr="00D9273E">
              <w:rPr>
                <w:spacing w:val="-4"/>
              </w:rPr>
              <w:t xml:space="preserve"> </w:t>
            </w:r>
            <w:r w:rsidR="00203010" w:rsidRPr="00D9273E">
              <w:rPr>
                <w:color w:val="000000"/>
                <w:lang w:eastAsia="ru-RU"/>
              </w:rPr>
              <w:t>источника теплоснабжения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2021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2022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2023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2024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8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2025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993" w:type="dxa"/>
            <w:vAlign w:val="center"/>
          </w:tcPr>
          <w:p w:rsidR="00D53234" w:rsidRPr="00D9273E" w:rsidRDefault="00D53234" w:rsidP="00203010">
            <w:pPr>
              <w:pStyle w:val="TableParagraph"/>
              <w:spacing w:before="0"/>
            </w:pPr>
            <w:r w:rsidRPr="00D9273E">
              <w:t>2026</w:t>
            </w:r>
            <w:r w:rsidRPr="00D9273E">
              <w:rPr>
                <w:spacing w:val="-2"/>
              </w:rPr>
              <w:t xml:space="preserve"> </w:t>
            </w:r>
            <w:r w:rsidR="00203010" w:rsidRPr="00D9273E">
              <w:t>–</w:t>
            </w:r>
            <w:r w:rsidRPr="00D9273E">
              <w:rPr>
                <w:spacing w:val="49"/>
              </w:rPr>
              <w:t xml:space="preserve"> </w:t>
            </w:r>
            <w:r w:rsidRPr="00D9273E">
              <w:t>2030</w:t>
            </w:r>
            <w:r w:rsidR="00203010" w:rsidRPr="00D9273E">
              <w:rPr>
                <w:lang w:val="ru-RU"/>
              </w:rPr>
              <w:t xml:space="preserve"> </w:t>
            </w:r>
            <w:r w:rsidRPr="00D9273E">
              <w:t>гг.</w:t>
            </w:r>
          </w:p>
        </w:tc>
        <w:tc>
          <w:tcPr>
            <w:tcW w:w="992" w:type="dxa"/>
            <w:vAlign w:val="center"/>
          </w:tcPr>
          <w:p w:rsidR="00D53234" w:rsidRPr="00D9273E" w:rsidRDefault="00D53234" w:rsidP="00203010">
            <w:pPr>
              <w:pStyle w:val="TableParagraph"/>
              <w:spacing w:before="0"/>
            </w:pPr>
            <w:r w:rsidRPr="00D9273E">
              <w:t>2031</w:t>
            </w:r>
            <w:r w:rsidRPr="00D9273E">
              <w:rPr>
                <w:spacing w:val="-2"/>
              </w:rPr>
              <w:t xml:space="preserve"> </w:t>
            </w:r>
            <w:r w:rsidR="00203010" w:rsidRPr="00D9273E">
              <w:t>–</w:t>
            </w:r>
            <w:r w:rsidRPr="00D9273E">
              <w:rPr>
                <w:spacing w:val="49"/>
              </w:rPr>
              <w:t xml:space="preserve"> </w:t>
            </w:r>
            <w:r w:rsidRPr="00D9273E">
              <w:t>2035</w:t>
            </w:r>
            <w:r w:rsidR="00203010" w:rsidRPr="00D9273E">
              <w:rPr>
                <w:lang w:val="ru-RU"/>
              </w:rPr>
              <w:t xml:space="preserve"> </w:t>
            </w:r>
            <w:r w:rsidRPr="00D9273E">
              <w:t>гг.</w:t>
            </w:r>
          </w:p>
        </w:tc>
      </w:tr>
      <w:tr w:rsidR="00282A8D" w:rsidRPr="00D9273E" w:rsidTr="00F40971">
        <w:trPr>
          <w:trHeight w:val="20"/>
        </w:trPr>
        <w:tc>
          <w:tcPr>
            <w:tcW w:w="9803" w:type="dxa"/>
            <w:gridSpan w:val="9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82A8D" w:rsidRPr="00D9273E" w:rsidRDefault="00282A8D" w:rsidP="00203010">
            <w:pPr>
              <w:pStyle w:val="TableParagraph"/>
              <w:spacing w:before="0"/>
              <w:rPr>
                <w:lang w:val="ru-RU"/>
              </w:rPr>
            </w:pPr>
            <w:r w:rsidRPr="00D9273E">
              <w:rPr>
                <w:lang w:val="ru-RU" w:eastAsia="ru-RU"/>
              </w:rPr>
              <w:t>Тепловая мощность источников тепловой энергии, Гкал/ч</w:t>
            </w:r>
          </w:p>
        </w:tc>
      </w:tr>
      <w:tr w:rsidR="00D53234" w:rsidRPr="00D9273E" w:rsidTr="00282A8D">
        <w:trPr>
          <w:trHeight w:val="20"/>
        </w:trPr>
        <w:tc>
          <w:tcPr>
            <w:tcW w:w="447" w:type="dxa"/>
            <w:vMerge w:val="restart"/>
            <w:tcBorders>
              <w:top w:val="single" w:sz="4" w:space="0" w:color="auto"/>
            </w:tcBorders>
            <w:vAlign w:val="center"/>
          </w:tcPr>
          <w:p w:rsidR="00D53234" w:rsidRPr="001A66EE" w:rsidRDefault="00282A8D" w:rsidP="00282A8D">
            <w:pPr>
              <w:jc w:val="center"/>
              <w:rPr>
                <w:rFonts w:ascii="Times New Roman" w:hAnsi="Times New Roman" w:cs="Times New Roman"/>
                <w:lang w:val="ru-RU"/>
              </w:rPr>
            </w:pPr>
            <w:r w:rsidRPr="00282A8D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686" w:type="dxa"/>
            <w:tcBorders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rPr>
                <w:lang w:val="ru-RU"/>
              </w:rPr>
              <w:t>Система</w:t>
            </w:r>
            <w:r w:rsidRPr="00D9273E">
              <w:rPr>
                <w:spacing w:val="-2"/>
                <w:lang w:val="ru-RU"/>
              </w:rPr>
              <w:t xml:space="preserve"> </w:t>
            </w:r>
            <w:r w:rsidRPr="00D9273E">
              <w:rPr>
                <w:lang w:val="ru-RU"/>
              </w:rPr>
              <w:t>теплоснабжения</w:t>
            </w:r>
            <w:r w:rsidRPr="00D9273E">
              <w:rPr>
                <w:spacing w:val="-3"/>
                <w:lang w:val="ru-RU"/>
              </w:rPr>
              <w:t xml:space="preserve"> </w:t>
            </w:r>
            <w:r w:rsidR="00D9273E">
              <w:rPr>
                <w:lang w:val="ru-RU"/>
              </w:rPr>
              <w:t>ООО «УК ИП «Родники»</w:t>
            </w:r>
            <w:r w:rsidRPr="00D9273E">
              <w:rPr>
                <w:spacing w:val="-4"/>
                <w:lang w:val="ru-RU"/>
              </w:rPr>
              <w:t xml:space="preserve"> </w:t>
            </w:r>
            <w:r w:rsidRPr="00D9273E">
              <w:rPr>
                <w:lang w:val="ru-RU"/>
              </w:rPr>
              <w:t>(центральная</w:t>
            </w:r>
            <w:r w:rsidRPr="00D9273E">
              <w:rPr>
                <w:spacing w:val="-4"/>
                <w:lang w:val="ru-RU"/>
              </w:rPr>
              <w:t xml:space="preserve"> </w:t>
            </w:r>
            <w:r w:rsidRPr="00D9273E">
              <w:rPr>
                <w:lang w:val="ru-RU"/>
              </w:rPr>
              <w:t>часть</w:t>
            </w:r>
            <w:r w:rsidRPr="00D9273E">
              <w:rPr>
                <w:spacing w:val="-2"/>
                <w:lang w:val="ru-RU"/>
              </w:rPr>
              <w:t xml:space="preserve"> </w:t>
            </w:r>
            <w:r w:rsidRPr="00D9273E">
              <w:rPr>
                <w:lang w:val="ru-RU"/>
              </w:rPr>
              <w:t>города</w:t>
            </w:r>
            <w:r w:rsidRPr="00D9273E">
              <w:rPr>
                <w:spacing w:val="-3"/>
                <w:lang w:val="ru-RU"/>
              </w:rPr>
              <w:t xml:space="preserve"> </w:t>
            </w:r>
            <w:r w:rsidRPr="00D9273E">
              <w:rPr>
                <w:lang w:val="ru-RU"/>
              </w:rPr>
              <w:t>и</w:t>
            </w:r>
            <w:r w:rsidRPr="00D9273E">
              <w:rPr>
                <w:spacing w:val="-5"/>
                <w:lang w:val="ru-RU"/>
              </w:rPr>
              <w:t xml:space="preserve"> </w:t>
            </w:r>
            <w:r w:rsidRPr="00D9273E">
              <w:rPr>
                <w:lang w:val="ru-RU"/>
              </w:rPr>
              <w:t>мкр.</w:t>
            </w:r>
            <w:r w:rsidRPr="00D9273E">
              <w:rPr>
                <w:spacing w:val="-3"/>
                <w:lang w:val="ru-RU"/>
              </w:rPr>
              <w:t xml:space="preserve"> </w:t>
            </w:r>
            <w:r w:rsidRPr="00D9273E">
              <w:rPr>
                <w:lang w:val="ru-RU"/>
              </w:rPr>
              <w:t>Южный)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</w:pPr>
            <w:r w:rsidRPr="00D9273E">
              <w:t>115,4</w:t>
            </w:r>
            <w:r w:rsidR="00D53234" w:rsidRPr="00D9273E">
              <w:t>0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709" w:type="dxa"/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709" w:type="dxa"/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708" w:type="dxa"/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993" w:type="dxa"/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992" w:type="dxa"/>
            <w:vAlign w:val="center"/>
          </w:tcPr>
          <w:p w:rsidR="00D53234" w:rsidRPr="00D9273E" w:rsidRDefault="00CF2BDD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</w:tr>
      <w:tr w:rsidR="00D53234" w:rsidRPr="00D9273E" w:rsidTr="00CF2BDD">
        <w:trPr>
          <w:trHeight w:val="20"/>
        </w:trPr>
        <w:tc>
          <w:tcPr>
            <w:tcW w:w="447" w:type="dxa"/>
            <w:vMerge/>
            <w:tcBorders>
              <w:top w:val="nil"/>
            </w:tcBorders>
          </w:tcPr>
          <w:p w:rsidR="00D53234" w:rsidRPr="00D9273E" w:rsidRDefault="00D53234" w:rsidP="00280199">
            <w:pPr>
              <w:spacing w:after="0" w:line="240" w:lineRule="auto"/>
            </w:pPr>
          </w:p>
        </w:tc>
        <w:tc>
          <w:tcPr>
            <w:tcW w:w="3686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  <w:jc w:val="left"/>
            </w:pPr>
            <w:r w:rsidRPr="00D9273E">
              <w:t>-</w:t>
            </w:r>
            <w:r w:rsidRPr="00D9273E">
              <w:rPr>
                <w:spacing w:val="-1"/>
              </w:rPr>
              <w:t xml:space="preserve"> </w:t>
            </w:r>
            <w:r w:rsidRPr="00D9273E">
              <w:t>ПГ</w:t>
            </w:r>
            <w:r w:rsidRPr="00D9273E">
              <w:rPr>
                <w:spacing w:val="-1"/>
              </w:rPr>
              <w:t xml:space="preserve"> </w:t>
            </w:r>
            <w:r w:rsidRPr="00D9273E">
              <w:t>ТЭЦ</w:t>
            </w:r>
          </w:p>
        </w:tc>
        <w:tc>
          <w:tcPr>
            <w:tcW w:w="850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8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993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992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95,4</w:t>
            </w:r>
          </w:p>
        </w:tc>
      </w:tr>
      <w:tr w:rsidR="00D53234" w:rsidRPr="00D9273E" w:rsidTr="00CF2BDD">
        <w:trPr>
          <w:trHeight w:val="20"/>
        </w:trPr>
        <w:tc>
          <w:tcPr>
            <w:tcW w:w="447" w:type="dxa"/>
            <w:vMerge/>
            <w:tcBorders>
              <w:top w:val="nil"/>
            </w:tcBorders>
          </w:tcPr>
          <w:p w:rsidR="00D53234" w:rsidRPr="00D9273E" w:rsidRDefault="00D53234" w:rsidP="00280199">
            <w:pPr>
              <w:spacing w:after="0" w:line="240" w:lineRule="auto"/>
            </w:pPr>
          </w:p>
        </w:tc>
        <w:tc>
          <w:tcPr>
            <w:tcW w:w="3686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  <w:jc w:val="left"/>
            </w:pPr>
            <w:r w:rsidRPr="00D9273E">
              <w:t>-</w:t>
            </w:r>
            <w:r w:rsidRPr="00D9273E">
              <w:rPr>
                <w:spacing w:val="-2"/>
              </w:rPr>
              <w:t xml:space="preserve"> </w:t>
            </w:r>
            <w:r w:rsidRPr="00D9273E">
              <w:t>Котельная</w:t>
            </w:r>
            <w:r w:rsidRPr="00D9273E">
              <w:rPr>
                <w:spacing w:val="-2"/>
              </w:rPr>
              <w:t xml:space="preserve"> </w:t>
            </w:r>
            <w:r w:rsidRPr="00D9273E">
              <w:t>УК</w:t>
            </w:r>
            <w:r w:rsidRPr="00D9273E">
              <w:rPr>
                <w:spacing w:val="-2"/>
              </w:rPr>
              <w:t xml:space="preserve"> </w:t>
            </w:r>
            <w:r w:rsidRPr="00D9273E">
              <w:t>ИП</w:t>
            </w:r>
            <w:r w:rsidRPr="00D9273E">
              <w:rPr>
                <w:spacing w:val="-3"/>
              </w:rPr>
              <w:t xml:space="preserve"> </w:t>
            </w:r>
            <w:r w:rsidRPr="00D9273E">
              <w:t>Родники</w:t>
            </w:r>
          </w:p>
        </w:tc>
        <w:tc>
          <w:tcPr>
            <w:tcW w:w="850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8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993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992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-</w:t>
            </w:r>
          </w:p>
        </w:tc>
      </w:tr>
      <w:tr w:rsidR="00D53234" w:rsidRPr="00D9273E" w:rsidTr="00CF2BDD">
        <w:trPr>
          <w:trHeight w:val="20"/>
        </w:trPr>
        <w:tc>
          <w:tcPr>
            <w:tcW w:w="447" w:type="dxa"/>
            <w:vMerge/>
            <w:tcBorders>
              <w:top w:val="nil"/>
              <w:bottom w:val="single" w:sz="4" w:space="0" w:color="auto"/>
            </w:tcBorders>
          </w:tcPr>
          <w:p w:rsidR="00D53234" w:rsidRPr="00D9273E" w:rsidRDefault="00D53234" w:rsidP="00280199">
            <w:pPr>
              <w:spacing w:after="0" w:line="240" w:lineRule="auto"/>
            </w:pPr>
          </w:p>
        </w:tc>
        <w:tc>
          <w:tcPr>
            <w:tcW w:w="3686" w:type="dxa"/>
            <w:vAlign w:val="center"/>
          </w:tcPr>
          <w:p w:rsidR="00D53234" w:rsidRPr="00CB102B" w:rsidRDefault="00D53234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CB102B">
              <w:rPr>
                <w:lang w:val="ru-RU"/>
              </w:rPr>
              <w:t>-</w:t>
            </w:r>
            <w:r w:rsidRPr="00CB102B">
              <w:rPr>
                <w:spacing w:val="-1"/>
                <w:lang w:val="ru-RU"/>
              </w:rPr>
              <w:t xml:space="preserve"> </w:t>
            </w:r>
            <w:r w:rsidR="00CB102B" w:rsidRPr="00CB102B">
              <w:rPr>
                <w:lang w:val="ru-RU"/>
              </w:rPr>
              <w:t>БМК мкр. Южный 8 МВт и ЦТП 10 МВт</w:t>
            </w:r>
          </w:p>
        </w:tc>
        <w:tc>
          <w:tcPr>
            <w:tcW w:w="850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8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993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992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20,000</w:t>
            </w:r>
          </w:p>
        </w:tc>
      </w:tr>
      <w:tr w:rsidR="00D53234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2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D9273E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5"/>
                <w:lang w:val="ru-RU"/>
              </w:rPr>
              <w:t xml:space="preserve"> </w:t>
            </w:r>
            <w:r w:rsidRPr="00D9273E">
              <w:t>«Агросервис»</w:t>
            </w:r>
            <w:r w:rsidRPr="00D9273E">
              <w:rPr>
                <w:spacing w:val="-4"/>
              </w:rPr>
              <w:t xml:space="preserve"> </w:t>
            </w:r>
            <w:r w:rsidRPr="00D9273E">
              <w:t>№1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7,558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</w:pPr>
            <w:r w:rsidRPr="00D9273E">
              <w:rPr>
                <w:lang w:val="ru-RU"/>
              </w:rPr>
              <w:t>3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6"/>
              </w:rPr>
              <w:t xml:space="preserve"> </w:t>
            </w:r>
            <w:r w:rsidRPr="00D9273E">
              <w:t>О</w:t>
            </w:r>
            <w:r w:rsidRPr="00D9273E">
              <w:rPr>
                <w:lang w:val="ru-RU"/>
              </w:rPr>
              <w:t>О</w:t>
            </w:r>
            <w:r w:rsidRPr="00D9273E">
              <w:t>О</w:t>
            </w:r>
            <w:r w:rsidRPr="00D9273E">
              <w:rPr>
                <w:spacing w:val="41"/>
              </w:rPr>
              <w:t xml:space="preserve"> </w:t>
            </w:r>
            <w:r w:rsidRPr="00D9273E">
              <w:rPr>
                <w:spacing w:val="41"/>
                <w:lang w:val="ru-RU"/>
              </w:rPr>
              <w:t>«</w:t>
            </w:r>
            <w:r w:rsidRPr="00D9273E">
              <w:t>Теплоснаб-Родники</w:t>
            </w:r>
            <w:r w:rsidRPr="00D9273E">
              <w:rPr>
                <w:lang w:val="ru-RU"/>
              </w:rPr>
              <w:t>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</w:pPr>
            <w:r w:rsidRPr="00D9273E">
              <w:rPr>
                <w:lang w:val="ru-RU"/>
              </w:rPr>
              <w:t>4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3"/>
              </w:rPr>
              <w:t xml:space="preserve"> </w:t>
            </w:r>
            <w:r w:rsidRPr="00D9273E">
              <w:t>школы</w:t>
            </w:r>
            <w:r w:rsidRPr="00D9273E">
              <w:rPr>
                <w:spacing w:val="-4"/>
              </w:rPr>
              <w:t xml:space="preserve"> </w:t>
            </w:r>
            <w:r w:rsidRPr="00D9273E">
              <w:t>№2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0,31</w:t>
            </w:r>
          </w:p>
        </w:tc>
      </w:tr>
      <w:tr w:rsidR="00D53234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9273E">
              <w:rPr>
                <w:rFonts w:ascii="Times New Roman" w:hAnsi="Times New Roman" w:cs="Times New Roman"/>
                <w:lang w:val="ru-RU"/>
              </w:rPr>
              <w:t>5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3"/>
              </w:rPr>
              <w:t xml:space="preserve"> </w:t>
            </w:r>
            <w:r w:rsidRPr="00D9273E">
              <w:t>школы</w:t>
            </w:r>
            <w:r w:rsidRPr="00D9273E">
              <w:rPr>
                <w:spacing w:val="-4"/>
              </w:rPr>
              <w:t xml:space="preserve"> </w:t>
            </w:r>
            <w:r w:rsidRPr="00D9273E">
              <w:t>№3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0,412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6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4"/>
              </w:rPr>
              <w:t xml:space="preserve"> </w:t>
            </w:r>
            <w:r w:rsidRPr="00D9273E">
              <w:t>д/с</w:t>
            </w:r>
            <w:r w:rsidRPr="00D9273E">
              <w:rPr>
                <w:spacing w:val="-2"/>
              </w:rPr>
              <w:t xml:space="preserve"> </w:t>
            </w:r>
            <w:r w:rsidRPr="00D9273E">
              <w:t>№9</w:t>
            </w:r>
            <w:r w:rsidRPr="00D9273E">
              <w:rPr>
                <w:spacing w:val="46"/>
              </w:rPr>
              <w:t xml:space="preserve"> </w:t>
            </w:r>
            <w:r w:rsidRPr="00D9273E">
              <w:t>Солнышко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0,155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</w:pPr>
            <w:r w:rsidRPr="00D9273E">
              <w:rPr>
                <w:lang w:val="ru-RU"/>
              </w:rPr>
              <w:t>7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Котельная</w:t>
            </w:r>
            <w:r w:rsidRPr="00D9273E">
              <w:rPr>
                <w:spacing w:val="-3"/>
              </w:rPr>
              <w:t xml:space="preserve"> </w:t>
            </w:r>
            <w:r w:rsidRPr="00D9273E">
              <w:t>д/с</w:t>
            </w:r>
            <w:r w:rsidRPr="00D9273E">
              <w:rPr>
                <w:spacing w:val="-2"/>
              </w:rPr>
              <w:t xml:space="preserve"> </w:t>
            </w:r>
            <w:r w:rsidRPr="00D9273E">
              <w:t>№11</w:t>
            </w:r>
            <w:r w:rsidRPr="00D9273E">
              <w:rPr>
                <w:spacing w:val="46"/>
              </w:rPr>
              <w:t xml:space="preserve"> </w:t>
            </w:r>
            <w:r w:rsidRPr="00D9273E">
              <w:t>Голубок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0,206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</w:pPr>
            <w:r w:rsidRPr="00D9273E">
              <w:rPr>
                <w:lang w:val="ru-RU"/>
              </w:rPr>
              <w:t>8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5"/>
              </w:rPr>
              <w:t xml:space="preserve"> </w:t>
            </w:r>
            <w:r w:rsidRPr="00D9273E">
              <w:t>мкр.</w:t>
            </w:r>
            <w:r w:rsidRPr="00D9273E">
              <w:rPr>
                <w:spacing w:val="-5"/>
              </w:rPr>
              <w:t xml:space="preserve"> </w:t>
            </w:r>
            <w:r w:rsidRPr="00D9273E">
              <w:t>Машиностроитель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5,7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9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4"/>
              </w:rPr>
              <w:t xml:space="preserve"> </w:t>
            </w:r>
            <w:r w:rsidRPr="00D9273E">
              <w:t>60</w:t>
            </w:r>
            <w:r w:rsidRPr="00D9273E">
              <w:rPr>
                <w:spacing w:val="-3"/>
              </w:rPr>
              <w:t xml:space="preserve"> </w:t>
            </w:r>
            <w:r w:rsidRPr="00D9273E">
              <w:t>лет</w:t>
            </w:r>
            <w:r w:rsidRPr="00D9273E">
              <w:rPr>
                <w:spacing w:val="-3"/>
              </w:rPr>
              <w:t xml:space="preserve"> </w:t>
            </w:r>
            <w:r w:rsidRPr="00D9273E">
              <w:t>октября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</w:tr>
      <w:tr w:rsidR="00D53234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</w:pPr>
            <w:r w:rsidRPr="00D9273E">
              <w:rPr>
                <w:lang w:val="ru-RU"/>
              </w:rPr>
              <w:t>10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5"/>
              </w:rPr>
              <w:t xml:space="preserve"> </w:t>
            </w:r>
            <w:r w:rsidRPr="00D9273E">
              <w:t>ул.</w:t>
            </w:r>
            <w:r w:rsidRPr="00D9273E">
              <w:rPr>
                <w:spacing w:val="-3"/>
              </w:rPr>
              <w:t xml:space="preserve"> </w:t>
            </w:r>
            <w:r w:rsidRPr="00D9273E">
              <w:t>8</w:t>
            </w:r>
            <w:r w:rsidRPr="00D9273E">
              <w:rPr>
                <w:spacing w:val="-1"/>
              </w:rPr>
              <w:t xml:space="preserve"> </w:t>
            </w:r>
            <w:r w:rsidRPr="00D9273E">
              <w:t>марта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11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5"/>
              </w:rPr>
              <w:t xml:space="preserve"> </w:t>
            </w:r>
            <w:r w:rsidRPr="00D9273E">
              <w:t>Советская</w:t>
            </w:r>
            <w:r w:rsidRPr="00D9273E">
              <w:rPr>
                <w:spacing w:val="-5"/>
              </w:rPr>
              <w:t xml:space="preserve"> </w:t>
            </w:r>
            <w:r w:rsidRPr="00D9273E">
              <w:t>д.4</w:t>
            </w:r>
            <w:r w:rsidRPr="00D9273E">
              <w:rPr>
                <w:spacing w:val="-3"/>
              </w:rPr>
              <w:t xml:space="preserve"> </w:t>
            </w:r>
            <w:r w:rsidRPr="00D9273E">
              <w:t>(перспектива)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4,000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12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4"/>
              </w:rPr>
              <w:t xml:space="preserve"> </w:t>
            </w:r>
            <w:r w:rsidRPr="00D9273E">
              <w:t>АШФ</w:t>
            </w:r>
            <w:r w:rsidRPr="00D9273E">
              <w:rPr>
                <w:spacing w:val="-4"/>
              </w:rPr>
              <w:t xml:space="preserve"> </w:t>
            </w:r>
            <w:r w:rsidRPr="00D9273E">
              <w:t>Прогресс</w:t>
            </w:r>
            <w:r w:rsidRPr="00D9273E">
              <w:rPr>
                <w:spacing w:val="-3"/>
              </w:rPr>
              <w:t xml:space="preserve"> </w:t>
            </w:r>
            <w:r w:rsidRPr="00D9273E">
              <w:t>(перспектива)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</w:tr>
      <w:tr w:rsidR="00CF2BDD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3234" w:rsidRPr="00D9273E" w:rsidRDefault="00203010" w:rsidP="00D53234">
            <w:pPr>
              <w:pStyle w:val="TableParagraph"/>
            </w:pPr>
            <w:r w:rsidRPr="00D9273E">
              <w:rPr>
                <w:lang w:val="ru-RU"/>
              </w:rPr>
              <w:t>13</w:t>
            </w:r>
            <w:r w:rsidR="001A66EE"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t>БМК</w:t>
            </w:r>
            <w:r w:rsidRPr="00D9273E">
              <w:rPr>
                <w:spacing w:val="-3"/>
              </w:rPr>
              <w:t xml:space="preserve"> </w:t>
            </w:r>
            <w:r w:rsidRPr="00D9273E">
              <w:t>ООО</w:t>
            </w:r>
            <w:r w:rsidRPr="00D9273E">
              <w:rPr>
                <w:spacing w:val="-3"/>
              </w:rPr>
              <w:t xml:space="preserve"> </w:t>
            </w:r>
            <w:r w:rsidRPr="00D9273E">
              <w:t>Бигус</w:t>
            </w:r>
            <w:r w:rsidRPr="00D9273E">
              <w:rPr>
                <w:spacing w:val="-4"/>
              </w:rPr>
              <w:t xml:space="preserve"> </w:t>
            </w:r>
            <w:r w:rsidRPr="00D9273E">
              <w:t>(перспектива)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</w:tr>
    </w:tbl>
    <w:p w:rsidR="00D53234" w:rsidRPr="002329F7" w:rsidRDefault="00D53234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0608D8" w:rsidRPr="00202408" w:rsidRDefault="00B6328B" w:rsidP="00944388">
      <w:pPr>
        <w:pStyle w:val="2"/>
        <w:spacing w:line="360" w:lineRule="auto"/>
      </w:pPr>
      <w:r w:rsidRPr="000F50F9">
        <w:t>Значения существующих и перспективных потерь тепловой энергии  при  ее передаче  по тепловым сетям, включая потери тепловой энергии в тепловых сетях теплопередачей через теплоизоляционные конструкции теплопроводов и с потерями и затратами теплоносителей</w:t>
      </w:r>
    </w:p>
    <w:p w:rsidR="00127EA7" w:rsidRPr="00202408" w:rsidRDefault="00127EA7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24"/>
          <w:szCs w:val="28"/>
          <w:lang w:eastAsia="ru-RU"/>
        </w:rPr>
      </w:pPr>
      <w:r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В таблице ниже представлены существующие и перспективные потери тепловой энергии в тепловой сети по источникам теплоснабжения </w:t>
      </w:r>
      <w:r w:rsidR="003402C5"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в </w:t>
      </w:r>
      <w:r w:rsidR="00D51748"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г. </w:t>
      </w:r>
      <w:r w:rsidR="00202408" w:rsidRPr="00202408">
        <w:rPr>
          <w:rFonts w:ascii="Times New Roman" w:eastAsia="Times New Roman" w:hAnsi="Times New Roman"/>
          <w:sz w:val="24"/>
          <w:szCs w:val="28"/>
          <w:lang w:eastAsia="ru-RU"/>
        </w:rPr>
        <w:t>Родники</w:t>
      </w:r>
      <w:r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 Ивановской области.</w:t>
      </w:r>
    </w:p>
    <w:p w:rsidR="00127EA7" w:rsidRPr="00202408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20240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20240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5.</w:t>
      </w:r>
    </w:p>
    <w:tbl>
      <w:tblPr>
        <w:tblStyle w:val="TableNormal"/>
        <w:tblW w:w="9864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447"/>
        <w:gridCol w:w="3969"/>
        <w:gridCol w:w="867"/>
        <w:gridCol w:w="693"/>
        <w:gridCol w:w="676"/>
        <w:gridCol w:w="867"/>
        <w:gridCol w:w="725"/>
        <w:gridCol w:w="911"/>
        <w:gridCol w:w="709"/>
      </w:tblGrid>
      <w:tr w:rsidR="00967C92" w:rsidRPr="00924FAD" w:rsidTr="00202408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№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969" w:type="dxa"/>
            <w:tcBorders>
              <w:right w:val="single" w:sz="4" w:space="0" w:color="auto"/>
            </w:tcBorders>
            <w:vAlign w:val="center"/>
          </w:tcPr>
          <w:p w:rsidR="00967C92" w:rsidRPr="00924FAD" w:rsidRDefault="00CF2BDD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Наименование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  <w:color w:val="000000"/>
                <w:lang w:eastAsia="ru-RU"/>
              </w:rPr>
              <w:t>источника теплоснабжения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2021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693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2022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676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2023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2024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725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2025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911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2026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="00FD7A5F"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2030</w:t>
            </w:r>
            <w:r w:rsidR="00FD7A5F" w:rsidRPr="00924FAD">
              <w:rPr>
                <w:rFonts w:cs="Times New Roman"/>
                <w:lang w:val="ru-RU"/>
              </w:rPr>
              <w:t xml:space="preserve"> </w:t>
            </w:r>
            <w:r w:rsidRPr="00924FAD">
              <w:rPr>
                <w:rFonts w:cs="Times New Roman"/>
              </w:rPr>
              <w:t>гг.</w:t>
            </w:r>
          </w:p>
        </w:tc>
        <w:tc>
          <w:tcPr>
            <w:tcW w:w="709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2031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="00FD7A5F"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2035</w:t>
            </w:r>
            <w:r w:rsidR="00FD7A5F" w:rsidRPr="00924FAD">
              <w:rPr>
                <w:rFonts w:cs="Times New Roman"/>
                <w:lang w:val="ru-RU"/>
              </w:rPr>
              <w:t xml:space="preserve"> </w:t>
            </w:r>
            <w:r w:rsidRPr="00924FAD">
              <w:rPr>
                <w:rFonts w:cs="Times New Roman"/>
              </w:rPr>
              <w:t>гг.</w:t>
            </w:r>
          </w:p>
        </w:tc>
      </w:tr>
      <w:tr w:rsidR="00FD7A5F" w:rsidRPr="00924FAD" w:rsidTr="00202408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FD7A5F" w:rsidRPr="00924FAD" w:rsidRDefault="00FD7A5F" w:rsidP="00FD7A5F">
            <w:pPr>
              <w:pStyle w:val="TableParagraph"/>
              <w:spacing w:before="0"/>
              <w:rPr>
                <w:rFonts w:cs="Times New Roman"/>
              </w:rPr>
            </w:pPr>
          </w:p>
        </w:tc>
        <w:tc>
          <w:tcPr>
            <w:tcW w:w="9417" w:type="dxa"/>
            <w:gridSpan w:val="8"/>
            <w:vAlign w:val="center"/>
          </w:tcPr>
          <w:p w:rsidR="00FD7A5F" w:rsidRPr="00924FAD" w:rsidRDefault="00FD7A5F" w:rsidP="00FD7A5F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Потери тепловой энергии при ее передаче тепловыми сетями,</w:t>
            </w:r>
            <w:r w:rsidRPr="00924FAD">
              <w:rPr>
                <w:rFonts w:cs="Times New Roman"/>
                <w:spacing w:val="-48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Гкал/ч</w:t>
            </w:r>
          </w:p>
        </w:tc>
      </w:tr>
      <w:tr w:rsidR="00967C92" w:rsidRPr="00924FAD" w:rsidTr="00202408">
        <w:trPr>
          <w:trHeight w:val="20"/>
        </w:trPr>
        <w:tc>
          <w:tcPr>
            <w:tcW w:w="4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67C92" w:rsidRPr="001A66EE" w:rsidRDefault="00CF2BDD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924FAD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vAlign w:val="center"/>
          </w:tcPr>
          <w:p w:rsidR="00967C92" w:rsidRPr="00924FAD" w:rsidRDefault="00CF2BDD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Система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теплоснабжения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="00D9273E">
              <w:rPr>
                <w:rFonts w:cs="Times New Roman"/>
                <w:lang w:val="ru-RU"/>
              </w:rPr>
              <w:t>ООО «УК ИП «Родники»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(центральная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часть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города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и</w:t>
            </w:r>
            <w:r w:rsidRPr="00924FAD">
              <w:rPr>
                <w:rFonts w:cs="Times New Roman"/>
                <w:spacing w:val="-5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мкр.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D9273E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693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676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867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725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911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709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2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D9273E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«Агросервис»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6"/>
              </w:rPr>
              <w:t xml:space="preserve"> </w:t>
            </w:r>
            <w:r w:rsidRPr="00924FAD">
              <w:rPr>
                <w:rFonts w:cs="Times New Roman"/>
              </w:rPr>
              <w:t>О</w:t>
            </w:r>
            <w:r w:rsidRPr="00924FAD">
              <w:rPr>
                <w:rFonts w:cs="Times New Roman"/>
                <w:lang w:val="ru-RU"/>
              </w:rPr>
              <w:t>О</w:t>
            </w:r>
            <w:r w:rsidRPr="00924FAD">
              <w:rPr>
                <w:rFonts w:cs="Times New Roman"/>
              </w:rPr>
              <w:t>О</w:t>
            </w:r>
            <w:r w:rsidRPr="00924FAD">
              <w:rPr>
                <w:rFonts w:cs="Times New Roman"/>
                <w:spacing w:val="41"/>
              </w:rPr>
              <w:t xml:space="preserve"> </w:t>
            </w:r>
            <w:r w:rsidRPr="00924FAD">
              <w:rPr>
                <w:rFonts w:cs="Times New Roman"/>
                <w:spacing w:val="41"/>
                <w:lang w:val="ru-RU"/>
              </w:rPr>
              <w:t>«</w:t>
            </w:r>
            <w:r w:rsidRPr="00924FAD">
              <w:rPr>
                <w:rFonts w:cs="Times New Roman"/>
              </w:rPr>
              <w:t>Теплоснаб-Родники</w:t>
            </w:r>
            <w:r w:rsidRPr="00924FAD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4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школы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5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школы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6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д/с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№9</w:t>
            </w:r>
            <w:r w:rsidRPr="00924FAD">
              <w:rPr>
                <w:rFonts w:cs="Times New Roman"/>
                <w:spacing w:val="46"/>
              </w:rPr>
              <w:t xml:space="preserve"> </w:t>
            </w:r>
            <w:r w:rsidRPr="00924FAD">
              <w:rPr>
                <w:rFonts w:cs="Times New Roman"/>
              </w:rPr>
              <w:t>Солнышко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7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д/с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№11</w:t>
            </w:r>
            <w:r w:rsidRPr="00924FAD">
              <w:rPr>
                <w:rFonts w:cs="Times New Roman"/>
                <w:spacing w:val="46"/>
              </w:rPr>
              <w:t xml:space="preserve"> </w:t>
            </w:r>
            <w:r w:rsidRPr="00924FAD">
              <w:rPr>
                <w:rFonts w:cs="Times New Roman"/>
              </w:rPr>
              <w:t>Голубок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8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мкр.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Машиностроитель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9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60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лет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октября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10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ул.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8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марта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Советская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д.4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12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АШФ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Прогресс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967C92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FD7A5F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ООО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Бигус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</w:tbl>
    <w:p w:rsidR="00127EA7" w:rsidRPr="002329F7" w:rsidRDefault="00127EA7" w:rsidP="00944388">
      <w:pPr>
        <w:keepNext/>
        <w:spacing w:after="0" w:line="360" w:lineRule="auto"/>
        <w:ind w:firstLine="567"/>
        <w:rPr>
          <w:rFonts w:ascii="Times New Roman" w:eastAsia="Times New Roman" w:hAnsi="Times New Roman"/>
          <w:b/>
          <w:bCs/>
          <w:sz w:val="16"/>
          <w:szCs w:val="16"/>
          <w:highlight w:val="yellow"/>
          <w:lang w:eastAsia="ru-RU"/>
        </w:rPr>
      </w:pPr>
    </w:p>
    <w:p w:rsidR="0063267E" w:rsidRPr="00202408" w:rsidRDefault="0063267E" w:rsidP="00944388">
      <w:pPr>
        <w:pStyle w:val="2"/>
        <w:spacing w:line="360" w:lineRule="auto"/>
        <w:jc w:val="both"/>
      </w:pPr>
      <w:bookmarkStart w:id="20" w:name="_Toc10177505"/>
      <w:r w:rsidRPr="00202408">
        <w:t>Затраты существующей и перспективной тепловой мощности на собственные нужды тепловых сетей</w:t>
      </w:r>
      <w:bookmarkEnd w:id="20"/>
    </w:p>
    <w:p w:rsidR="0063267E" w:rsidRPr="00202408" w:rsidRDefault="0063267E" w:rsidP="00944388">
      <w:pPr>
        <w:pStyle w:val="2d"/>
        <w:tabs>
          <w:tab w:val="left" w:pos="567"/>
        </w:tabs>
        <w:spacing w:before="0" w:after="0" w:line="360" w:lineRule="auto"/>
        <w:ind w:firstLine="567"/>
        <w:rPr>
          <w:spacing w:val="0"/>
          <w:sz w:val="24"/>
          <w:szCs w:val="24"/>
        </w:rPr>
      </w:pPr>
      <w:r w:rsidRPr="00202408">
        <w:rPr>
          <w:spacing w:val="0"/>
          <w:sz w:val="24"/>
          <w:szCs w:val="24"/>
        </w:rPr>
        <w:t>Затраты существующей и перспективной тепловой мощности на собственные нужды тепловых сетей отсутствуют.</w:t>
      </w:r>
    </w:p>
    <w:p w:rsidR="000608D8" w:rsidRPr="00202408" w:rsidRDefault="00B6328B" w:rsidP="00944388">
      <w:pPr>
        <w:pStyle w:val="2"/>
        <w:spacing w:line="360" w:lineRule="auto"/>
        <w:ind w:left="578" w:hanging="578"/>
        <w:jc w:val="both"/>
      </w:pPr>
      <w:r w:rsidRPr="000F50F9">
        <w:t>Значения существующей и перспективной резервной тепловой мощности источников теплоснабжения, в том числе источников тепловой энергии, принадлежащих потребителям, источников тепловой энергии теплоснабжающих организаций, с учетом аварийного резерва и резерва по договорам на поддержание резервной тепловой мощности</w:t>
      </w:r>
    </w:p>
    <w:p w:rsidR="00127EA7" w:rsidRPr="00202408" w:rsidRDefault="00127EA7" w:rsidP="00944388">
      <w:pPr>
        <w:widowControl w:val="0"/>
        <w:spacing w:after="0" w:line="360" w:lineRule="auto"/>
        <w:ind w:firstLine="567"/>
        <w:jc w:val="both"/>
        <w:rPr>
          <w:rFonts w:ascii="Times New Roman" w:eastAsia="Arial Narrow" w:hAnsi="Times New Roman"/>
          <w:bCs/>
          <w:sz w:val="24"/>
          <w:szCs w:val="24"/>
          <w:lang w:eastAsia="ru-RU"/>
        </w:rPr>
      </w:pPr>
      <w:r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>Резерв тепловой мощности источников теплоснабжения к окончан</w:t>
      </w:r>
      <w:r w:rsidR="00D81941"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>ию</w:t>
      </w:r>
      <w:r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 xml:space="preserve"> планируемого периода (203</w:t>
      </w:r>
      <w:r w:rsidR="00202408"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>5</w:t>
      </w:r>
      <w:r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 xml:space="preserve"> год) представлен в таблице ниже.</w:t>
      </w:r>
    </w:p>
    <w:p w:rsidR="00127EA7" w:rsidRPr="00282A8D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892A78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begin"/>
      </w:r>
      <w:r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instrText xml:space="preserve"> SEQ Таблица \* ARABIC \s 1 </w:instrText>
      </w:r>
      <w:r w:rsidR="00892A78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separate"/>
      </w:r>
      <w:r w:rsidR="00B06760" w:rsidRPr="00282A8D">
        <w:rPr>
          <w:rFonts w:ascii="Times New Roman" w:eastAsia="Times New Roman" w:hAnsi="Times New Roman"/>
          <w:b/>
          <w:bCs/>
          <w:noProof/>
          <w:sz w:val="24"/>
          <w:szCs w:val="18"/>
          <w:lang w:eastAsia="ru-RU"/>
        </w:rPr>
        <w:t>6</w:t>
      </w:r>
      <w:r w:rsidR="00892A78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end"/>
      </w:r>
      <w:r w:rsidR="00282A8D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447"/>
        <w:gridCol w:w="3337"/>
        <w:gridCol w:w="867"/>
        <w:gridCol w:w="867"/>
        <w:gridCol w:w="866"/>
        <w:gridCol w:w="726"/>
        <w:gridCol w:w="708"/>
        <w:gridCol w:w="993"/>
        <w:gridCol w:w="992"/>
      </w:tblGrid>
      <w:tr w:rsidR="00202408" w:rsidRPr="00924FAD" w:rsidTr="00202408">
        <w:trPr>
          <w:trHeight w:val="20"/>
          <w:tblHeader/>
        </w:trPr>
        <w:tc>
          <w:tcPr>
            <w:tcW w:w="447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№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337" w:type="dxa"/>
            <w:tcBorders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Наименование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параметра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2021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2022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866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2023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726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2024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708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2025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993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2026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2030</w:t>
            </w:r>
            <w:r w:rsidRPr="00924FAD">
              <w:rPr>
                <w:rFonts w:cs="Times New Roman"/>
                <w:lang w:val="ru-RU"/>
              </w:rPr>
              <w:t xml:space="preserve"> </w:t>
            </w:r>
            <w:r w:rsidRPr="00924FAD">
              <w:rPr>
                <w:rFonts w:cs="Times New Roman"/>
              </w:rPr>
              <w:t>гг.</w:t>
            </w:r>
          </w:p>
        </w:tc>
        <w:tc>
          <w:tcPr>
            <w:tcW w:w="992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2031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2035</w:t>
            </w:r>
            <w:r w:rsidRPr="00924FAD">
              <w:rPr>
                <w:rFonts w:cs="Times New Roman"/>
                <w:lang w:val="ru-RU"/>
              </w:rPr>
              <w:t xml:space="preserve"> </w:t>
            </w:r>
            <w:r w:rsidRPr="00924FAD">
              <w:rPr>
                <w:rFonts w:cs="Times New Roman"/>
              </w:rPr>
              <w:t>гг.</w:t>
            </w:r>
          </w:p>
        </w:tc>
      </w:tr>
      <w:tr w:rsidR="00282A8D" w:rsidRPr="00924FAD" w:rsidTr="00F40971">
        <w:trPr>
          <w:trHeight w:val="20"/>
        </w:trPr>
        <w:tc>
          <w:tcPr>
            <w:tcW w:w="9803" w:type="dxa"/>
            <w:gridSpan w:val="9"/>
            <w:tcBorders>
              <w:bottom w:val="single" w:sz="4" w:space="0" w:color="auto"/>
            </w:tcBorders>
            <w:vAlign w:val="center"/>
          </w:tcPr>
          <w:p w:rsidR="00282A8D" w:rsidRPr="00924FAD" w:rsidRDefault="00282A8D" w:rsidP="00632215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Резерв тепловой мощности источника теплоснабжения,</w:t>
            </w:r>
            <w:r w:rsidRPr="00924FAD">
              <w:rPr>
                <w:rFonts w:cs="Times New Roman"/>
                <w:spacing w:val="-1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Гкал/ч</w:t>
            </w:r>
          </w:p>
        </w:tc>
      </w:tr>
      <w:tr w:rsidR="00924FAD" w:rsidRPr="00924FAD" w:rsidTr="00280199">
        <w:trPr>
          <w:trHeight w:val="1047"/>
        </w:trPr>
        <w:tc>
          <w:tcPr>
            <w:tcW w:w="447" w:type="dxa"/>
            <w:tcBorders>
              <w:top w:val="single" w:sz="4" w:space="0" w:color="auto"/>
            </w:tcBorders>
            <w:vAlign w:val="center"/>
          </w:tcPr>
          <w:p w:rsidR="00924FAD" w:rsidRPr="001A66EE" w:rsidRDefault="00924FAD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924FAD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Система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теплоснабжения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="00D9273E">
              <w:rPr>
                <w:rFonts w:cs="Times New Roman"/>
                <w:lang w:val="ru-RU"/>
              </w:rPr>
              <w:t>ООО «УК ИП «Родники»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(центральная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часть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города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и</w:t>
            </w:r>
            <w:r w:rsidRPr="00924FAD">
              <w:rPr>
                <w:rFonts w:cs="Times New Roman"/>
                <w:spacing w:val="-5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мкр.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D9273E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867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866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726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708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993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992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  <w:lang w:val="ru-RU"/>
              </w:rPr>
              <w:t>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D9273E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«Агросервис»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6"/>
              </w:rPr>
              <w:t xml:space="preserve"> </w:t>
            </w:r>
            <w:r w:rsidRPr="00924FAD">
              <w:rPr>
                <w:rFonts w:cs="Times New Roman"/>
              </w:rPr>
              <w:t>О</w:t>
            </w:r>
            <w:r w:rsidRPr="00924FAD">
              <w:rPr>
                <w:rFonts w:cs="Times New Roman"/>
                <w:lang w:val="ru-RU"/>
              </w:rPr>
              <w:t>О</w:t>
            </w:r>
            <w:r w:rsidRPr="00924FAD">
              <w:rPr>
                <w:rFonts w:cs="Times New Roman"/>
              </w:rPr>
              <w:t>О</w:t>
            </w:r>
            <w:r w:rsidRPr="00924FAD">
              <w:rPr>
                <w:rFonts w:cs="Times New Roman"/>
                <w:spacing w:val="41"/>
              </w:rPr>
              <w:t xml:space="preserve"> </w:t>
            </w:r>
            <w:r w:rsidRPr="00924FAD">
              <w:rPr>
                <w:rFonts w:cs="Times New Roman"/>
                <w:spacing w:val="41"/>
                <w:lang w:val="ru-RU"/>
              </w:rPr>
              <w:t>«</w:t>
            </w:r>
            <w:r w:rsidRPr="00924FAD">
              <w:rPr>
                <w:rFonts w:cs="Times New Roman"/>
              </w:rPr>
              <w:t>Теплоснаб-Родники</w:t>
            </w:r>
            <w:r w:rsidRPr="00924FAD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4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школы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0,160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5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школы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№3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0,212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6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д/с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№9</w:t>
            </w:r>
            <w:r w:rsidRPr="00924FAD">
              <w:rPr>
                <w:rFonts w:cs="Times New Roman"/>
                <w:spacing w:val="46"/>
              </w:rPr>
              <w:t xml:space="preserve"> </w:t>
            </w:r>
            <w:r w:rsidRPr="00924FAD">
              <w:rPr>
                <w:rFonts w:cs="Times New Roman"/>
              </w:rPr>
              <w:t>Солнышко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-0,095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7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Котельная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д/с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№11</w:t>
            </w:r>
            <w:r w:rsidRPr="00924FAD">
              <w:rPr>
                <w:rFonts w:cs="Times New Roman"/>
                <w:spacing w:val="46"/>
              </w:rPr>
              <w:t xml:space="preserve"> </w:t>
            </w:r>
            <w:r w:rsidRPr="00924FAD">
              <w:rPr>
                <w:rFonts w:cs="Times New Roman"/>
              </w:rPr>
              <w:t>Голубок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0,056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924FAD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8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мкр.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Машиностроитель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924FAD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9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924FAD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60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лет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октября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924FAD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10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924FAD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ул.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8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марта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51EC1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51EC1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Советская</w:t>
            </w:r>
            <w:r w:rsidRPr="00924FAD">
              <w:rPr>
                <w:rFonts w:cs="Times New Roman"/>
                <w:spacing w:val="-5"/>
              </w:rPr>
              <w:t xml:space="preserve"> </w:t>
            </w:r>
            <w:r w:rsidRPr="00924FAD">
              <w:rPr>
                <w:rFonts w:cs="Times New Roman"/>
              </w:rPr>
              <w:t>д.4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3,469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51EC1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12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АШФ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Прогресс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202408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ООО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Бигус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</w:tbl>
    <w:p w:rsidR="00202408" w:rsidRDefault="00202408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195D5B" w:rsidRPr="002329F7" w:rsidRDefault="00195D5B" w:rsidP="00944388">
      <w:pPr>
        <w:pStyle w:val="af7"/>
        <w:shd w:val="clear" w:color="auto" w:fill="auto"/>
        <w:spacing w:line="360" w:lineRule="auto"/>
        <w:ind w:firstLine="567"/>
        <w:jc w:val="right"/>
        <w:rPr>
          <w:rFonts w:ascii="Times New Roman" w:hAnsi="Times New Roman"/>
          <w:b w:val="0"/>
          <w:sz w:val="16"/>
          <w:szCs w:val="16"/>
          <w:highlight w:val="yellow"/>
        </w:rPr>
      </w:pPr>
    </w:p>
    <w:p w:rsidR="00482F56" w:rsidRPr="00D10648" w:rsidRDefault="00B6328B" w:rsidP="00944388">
      <w:pPr>
        <w:pStyle w:val="2"/>
        <w:spacing w:line="360" w:lineRule="auto"/>
        <w:jc w:val="both"/>
        <w:rPr>
          <w:rStyle w:val="aff0"/>
          <w:i w:val="0"/>
        </w:rPr>
      </w:pPr>
      <w:r w:rsidRPr="000F50F9">
        <w:rPr>
          <w:rStyle w:val="aff0"/>
          <w:i w:val="0"/>
        </w:rPr>
        <w:lastRenderedPageBreak/>
        <w:t>Значения существующей и перспективной тепловой нагрузки потребителей, устанавливаемые по договорам теплоснабжения, договорам на поддержание резервной тепловой мощности, долгосрочным договорам теплоснабжения, в соответствии с которыми цена определяется по соглашению сторон, и по долгосрочным договорам, в отношении которых установлен долгосрочный тариф</w:t>
      </w:r>
    </w:p>
    <w:p w:rsidR="00127EA7" w:rsidRPr="00D10648" w:rsidRDefault="00127EA7" w:rsidP="00944388">
      <w:pPr>
        <w:spacing w:after="0" w:line="360" w:lineRule="auto"/>
        <w:ind w:firstLine="567"/>
        <w:rPr>
          <w:rFonts w:ascii="Times New Roman" w:eastAsia="Times New Roman" w:hAnsi="Times New Roman"/>
          <w:sz w:val="24"/>
          <w:lang w:eastAsia="ru-RU"/>
        </w:rPr>
      </w:pPr>
      <w:r w:rsidRPr="00D10648">
        <w:rPr>
          <w:rFonts w:ascii="Times New Roman" w:eastAsia="Times New Roman" w:hAnsi="Times New Roman"/>
          <w:sz w:val="24"/>
          <w:lang w:eastAsia="ru-RU"/>
        </w:rPr>
        <w:t>Значения существующей и перспективной тепловой нагрузки потребителей представлены  в таблице ниже.</w:t>
      </w:r>
    </w:p>
    <w:p w:rsidR="00127EA7" w:rsidRPr="00D10648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D106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D106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7.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447"/>
        <w:gridCol w:w="2912"/>
        <w:gridCol w:w="867"/>
        <w:gridCol w:w="867"/>
        <w:gridCol w:w="866"/>
        <w:gridCol w:w="867"/>
        <w:gridCol w:w="867"/>
        <w:gridCol w:w="1118"/>
        <w:gridCol w:w="992"/>
      </w:tblGrid>
      <w:tr w:rsidR="00924FAD" w:rsidRPr="00D10648" w:rsidTr="00AF5FC7">
        <w:trPr>
          <w:trHeight w:val="20"/>
          <w:tblHeader/>
        </w:trPr>
        <w:tc>
          <w:tcPr>
            <w:tcW w:w="44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  <w:lang w:val="ru-RU"/>
              </w:rPr>
              <w:t>№</w:t>
            </w:r>
            <w:r w:rsidRPr="00D10648">
              <w:rPr>
                <w:rFonts w:cs="Times New Roman"/>
                <w:spacing w:val="-2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2912" w:type="dxa"/>
            <w:tcBorders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Наименование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параметра</w:t>
            </w:r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2021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2022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6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2023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2024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2025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1118" w:type="dxa"/>
            <w:vAlign w:val="center"/>
          </w:tcPr>
          <w:p w:rsidR="00924FAD" w:rsidRPr="00D10648" w:rsidRDefault="00924FAD" w:rsidP="00AF5FC7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2026</w:t>
            </w:r>
            <w:r w:rsidRPr="00D10648">
              <w:rPr>
                <w:rFonts w:cs="Times New Roman"/>
                <w:spacing w:val="-2"/>
              </w:rPr>
              <w:t xml:space="preserve"> </w:t>
            </w:r>
            <w:r w:rsidR="00AF5FC7">
              <w:rPr>
                <w:rFonts w:cs="Times New Roman"/>
              </w:rPr>
              <w:t>–</w:t>
            </w:r>
            <w:r w:rsidRPr="00D10648">
              <w:rPr>
                <w:rFonts w:cs="Times New Roman"/>
                <w:spacing w:val="49"/>
              </w:rPr>
              <w:t xml:space="preserve"> </w:t>
            </w:r>
            <w:r w:rsidRPr="00D10648">
              <w:rPr>
                <w:rFonts w:cs="Times New Roman"/>
              </w:rPr>
              <w:t>2030</w:t>
            </w:r>
            <w:r w:rsidR="00AF5FC7">
              <w:rPr>
                <w:rFonts w:cs="Times New Roman"/>
                <w:lang w:val="ru-RU"/>
              </w:rPr>
              <w:t xml:space="preserve"> </w:t>
            </w:r>
            <w:r w:rsidRPr="00D10648">
              <w:rPr>
                <w:rFonts w:cs="Times New Roman"/>
              </w:rPr>
              <w:t>гг.</w:t>
            </w:r>
          </w:p>
        </w:tc>
        <w:tc>
          <w:tcPr>
            <w:tcW w:w="992" w:type="dxa"/>
            <w:vAlign w:val="center"/>
          </w:tcPr>
          <w:p w:rsidR="00924FAD" w:rsidRPr="00D10648" w:rsidRDefault="00924FAD" w:rsidP="00AF5FC7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2031</w:t>
            </w:r>
            <w:r w:rsidRPr="00D10648">
              <w:rPr>
                <w:rFonts w:cs="Times New Roman"/>
                <w:spacing w:val="-2"/>
              </w:rPr>
              <w:t xml:space="preserve"> </w:t>
            </w:r>
            <w:r w:rsidR="00AF5FC7">
              <w:rPr>
                <w:rFonts w:cs="Times New Roman"/>
              </w:rPr>
              <w:t>–</w:t>
            </w:r>
            <w:r w:rsidRPr="00D10648">
              <w:rPr>
                <w:rFonts w:cs="Times New Roman"/>
                <w:spacing w:val="49"/>
              </w:rPr>
              <w:t xml:space="preserve"> </w:t>
            </w:r>
            <w:r w:rsidRPr="00D10648">
              <w:rPr>
                <w:rFonts w:cs="Times New Roman"/>
              </w:rPr>
              <w:t>2035</w:t>
            </w:r>
            <w:r w:rsidR="00AF5FC7">
              <w:rPr>
                <w:rFonts w:cs="Times New Roman"/>
                <w:lang w:val="ru-RU"/>
              </w:rPr>
              <w:t xml:space="preserve"> </w:t>
            </w:r>
            <w:r w:rsidRPr="00D10648">
              <w:rPr>
                <w:rFonts w:cs="Times New Roman"/>
              </w:rPr>
              <w:t>гг.</w:t>
            </w:r>
          </w:p>
        </w:tc>
      </w:tr>
      <w:tr w:rsidR="00D10648" w:rsidRPr="00D10648" w:rsidTr="00AF5FC7">
        <w:trPr>
          <w:trHeight w:val="20"/>
          <w:tblHeader/>
        </w:trPr>
        <w:tc>
          <w:tcPr>
            <w:tcW w:w="9803" w:type="dxa"/>
            <w:gridSpan w:val="9"/>
            <w:vAlign w:val="center"/>
          </w:tcPr>
          <w:p w:rsidR="00D10648" w:rsidRPr="00D10648" w:rsidRDefault="00D10648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  <w:lang w:val="ru-RU"/>
              </w:rPr>
              <w:t>Тепловая</w:t>
            </w:r>
            <w:r w:rsidRPr="00D10648">
              <w:rPr>
                <w:rFonts w:cs="Times New Roman"/>
                <w:spacing w:val="-6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нагрузка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потребителей,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Гкал/ч</w:t>
            </w:r>
          </w:p>
        </w:tc>
      </w:tr>
      <w:tr w:rsidR="00924FAD" w:rsidRPr="00D10648" w:rsidTr="00AF5FC7">
        <w:trPr>
          <w:trHeight w:val="20"/>
        </w:trPr>
        <w:tc>
          <w:tcPr>
            <w:tcW w:w="4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24FAD" w:rsidRPr="001A66EE" w:rsidRDefault="00D1064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10648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vAlign w:val="center"/>
          </w:tcPr>
          <w:p w:rsidR="00924FAD" w:rsidRPr="00D10648" w:rsidRDefault="00D10648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  <w:lang w:val="ru-RU"/>
              </w:rPr>
              <w:t>Система</w:t>
            </w:r>
            <w:r w:rsidRPr="00D10648">
              <w:rPr>
                <w:rFonts w:cs="Times New Roman"/>
                <w:spacing w:val="-2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теплоснабжения</w:t>
            </w:r>
            <w:r w:rsidRPr="00D10648">
              <w:rPr>
                <w:rFonts w:cs="Times New Roman"/>
                <w:spacing w:val="-3"/>
                <w:lang w:val="ru-RU"/>
              </w:rPr>
              <w:t xml:space="preserve"> </w:t>
            </w:r>
            <w:r w:rsidR="00D9273E">
              <w:rPr>
                <w:rFonts w:cs="Times New Roman"/>
                <w:lang w:val="ru-RU"/>
              </w:rPr>
              <w:t>ООО «УК ИП «Родники»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(центральная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часть</w:t>
            </w:r>
            <w:r w:rsidRPr="00D10648">
              <w:rPr>
                <w:rFonts w:cs="Times New Roman"/>
                <w:spacing w:val="-2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города</w:t>
            </w:r>
            <w:r w:rsidRPr="00D10648">
              <w:rPr>
                <w:rFonts w:cs="Times New Roman"/>
                <w:spacing w:val="-3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и</w:t>
            </w:r>
            <w:r w:rsidRPr="00D10648">
              <w:rPr>
                <w:rFonts w:cs="Times New Roman"/>
                <w:spacing w:val="-5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мкр.</w:t>
            </w:r>
            <w:r w:rsidRPr="00D10648">
              <w:rPr>
                <w:rFonts w:cs="Times New Roman"/>
                <w:spacing w:val="-3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6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1118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992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280199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280199" w:rsidP="00D9273E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«Агросервис»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№1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1,898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6"/>
              </w:rPr>
              <w:t xml:space="preserve"> </w:t>
            </w:r>
            <w:r w:rsidRPr="00D10648">
              <w:rPr>
                <w:rFonts w:cs="Times New Roman"/>
              </w:rPr>
              <w:t>О</w:t>
            </w:r>
            <w:r w:rsidRPr="00D10648">
              <w:rPr>
                <w:rFonts w:cs="Times New Roman"/>
                <w:lang w:val="ru-RU"/>
              </w:rPr>
              <w:t>О</w:t>
            </w:r>
            <w:r w:rsidRPr="00D10648">
              <w:rPr>
                <w:rFonts w:cs="Times New Roman"/>
              </w:rPr>
              <w:t>О</w:t>
            </w:r>
            <w:r w:rsidRPr="00D10648">
              <w:rPr>
                <w:rFonts w:cs="Times New Roman"/>
                <w:spacing w:val="41"/>
              </w:rPr>
              <w:t xml:space="preserve"> </w:t>
            </w:r>
            <w:r w:rsidRPr="00D10648">
              <w:rPr>
                <w:rFonts w:cs="Times New Roman"/>
                <w:spacing w:val="41"/>
                <w:lang w:val="ru-RU"/>
              </w:rPr>
              <w:t>«</w:t>
            </w:r>
            <w:r w:rsidRPr="00D10648">
              <w:rPr>
                <w:rFonts w:cs="Times New Roman"/>
              </w:rPr>
              <w:t>Теплоснаб-Родники</w:t>
            </w:r>
            <w:r w:rsidRPr="00D10648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4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школы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№2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5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школы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№3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0,200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6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E47E96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д/с</w:t>
            </w:r>
            <w:r w:rsidRPr="00D10648">
              <w:rPr>
                <w:rFonts w:cs="Times New Roman"/>
                <w:spacing w:val="-2"/>
              </w:rPr>
              <w:t xml:space="preserve"> </w:t>
            </w:r>
            <w:r w:rsidRPr="00D10648">
              <w:rPr>
                <w:rFonts w:cs="Times New Roman"/>
              </w:rPr>
              <w:t>№9</w:t>
            </w:r>
            <w:r w:rsidRPr="00D10648">
              <w:rPr>
                <w:rFonts w:cs="Times New Roman"/>
                <w:spacing w:val="46"/>
              </w:rPr>
              <w:t xml:space="preserve"> </w:t>
            </w:r>
            <w:r w:rsidRPr="00D10648">
              <w:rPr>
                <w:rFonts w:cs="Times New Roman"/>
              </w:rPr>
              <w:t>Солнышко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0,250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7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Котельная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д/с</w:t>
            </w:r>
            <w:r w:rsidRPr="00D10648">
              <w:rPr>
                <w:rFonts w:cs="Times New Roman"/>
                <w:spacing w:val="-2"/>
              </w:rPr>
              <w:t xml:space="preserve"> </w:t>
            </w:r>
            <w:r w:rsidRPr="00D10648">
              <w:rPr>
                <w:rFonts w:cs="Times New Roman"/>
              </w:rPr>
              <w:t>№11</w:t>
            </w:r>
            <w:r w:rsidRPr="00D10648">
              <w:rPr>
                <w:rFonts w:cs="Times New Roman"/>
                <w:spacing w:val="46"/>
              </w:rPr>
              <w:t xml:space="preserve"> </w:t>
            </w:r>
            <w:r w:rsidRPr="00D10648">
              <w:rPr>
                <w:rFonts w:cs="Times New Roman"/>
              </w:rPr>
              <w:t>Голубок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0,150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8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БМК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мкр.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Машиностроитель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9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B714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БМК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60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лет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="00B7147D">
              <w:rPr>
                <w:rFonts w:cs="Times New Roman"/>
                <w:lang w:val="ru-RU"/>
              </w:rPr>
              <w:t>О</w:t>
            </w:r>
            <w:r w:rsidRPr="00D10648">
              <w:rPr>
                <w:rFonts w:cs="Times New Roman"/>
              </w:rPr>
              <w:t>ктября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10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B714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БМК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ул.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8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="00B7147D">
              <w:rPr>
                <w:rFonts w:cs="Times New Roman"/>
                <w:lang w:val="ru-RU"/>
              </w:rPr>
              <w:t>М</w:t>
            </w:r>
            <w:r w:rsidRPr="00D10648">
              <w:rPr>
                <w:rFonts w:cs="Times New Roman"/>
              </w:rPr>
              <w:t>арта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11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БМК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Советская</w:t>
            </w:r>
            <w:r w:rsidRPr="00D10648">
              <w:rPr>
                <w:rFonts w:cs="Times New Roman"/>
                <w:spacing w:val="-5"/>
              </w:rPr>
              <w:t xml:space="preserve"> </w:t>
            </w:r>
            <w:r w:rsidRPr="00D10648">
              <w:rPr>
                <w:rFonts w:cs="Times New Roman"/>
              </w:rPr>
              <w:t>д.4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B7147D" w:rsidRDefault="00B7147D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0,490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12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B7147D" w:rsidRDefault="00AB2658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</w:rPr>
              <w:t>БМК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АШФ</w:t>
            </w:r>
            <w:r w:rsidRPr="00D10648">
              <w:rPr>
                <w:rFonts w:cs="Times New Roman"/>
                <w:spacing w:val="-4"/>
              </w:rPr>
              <w:t xml:space="preserve"> </w:t>
            </w:r>
            <w:r w:rsidRPr="00D10648">
              <w:rPr>
                <w:rFonts w:cs="Times New Roman"/>
              </w:rPr>
              <w:t>Прогресс</w:t>
            </w:r>
            <w:r w:rsidRPr="00D10648">
              <w:rPr>
                <w:rFonts w:cs="Times New Roman"/>
                <w:spacing w:val="-3"/>
              </w:rPr>
              <w:t xml:space="preserve"> </w:t>
            </w:r>
            <w:r w:rsidRPr="00D10648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B7147D" w:rsidRDefault="00B7147D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0,600</w:t>
            </w:r>
          </w:p>
        </w:tc>
      </w:tr>
      <w:tr w:rsidR="00924FAD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B265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13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AF5FC7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БМК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ООО</w:t>
            </w:r>
            <w:r w:rsidRPr="00924FAD">
              <w:rPr>
                <w:rFonts w:cs="Times New Roman"/>
                <w:spacing w:val="-3"/>
              </w:rPr>
              <w:t xml:space="preserve"> </w:t>
            </w:r>
            <w:r w:rsidRPr="00924FAD">
              <w:rPr>
                <w:rFonts w:cs="Times New Roman"/>
              </w:rPr>
              <w:t>Бигус</w:t>
            </w:r>
            <w:r w:rsidRPr="00924FAD">
              <w:rPr>
                <w:rFonts w:cs="Times New Roman"/>
                <w:spacing w:val="-4"/>
              </w:rPr>
              <w:t xml:space="preserve"> </w:t>
            </w:r>
            <w:r w:rsidRPr="00924FAD">
              <w:rPr>
                <w:rFonts w:cs="Times New Roman"/>
              </w:rPr>
              <w:t>(перспектива)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B7147D" w:rsidRDefault="00B7147D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0,050</w:t>
            </w:r>
          </w:p>
        </w:tc>
      </w:tr>
    </w:tbl>
    <w:p w:rsidR="00684C6E" w:rsidRDefault="00684C6E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0F50F9" w:rsidRPr="000F50F9" w:rsidRDefault="000F50F9" w:rsidP="000F50F9">
      <w:pPr>
        <w:pStyle w:val="2"/>
        <w:numPr>
          <w:ilvl w:val="0"/>
          <w:numId w:val="0"/>
        </w:numPr>
        <w:spacing w:line="360" w:lineRule="auto"/>
        <w:ind w:left="568"/>
        <w:jc w:val="both"/>
        <w:rPr>
          <w:rStyle w:val="aff0"/>
          <w:i w:val="0"/>
        </w:rPr>
      </w:pPr>
      <w:r>
        <w:rPr>
          <w:rStyle w:val="aff0"/>
          <w:i w:val="0"/>
        </w:rPr>
        <w:t xml:space="preserve">2.12  </w:t>
      </w:r>
      <w:r>
        <w:t>Р</w:t>
      </w:r>
      <w:r w:rsidRPr="00EF5EB9">
        <w:t>адиус эффективного теплоснабжения, определяемый в соответствии с методическими указаниями по разработке схем теплоснабжения</w:t>
      </w:r>
    </w:p>
    <w:p w:rsidR="000F50F9" w:rsidRPr="000F50F9" w:rsidRDefault="000F50F9" w:rsidP="000F50F9">
      <w:pPr>
        <w:pStyle w:val="aff6"/>
        <w:spacing w:line="360" w:lineRule="auto"/>
        <w:ind w:left="141" w:right="127" w:firstLine="709"/>
      </w:pPr>
      <w:r w:rsidRPr="000F50F9">
        <w:t>Радиус эффективного теплоснабжения – максимальное расстояние от теплопотреб-</w:t>
      </w:r>
      <w:r w:rsidRPr="000F50F9">
        <w:rPr>
          <w:spacing w:val="1"/>
        </w:rPr>
        <w:t xml:space="preserve"> </w:t>
      </w:r>
      <w:r w:rsidRPr="000F50F9">
        <w:t>ляющей</w:t>
      </w:r>
      <w:r w:rsidRPr="000F50F9">
        <w:rPr>
          <w:spacing w:val="-12"/>
        </w:rPr>
        <w:t xml:space="preserve"> </w:t>
      </w:r>
      <w:r w:rsidRPr="000F50F9">
        <w:t>установки</w:t>
      </w:r>
      <w:r w:rsidRPr="000F50F9">
        <w:rPr>
          <w:spacing w:val="-11"/>
        </w:rPr>
        <w:t xml:space="preserve"> </w:t>
      </w:r>
      <w:r w:rsidRPr="000F50F9">
        <w:t>до</w:t>
      </w:r>
      <w:r w:rsidRPr="000F50F9">
        <w:rPr>
          <w:spacing w:val="-11"/>
        </w:rPr>
        <w:t xml:space="preserve"> </w:t>
      </w:r>
      <w:r w:rsidRPr="000F50F9">
        <w:t>ближайшего</w:t>
      </w:r>
      <w:r w:rsidRPr="000F50F9">
        <w:rPr>
          <w:spacing w:val="-11"/>
        </w:rPr>
        <w:t xml:space="preserve"> </w:t>
      </w:r>
      <w:r w:rsidRPr="000F50F9">
        <w:t>источника</w:t>
      </w:r>
      <w:r w:rsidRPr="000F50F9">
        <w:rPr>
          <w:spacing w:val="-10"/>
        </w:rPr>
        <w:t xml:space="preserve"> </w:t>
      </w:r>
      <w:r w:rsidRPr="000F50F9">
        <w:t>тепловой</w:t>
      </w:r>
      <w:r w:rsidRPr="000F50F9">
        <w:rPr>
          <w:spacing w:val="-11"/>
        </w:rPr>
        <w:t xml:space="preserve"> </w:t>
      </w:r>
      <w:r w:rsidRPr="000F50F9">
        <w:t>энергии</w:t>
      </w:r>
      <w:r w:rsidRPr="000F50F9">
        <w:rPr>
          <w:spacing w:val="-11"/>
        </w:rPr>
        <w:t xml:space="preserve"> </w:t>
      </w:r>
      <w:r w:rsidRPr="000F50F9">
        <w:t>в</w:t>
      </w:r>
      <w:r w:rsidRPr="000F50F9">
        <w:rPr>
          <w:spacing w:val="-11"/>
        </w:rPr>
        <w:t xml:space="preserve"> </w:t>
      </w:r>
      <w:r w:rsidRPr="000F50F9">
        <w:t>системе</w:t>
      </w:r>
      <w:r w:rsidRPr="000F50F9">
        <w:rPr>
          <w:spacing w:val="-10"/>
        </w:rPr>
        <w:t xml:space="preserve"> </w:t>
      </w:r>
      <w:r w:rsidRPr="000F50F9">
        <w:t>теплоснабжения,</w:t>
      </w:r>
      <w:r w:rsidRPr="000F50F9">
        <w:rPr>
          <w:spacing w:val="-58"/>
        </w:rPr>
        <w:t xml:space="preserve"> </w:t>
      </w:r>
      <w:r w:rsidRPr="000F50F9">
        <w:t>при превышении которого подключение теплопотребляющей установки к данной системе</w:t>
      </w:r>
      <w:r w:rsidRPr="000F50F9">
        <w:rPr>
          <w:spacing w:val="1"/>
        </w:rPr>
        <w:t xml:space="preserve"> </w:t>
      </w:r>
      <w:r w:rsidRPr="000F50F9">
        <w:t>теплоснабжения нецелесообразно по причине увеличения совокупных расходов в системе</w:t>
      </w:r>
      <w:r w:rsidRPr="000F50F9">
        <w:rPr>
          <w:spacing w:val="1"/>
        </w:rPr>
        <w:t xml:space="preserve"> </w:t>
      </w:r>
      <w:r w:rsidRPr="000F50F9">
        <w:t>теплоснабжения.</w:t>
      </w:r>
    </w:p>
    <w:p w:rsidR="000F50F9" w:rsidRPr="000F50F9" w:rsidRDefault="000F50F9" w:rsidP="000F50F9">
      <w:pPr>
        <w:pStyle w:val="aff6"/>
        <w:spacing w:line="360" w:lineRule="auto"/>
        <w:ind w:left="141" w:right="129" w:firstLine="709"/>
      </w:pPr>
      <w:r w:rsidRPr="000F50F9">
        <w:t>Радиус эффективного теплоснабжения позволяет определить условия, при которых</w:t>
      </w:r>
      <w:r w:rsidRPr="000F50F9">
        <w:rPr>
          <w:spacing w:val="1"/>
        </w:rPr>
        <w:t xml:space="preserve"> </w:t>
      </w:r>
      <w:r w:rsidRPr="000F50F9">
        <w:t>подключение новых или увеличивающих тепловую нагрузку теплопотребляющих устано-</w:t>
      </w:r>
      <w:r w:rsidRPr="000F50F9">
        <w:rPr>
          <w:spacing w:val="1"/>
        </w:rPr>
        <w:t xml:space="preserve"> </w:t>
      </w:r>
      <w:r w:rsidRPr="000F50F9">
        <w:t>вок</w:t>
      </w:r>
      <w:r w:rsidRPr="000F50F9">
        <w:rPr>
          <w:spacing w:val="-6"/>
        </w:rPr>
        <w:t xml:space="preserve"> </w:t>
      </w:r>
      <w:r w:rsidRPr="000F50F9">
        <w:t>к</w:t>
      </w:r>
      <w:r w:rsidRPr="000F50F9">
        <w:rPr>
          <w:spacing w:val="-6"/>
        </w:rPr>
        <w:t xml:space="preserve"> </w:t>
      </w:r>
      <w:r w:rsidRPr="000F50F9">
        <w:t>системе</w:t>
      </w:r>
      <w:r w:rsidRPr="000F50F9">
        <w:rPr>
          <w:spacing w:val="-6"/>
        </w:rPr>
        <w:t xml:space="preserve"> </w:t>
      </w:r>
      <w:r w:rsidRPr="000F50F9">
        <w:t>теплоснабжения</w:t>
      </w:r>
      <w:r w:rsidRPr="000F50F9">
        <w:rPr>
          <w:spacing w:val="-5"/>
        </w:rPr>
        <w:t xml:space="preserve"> </w:t>
      </w:r>
      <w:r w:rsidRPr="000F50F9">
        <w:t>нецелесообразно</w:t>
      </w:r>
      <w:r w:rsidRPr="000F50F9">
        <w:rPr>
          <w:spacing w:val="-6"/>
        </w:rPr>
        <w:t xml:space="preserve"> </w:t>
      </w:r>
      <w:r w:rsidRPr="000F50F9">
        <w:t>вследствие</w:t>
      </w:r>
      <w:r w:rsidRPr="000F50F9">
        <w:rPr>
          <w:spacing w:val="-7"/>
        </w:rPr>
        <w:t xml:space="preserve"> </w:t>
      </w:r>
      <w:r w:rsidRPr="000F50F9">
        <w:t>увеличения</w:t>
      </w:r>
      <w:r w:rsidRPr="000F50F9">
        <w:rPr>
          <w:spacing w:val="-5"/>
        </w:rPr>
        <w:t xml:space="preserve"> </w:t>
      </w:r>
      <w:r w:rsidRPr="000F50F9">
        <w:t>совокупных</w:t>
      </w:r>
      <w:r w:rsidRPr="000F50F9">
        <w:rPr>
          <w:spacing w:val="-6"/>
        </w:rPr>
        <w:t xml:space="preserve"> </w:t>
      </w:r>
      <w:r w:rsidRPr="000F50F9">
        <w:t>расхо-</w:t>
      </w:r>
      <w:r w:rsidRPr="000F50F9">
        <w:rPr>
          <w:spacing w:val="-57"/>
        </w:rPr>
        <w:t xml:space="preserve"> </w:t>
      </w:r>
      <w:r w:rsidRPr="000F50F9">
        <w:t xml:space="preserve">дов в </w:t>
      </w:r>
      <w:r w:rsidRPr="000F50F9">
        <w:lastRenderedPageBreak/>
        <w:t>указанной системе на единицу тепловой мощности, определяемой для зоны действия</w:t>
      </w:r>
      <w:r w:rsidRPr="000F50F9">
        <w:rPr>
          <w:spacing w:val="-57"/>
        </w:rPr>
        <w:t xml:space="preserve"> </w:t>
      </w:r>
      <w:r w:rsidRPr="000F50F9">
        <w:t>каждого</w:t>
      </w:r>
      <w:r w:rsidRPr="000F50F9">
        <w:rPr>
          <w:spacing w:val="-1"/>
        </w:rPr>
        <w:t xml:space="preserve"> </w:t>
      </w:r>
      <w:r w:rsidRPr="000F50F9">
        <w:t>источника тепловой энергии.</w:t>
      </w:r>
    </w:p>
    <w:p w:rsidR="000F50F9" w:rsidRDefault="000F50F9" w:rsidP="000F50F9">
      <w:pPr>
        <w:pStyle w:val="aff6"/>
        <w:spacing w:line="360" w:lineRule="auto"/>
        <w:ind w:left="141" w:right="128" w:firstLine="709"/>
      </w:pPr>
      <w:r w:rsidRPr="000F50F9">
        <w:t>В ФЗ №190 «О теплоснабжении» введено понятие об эффективном радиусе тепло-</w:t>
      </w:r>
      <w:r w:rsidRPr="000F50F9">
        <w:rPr>
          <w:spacing w:val="1"/>
        </w:rPr>
        <w:t xml:space="preserve"> </w:t>
      </w:r>
      <w:r w:rsidRPr="000F50F9">
        <w:t>снабжения</w:t>
      </w:r>
      <w:r w:rsidRPr="000F50F9">
        <w:rPr>
          <w:spacing w:val="-3"/>
        </w:rPr>
        <w:t xml:space="preserve"> </w:t>
      </w:r>
      <w:r w:rsidRPr="000F50F9">
        <w:t>без конкретной</w:t>
      </w:r>
      <w:r w:rsidRPr="000F50F9">
        <w:rPr>
          <w:spacing w:val="-1"/>
        </w:rPr>
        <w:t xml:space="preserve"> </w:t>
      </w:r>
      <w:r w:rsidRPr="000F50F9">
        <w:t>методики</w:t>
      </w:r>
      <w:r w:rsidRPr="000F50F9">
        <w:rPr>
          <w:spacing w:val="-1"/>
        </w:rPr>
        <w:t xml:space="preserve"> </w:t>
      </w:r>
      <w:r w:rsidRPr="000F50F9">
        <w:t>его</w:t>
      </w:r>
      <w:r w:rsidRPr="000F50F9">
        <w:rPr>
          <w:spacing w:val="-1"/>
        </w:rPr>
        <w:t xml:space="preserve"> </w:t>
      </w:r>
      <w:r w:rsidRPr="000F50F9">
        <w:t>расчета.</w:t>
      </w:r>
    </w:p>
    <w:p w:rsidR="00D7075D" w:rsidRDefault="00892A78" w:rsidP="00D7075D">
      <w:pPr>
        <w:pStyle w:val="aff6"/>
        <w:spacing w:line="360" w:lineRule="auto"/>
        <w:ind w:left="141" w:right="127" w:firstLine="709"/>
      </w:pPr>
      <w:r>
        <w:rPr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9" type="#_x0000_t202" style="position:absolute;left:0;text-align:left;margin-left:390.95pt;margin-top:73.55pt;width:3pt;height:13.3pt;z-index:251703296;mso-position-horizontal-relative:page" filled="f" stroked="f">
            <v:textbox inset="0,0,0,0">
              <w:txbxContent>
                <w:p w:rsidR="003959ED" w:rsidRDefault="003959ED" w:rsidP="00D7075D">
                  <w:pPr>
                    <w:pStyle w:val="aff6"/>
                    <w:spacing w:line="266" w:lineRule="exact"/>
                  </w:pPr>
                  <w:r>
                    <w:t>,</w:t>
                  </w:r>
                </w:p>
              </w:txbxContent>
            </v:textbox>
            <w10:wrap anchorx="page"/>
          </v:shape>
        </w:pict>
      </w:r>
      <w:r w:rsidR="00D7075D">
        <w:t>Методика для определения эффективного (оптимального) радиуса теплоснабжения</w:t>
      </w:r>
      <w:r w:rsidR="00D7075D">
        <w:rPr>
          <w:spacing w:val="1"/>
        </w:rPr>
        <w:t xml:space="preserve"> </w:t>
      </w:r>
      <w:r w:rsidR="00D7075D">
        <w:t>приведена</w:t>
      </w:r>
      <w:r w:rsidR="00D7075D">
        <w:rPr>
          <w:spacing w:val="-12"/>
        </w:rPr>
        <w:t xml:space="preserve"> </w:t>
      </w:r>
      <w:r w:rsidR="00D7075D">
        <w:t>в</w:t>
      </w:r>
      <w:r w:rsidR="00D7075D">
        <w:rPr>
          <w:spacing w:val="-11"/>
        </w:rPr>
        <w:t xml:space="preserve"> </w:t>
      </w:r>
      <w:r w:rsidR="00D7075D">
        <w:t>статье</w:t>
      </w:r>
      <w:r w:rsidR="00D7075D">
        <w:rPr>
          <w:spacing w:val="-11"/>
        </w:rPr>
        <w:t xml:space="preserve"> </w:t>
      </w:r>
      <w:r w:rsidR="00D7075D">
        <w:t>В.Н.</w:t>
      </w:r>
      <w:r w:rsidR="00D7075D">
        <w:rPr>
          <w:spacing w:val="-11"/>
        </w:rPr>
        <w:t xml:space="preserve"> </w:t>
      </w:r>
      <w:r w:rsidR="00D7075D">
        <w:t>Папушкина</w:t>
      </w:r>
      <w:hyperlink w:anchor="_bookmark32" w:history="1">
        <w:r w:rsidR="00D7075D">
          <w:rPr>
            <w:vertAlign w:val="superscript"/>
          </w:rPr>
          <w:t>1</w:t>
        </w:r>
      </w:hyperlink>
      <w:r w:rsidR="00D7075D">
        <w:t>,</w:t>
      </w:r>
      <w:r w:rsidR="00D7075D">
        <w:rPr>
          <w:spacing w:val="-11"/>
        </w:rPr>
        <w:t xml:space="preserve"> </w:t>
      </w:r>
      <w:r w:rsidR="00D7075D">
        <w:t>согласно</w:t>
      </w:r>
      <w:r w:rsidR="00D7075D">
        <w:rPr>
          <w:spacing w:val="-12"/>
        </w:rPr>
        <w:t xml:space="preserve"> </w:t>
      </w:r>
      <w:r w:rsidR="00D7075D">
        <w:t>которой</w:t>
      </w:r>
      <w:r w:rsidR="00D7075D">
        <w:rPr>
          <w:spacing w:val="-11"/>
        </w:rPr>
        <w:t xml:space="preserve"> </w:t>
      </w:r>
      <w:r w:rsidR="00D7075D">
        <w:t>радиус</w:t>
      </w:r>
      <w:r w:rsidR="00D7075D">
        <w:rPr>
          <w:spacing w:val="-12"/>
        </w:rPr>
        <w:t xml:space="preserve"> </w:t>
      </w:r>
      <w:r w:rsidR="00D7075D">
        <w:t>эффективного</w:t>
      </w:r>
      <w:r w:rsidR="00D7075D">
        <w:rPr>
          <w:spacing w:val="-11"/>
        </w:rPr>
        <w:t xml:space="preserve"> </w:t>
      </w:r>
      <w:r w:rsidR="00D7075D">
        <w:t>теплоснабже-</w:t>
      </w:r>
      <w:r w:rsidR="00D7075D">
        <w:rPr>
          <w:spacing w:val="-58"/>
        </w:rPr>
        <w:t xml:space="preserve"> </w:t>
      </w:r>
      <w:r w:rsidR="00D7075D">
        <w:t>ния</w:t>
      </w:r>
      <w:r w:rsidR="00D7075D">
        <w:rPr>
          <w:spacing w:val="-2"/>
        </w:rPr>
        <w:t xml:space="preserve"> </w:t>
      </w:r>
      <w:r w:rsidR="00D7075D">
        <w:t>рассчитывается по</w:t>
      </w:r>
      <w:r w:rsidR="00D7075D">
        <w:rPr>
          <w:spacing w:val="1"/>
        </w:rPr>
        <w:t xml:space="preserve"> </w:t>
      </w:r>
      <w:r w:rsidR="00D7075D">
        <w:t>формуле:</w:t>
      </w:r>
    </w:p>
    <w:p w:rsidR="00D7075D" w:rsidRPr="000F50F9" w:rsidRDefault="00D7075D" w:rsidP="00D7075D">
      <w:pPr>
        <w:pStyle w:val="aff6"/>
        <w:spacing w:line="360" w:lineRule="auto"/>
        <w:ind w:left="141" w:right="128" w:firstLine="709"/>
        <w:jc w:val="center"/>
      </w:pPr>
      <w:r>
        <w:rPr>
          <w:noProof/>
        </w:rPr>
        <w:drawing>
          <wp:inline distT="0" distB="0" distL="0" distR="0">
            <wp:extent cx="1955800" cy="580390"/>
            <wp:effectExtent l="19050" t="0" r="6350" b="0"/>
            <wp:docPr id="29" name="Рисунок 29" descr="C:\Users\Ksur5\Pictures\форму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sur5\Pictures\формула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580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где:</w:t>
      </w:r>
    </w:p>
    <w:p w:rsidR="00D7075D" w:rsidRDefault="00D7075D" w:rsidP="00D7075D">
      <w:pPr>
        <w:pStyle w:val="aff6"/>
        <w:spacing w:line="360" w:lineRule="auto"/>
        <w:ind w:left="141" w:right="128" w:firstLine="709"/>
        <w:jc w:val="center"/>
      </w:pPr>
      <w:r>
        <w:t xml:space="preserve">s </w:t>
      </w:r>
      <w:r>
        <w:rPr>
          <w:rFonts w:ascii="Calibri" w:hAnsi="Calibri" w:cs="Calibri"/>
        </w:rPr>
        <w:t>= C/</w:t>
      </w:r>
      <w:r>
        <w:t>M;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rPr>
          <w:lang w:val="en-US"/>
        </w:rPr>
        <w:t>s</w:t>
      </w:r>
      <w:r>
        <w:t>– удельная стоимость характеристики тепловой сети, руб./м2;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С - стоимость тепловой сети и сооружений на ней, млн.руб.;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M - материальная характеристика тепловой сети, м2; B - среднее число абонентов на 1 км</w:t>
      </w:r>
      <w:r w:rsidRPr="00D7075D">
        <w:rPr>
          <w:vertAlign w:val="superscript"/>
        </w:rPr>
        <w:t>2</w:t>
      </w:r>
      <w:r>
        <w:t>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Δτ - расчётный перепад температур, </w:t>
      </w:r>
      <w:r w:rsidRPr="00D7075D">
        <w:rPr>
          <w:vertAlign w:val="superscript"/>
        </w:rPr>
        <w:t>о</w:t>
      </w:r>
      <w:r>
        <w:t>С;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 П </w:t>
      </w:r>
      <w:r w:rsidRPr="00D7075D">
        <w:rPr>
          <w:rFonts w:ascii="Calibri" w:hAnsi="Calibri" w:cs="Calibri"/>
        </w:rPr>
        <w:t>=</w:t>
      </w:r>
      <w:r>
        <w:rPr>
          <w:rFonts w:ascii="Calibri" w:hAnsi="Calibri" w:cs="Calibri"/>
        </w:rPr>
        <w:t>Q</w:t>
      </w:r>
      <w:r w:rsidRPr="00D7075D">
        <w:rPr>
          <w:rFonts w:ascii="Calibri" w:hAnsi="Calibri" w:cs="Calibri"/>
        </w:rPr>
        <w:t>/</w:t>
      </w:r>
      <w:r>
        <w:t>S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 П- теплоплотность района, Гкал/(ч∙км</w:t>
      </w:r>
      <w:r w:rsidRPr="00D7075D">
        <w:rPr>
          <w:vertAlign w:val="superscript"/>
        </w:rPr>
        <w:t>2</w:t>
      </w:r>
      <w:r>
        <w:t>);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 S - площадь зоны действия источника тепловой энергии, км</w:t>
      </w:r>
      <w:r w:rsidRPr="00D7075D">
        <w:rPr>
          <w:vertAlign w:val="superscript"/>
        </w:rPr>
        <w:t>2</w:t>
      </w:r>
      <w:r>
        <w:t xml:space="preserve">; 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Q</w:t>
      </w:r>
      <w:r>
        <w:rPr>
          <w:rFonts w:ascii="Calibri" w:hAnsi="Calibri" w:cs="Calibri"/>
        </w:rPr>
        <w:t xml:space="preserve"> - тепловая н</w:t>
      </w:r>
      <w:r>
        <w:t xml:space="preserve">агрузка источника тепловой энергии, Гкал/ч; 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N – среднее число абонентов;</w:t>
      </w:r>
    </w:p>
    <w:p w:rsidR="000F50F9" w:rsidRDefault="000F50F9" w:rsidP="000F50F9">
      <w:pPr>
        <w:pStyle w:val="aff6"/>
        <w:spacing w:line="360" w:lineRule="auto"/>
        <w:ind w:left="141" w:right="128" w:firstLine="709"/>
      </w:pPr>
      <w:r>
        <w:t>Стоимость тепловой сети и сооружений на ней определялись по [7] в ценах на</w:t>
      </w:r>
      <w:r>
        <w:rPr>
          <w:spacing w:val="1"/>
        </w:rPr>
        <w:t xml:space="preserve"> </w:t>
      </w:r>
      <w:r>
        <w:rPr>
          <w:spacing w:val="1"/>
        </w:rPr>
        <w:br/>
      </w:r>
      <w:r>
        <w:t>01.01.2014</w:t>
      </w:r>
      <w:r>
        <w:rPr>
          <w:spacing w:val="-5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без</w:t>
      </w:r>
      <w:r>
        <w:rPr>
          <w:spacing w:val="-5"/>
        </w:rPr>
        <w:t xml:space="preserve"> </w:t>
      </w:r>
      <w:r>
        <w:t>учета</w:t>
      </w:r>
      <w:r>
        <w:rPr>
          <w:spacing w:val="-5"/>
        </w:rPr>
        <w:t xml:space="preserve"> </w:t>
      </w:r>
      <w:r>
        <w:t>отчислений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амортизацию,</w:t>
      </w:r>
      <w:r>
        <w:rPr>
          <w:spacing w:val="-4"/>
        </w:rPr>
        <w:t xml:space="preserve"> </w:t>
      </w:r>
      <w:r>
        <w:t>текущий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капитальный</w:t>
      </w:r>
      <w:r>
        <w:rPr>
          <w:spacing w:val="-4"/>
        </w:rPr>
        <w:t xml:space="preserve"> </w:t>
      </w:r>
      <w:r>
        <w:t>ремонты.</w:t>
      </w:r>
      <w:r>
        <w:rPr>
          <w:spacing w:val="-3"/>
        </w:rPr>
        <w:t xml:space="preserve"> </w:t>
      </w:r>
      <w:r>
        <w:t>При</w:t>
      </w:r>
      <w:r>
        <w:rPr>
          <w:spacing w:val="-58"/>
        </w:rPr>
        <w:t xml:space="preserve"> </w:t>
      </w:r>
      <w:r>
        <w:t>учёте отчислений на амортизацию, текущие и капитальные ремонты в размере 30% от текущих</w:t>
      </w:r>
      <w:r>
        <w:rPr>
          <w:spacing w:val="-2"/>
        </w:rPr>
        <w:t xml:space="preserve"> </w:t>
      </w:r>
      <w:r>
        <w:t>значений,</w:t>
      </w:r>
      <w:r>
        <w:rPr>
          <w:spacing w:val="-2"/>
        </w:rPr>
        <w:t xml:space="preserve"> </w:t>
      </w:r>
      <w:r>
        <w:t>эффективный</w:t>
      </w:r>
      <w:r>
        <w:rPr>
          <w:spacing w:val="-3"/>
        </w:rPr>
        <w:t xml:space="preserve"> </w:t>
      </w:r>
      <w:r>
        <w:t>радиус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-3"/>
        </w:rPr>
        <w:t xml:space="preserve"> </w:t>
      </w:r>
      <w:r>
        <w:t>уменьшается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среднем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15%.</w:t>
      </w:r>
    </w:p>
    <w:p w:rsidR="000F50F9" w:rsidRDefault="000F50F9" w:rsidP="000F50F9">
      <w:pPr>
        <w:pStyle w:val="aff6"/>
        <w:spacing w:line="360" w:lineRule="auto"/>
        <w:ind w:left="141" w:right="130" w:firstLine="709"/>
      </w:pPr>
      <w:r>
        <w:t>Расчётная формула для определения эффективного радиуса теплоснабжения приме</w:t>
      </w:r>
      <w:r>
        <w:rPr>
          <w:spacing w:val="-57"/>
        </w:rPr>
        <w:t xml:space="preserve"> </w:t>
      </w:r>
      <w:r>
        <w:t>нима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подсоединённой</w:t>
      </w:r>
      <w:r>
        <w:rPr>
          <w:spacing w:val="-4"/>
        </w:rPr>
        <w:t xml:space="preserve"> </w:t>
      </w:r>
      <w:r>
        <w:t>суммарной</w:t>
      </w:r>
      <w:r>
        <w:rPr>
          <w:spacing w:val="-3"/>
        </w:rPr>
        <w:t xml:space="preserve"> </w:t>
      </w:r>
      <w:r>
        <w:t>нагрузке</w:t>
      </w:r>
      <w:r>
        <w:rPr>
          <w:spacing w:val="-3"/>
        </w:rPr>
        <w:t xml:space="preserve"> </w:t>
      </w:r>
      <w:r>
        <w:t>потребителей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котельной</w:t>
      </w:r>
      <w:r>
        <w:rPr>
          <w:spacing w:val="-4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Гкал/ч.</w:t>
      </w:r>
    </w:p>
    <w:p w:rsidR="000F50F9" w:rsidRDefault="000F50F9" w:rsidP="000F50F9">
      <w:pPr>
        <w:pStyle w:val="aff6"/>
        <w:spacing w:line="360" w:lineRule="auto"/>
        <w:ind w:left="141" w:right="129" w:firstLine="709"/>
      </w:pPr>
      <w:r>
        <w:t>Расчеты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57"/>
        </w:rPr>
        <w:t xml:space="preserve"> </w:t>
      </w:r>
      <w:r>
        <w:t>Родниковского</w:t>
      </w:r>
      <w:r>
        <w:rPr>
          <w:spacing w:val="-1"/>
        </w:rPr>
        <w:t xml:space="preserve"> </w:t>
      </w:r>
      <w:r>
        <w:t>городского поселения</w:t>
      </w:r>
      <w:r>
        <w:rPr>
          <w:spacing w:val="-2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-1"/>
        </w:rPr>
        <w:t xml:space="preserve"> </w:t>
      </w:r>
      <w:hyperlink w:anchor="_bookmark42" w:history="1">
        <w:r>
          <w:t>2.1</w:t>
        </w:r>
      </w:hyperlink>
      <w:r>
        <w:t>.</w:t>
      </w:r>
    </w:p>
    <w:p w:rsidR="000F50F9" w:rsidRDefault="000F50F9" w:rsidP="000F50F9">
      <w:pPr>
        <w:pStyle w:val="aff6"/>
        <w:spacing w:before="1" w:line="360" w:lineRule="auto"/>
        <w:ind w:left="141" w:right="128" w:firstLine="709"/>
      </w:pPr>
      <w:r>
        <w:t>Применение данной методики расчета эффективного радиуса теплоснабжения позволяет</w:t>
      </w:r>
      <w:r>
        <w:rPr>
          <w:spacing w:val="-14"/>
        </w:rPr>
        <w:t xml:space="preserve"> </w:t>
      </w:r>
      <w:r>
        <w:t>решить</w:t>
      </w:r>
      <w:r>
        <w:rPr>
          <w:spacing w:val="-13"/>
        </w:rPr>
        <w:t xml:space="preserve"> </w:t>
      </w:r>
      <w:r>
        <w:t>вопрос</w:t>
      </w:r>
      <w:r>
        <w:rPr>
          <w:spacing w:val="-11"/>
        </w:rPr>
        <w:t xml:space="preserve"> </w:t>
      </w:r>
      <w:r>
        <w:t>о</w:t>
      </w:r>
      <w:r>
        <w:rPr>
          <w:spacing w:val="-13"/>
        </w:rPr>
        <w:t xml:space="preserve"> </w:t>
      </w:r>
      <w:r>
        <w:t>целесообразности</w:t>
      </w:r>
      <w:r>
        <w:rPr>
          <w:spacing w:val="-12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нецелесообразности</w:t>
      </w:r>
      <w:r>
        <w:rPr>
          <w:spacing w:val="-12"/>
        </w:rPr>
        <w:t xml:space="preserve"> </w:t>
      </w:r>
      <w:r>
        <w:t>подключения</w:t>
      </w:r>
      <w:r>
        <w:rPr>
          <w:spacing w:val="-13"/>
        </w:rPr>
        <w:t xml:space="preserve"> </w:t>
      </w:r>
      <w:r>
        <w:t>новых</w:t>
      </w:r>
      <w:r>
        <w:rPr>
          <w:spacing w:val="-13"/>
        </w:rPr>
        <w:t xml:space="preserve"> </w:t>
      </w:r>
      <w:r>
        <w:t>по-</w:t>
      </w:r>
      <w:r>
        <w:rPr>
          <w:spacing w:val="-57"/>
        </w:rPr>
        <w:t xml:space="preserve"> </w:t>
      </w:r>
      <w:r>
        <w:t>требителей к источнику теплоснабжения в зоне его действия. Подключения новых потребителей</w:t>
      </w:r>
      <w:r>
        <w:rPr>
          <w:spacing w:val="-4"/>
        </w:rPr>
        <w:t xml:space="preserve"> </w:t>
      </w:r>
      <w:r>
        <w:t>целесообразно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пределах</w:t>
      </w:r>
      <w:r>
        <w:rPr>
          <w:spacing w:val="-3"/>
        </w:rPr>
        <w:t xml:space="preserve"> </w:t>
      </w:r>
      <w:r>
        <w:t>зоны</w:t>
      </w:r>
      <w:r>
        <w:rPr>
          <w:spacing w:val="-4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эффективного</w:t>
      </w:r>
      <w:r>
        <w:rPr>
          <w:spacing w:val="-4"/>
        </w:rPr>
        <w:t xml:space="preserve"> </w:t>
      </w:r>
      <w:r>
        <w:t>радиуса</w:t>
      </w:r>
      <w:r>
        <w:rPr>
          <w:spacing w:val="-3"/>
        </w:rPr>
        <w:t xml:space="preserve"> </w:t>
      </w:r>
      <w:r>
        <w:t>теплоснабжения.</w:t>
      </w:r>
    </w:p>
    <w:p w:rsidR="000F50F9" w:rsidRDefault="000F50F9" w:rsidP="00D7075D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0F50F9">
        <w:rPr>
          <w:rFonts w:ascii="Times New Roman" w:hAnsi="Times New Roman"/>
          <w:sz w:val="24"/>
          <w:szCs w:val="24"/>
        </w:rPr>
        <w:t>Действительный и эффективный радиусы теплоснабжения котельных Родниковского</w:t>
      </w:r>
      <w:r w:rsidRPr="000F50F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городского поселения</w:t>
      </w:r>
      <w:r w:rsidRPr="000F50F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представлен</w:t>
      </w:r>
      <w:r w:rsidRPr="000F50F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 xml:space="preserve">на рисунках </w:t>
      </w:r>
      <w:hyperlink w:anchor="_bookmark43" w:history="1">
        <w:r w:rsidRPr="000F50F9">
          <w:rPr>
            <w:rFonts w:ascii="Times New Roman" w:hAnsi="Times New Roman"/>
            <w:sz w:val="24"/>
            <w:szCs w:val="24"/>
          </w:rPr>
          <w:t>2.1</w:t>
        </w:r>
        <w:r w:rsidRPr="000F50F9">
          <w:rPr>
            <w:rFonts w:ascii="Times New Roman" w:hAnsi="Times New Roman"/>
            <w:spacing w:val="-2"/>
            <w:sz w:val="24"/>
            <w:szCs w:val="24"/>
          </w:rPr>
          <w:t xml:space="preserve"> </w:t>
        </w:r>
      </w:hyperlink>
      <w:r w:rsidRPr="000F50F9">
        <w:rPr>
          <w:rFonts w:ascii="Times New Roman" w:hAnsi="Times New Roman"/>
          <w:sz w:val="24"/>
          <w:szCs w:val="24"/>
        </w:rPr>
        <w:t>-</w:t>
      </w:r>
      <w:r w:rsidRPr="000F50F9">
        <w:rPr>
          <w:rFonts w:ascii="Times New Roman" w:hAnsi="Times New Roman"/>
          <w:spacing w:val="-1"/>
          <w:sz w:val="24"/>
          <w:szCs w:val="24"/>
        </w:rPr>
        <w:t xml:space="preserve"> </w:t>
      </w:r>
      <w:hyperlink w:anchor="_bookmark44" w:history="1">
        <w:r w:rsidRPr="000F50F9">
          <w:rPr>
            <w:rFonts w:ascii="Times New Roman" w:hAnsi="Times New Roman"/>
            <w:sz w:val="24"/>
            <w:szCs w:val="24"/>
          </w:rPr>
          <w:t>2.2</w:t>
        </w:r>
      </w:hyperlink>
      <w:r w:rsidRPr="000F50F9">
        <w:rPr>
          <w:rFonts w:ascii="Times New Roman" w:hAnsi="Times New Roman"/>
          <w:sz w:val="24"/>
          <w:szCs w:val="24"/>
        </w:rPr>
        <w:t>.</w:t>
      </w:r>
    </w:p>
    <w:p w:rsidR="000F50F9" w:rsidRDefault="000F50F9" w:rsidP="000F50F9">
      <w:pPr>
        <w:spacing w:before="92" w:after="3"/>
        <w:ind w:left="114"/>
        <w:rPr>
          <w:sz w:val="20"/>
        </w:rPr>
        <w:sectPr w:rsidR="000F50F9" w:rsidSect="003B3887">
          <w:headerReference w:type="even" r:id="rId25"/>
          <w:headerReference w:type="default" r:id="rId26"/>
          <w:footerReference w:type="even" r:id="rId27"/>
          <w:footerReference w:type="default" r:id="rId28"/>
          <w:headerReference w:type="first" r:id="rId29"/>
          <w:footerReference w:type="first" r:id="rId30"/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0F50F9" w:rsidRPr="000F50F9" w:rsidRDefault="000F50F9" w:rsidP="000F50F9">
      <w:pPr>
        <w:spacing w:before="92" w:after="3"/>
        <w:ind w:left="114"/>
        <w:rPr>
          <w:rFonts w:ascii="Times New Roman" w:hAnsi="Times New Roman"/>
          <w:sz w:val="24"/>
          <w:szCs w:val="24"/>
        </w:rPr>
      </w:pPr>
      <w:r w:rsidRPr="000F50F9">
        <w:rPr>
          <w:rFonts w:ascii="Times New Roman" w:hAnsi="Times New Roman"/>
          <w:sz w:val="24"/>
          <w:szCs w:val="24"/>
        </w:rPr>
        <w:lastRenderedPageBreak/>
        <w:t>Таблица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2.1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-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Результаты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расчета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радиуса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эффективного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теплоснабжения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источников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тепловой</w:t>
      </w:r>
      <w:r w:rsidRPr="000F50F9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энергии</w:t>
      </w:r>
      <w:r w:rsidRPr="000F50F9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Родниковского</w:t>
      </w:r>
      <w:r w:rsidRPr="000F50F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городского</w:t>
      </w:r>
      <w:r w:rsidRPr="000F50F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63"/>
        <w:gridCol w:w="1254"/>
        <w:gridCol w:w="1464"/>
        <w:gridCol w:w="1495"/>
        <w:gridCol w:w="1481"/>
        <w:gridCol w:w="925"/>
        <w:gridCol w:w="914"/>
        <w:gridCol w:w="1593"/>
        <w:gridCol w:w="1071"/>
        <w:gridCol w:w="1513"/>
        <w:gridCol w:w="1086"/>
      </w:tblGrid>
      <w:tr w:rsidR="000F50F9" w:rsidTr="00D7075D">
        <w:trPr>
          <w:trHeight w:val="1610"/>
        </w:trPr>
        <w:tc>
          <w:tcPr>
            <w:tcW w:w="1763" w:type="dxa"/>
          </w:tcPr>
          <w:p w:rsidR="000F50F9" w:rsidRPr="000F50F9" w:rsidRDefault="000F50F9" w:rsidP="00D7075D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7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39" w:right="127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Наименование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источника тепло-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вой</w:t>
            </w:r>
            <w:r w:rsidRPr="000F50F9">
              <w:rPr>
                <w:spacing w:val="-2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сети</w:t>
            </w:r>
          </w:p>
        </w:tc>
        <w:tc>
          <w:tcPr>
            <w:tcW w:w="1254" w:type="dxa"/>
          </w:tcPr>
          <w:p w:rsidR="000F50F9" w:rsidRPr="000F50F9" w:rsidRDefault="000F50F9" w:rsidP="00D7075D">
            <w:pPr>
              <w:pStyle w:val="TableParagraph"/>
              <w:spacing w:before="0"/>
              <w:ind w:left="208" w:right="198" w:hanging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Площадь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зоны дей-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ствия ис-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точника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тепловой</w:t>
            </w:r>
          </w:p>
          <w:p w:rsidR="000F50F9" w:rsidRDefault="000F50F9" w:rsidP="00D7075D">
            <w:pPr>
              <w:pStyle w:val="TableParagraph"/>
              <w:spacing w:before="0" w:line="230" w:lineRule="exact"/>
              <w:ind w:left="261" w:right="253"/>
              <w:rPr>
                <w:sz w:val="20"/>
              </w:rPr>
            </w:pPr>
            <w:r>
              <w:rPr>
                <w:spacing w:val="-1"/>
                <w:sz w:val="20"/>
              </w:rPr>
              <w:t>энергии,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1464" w:type="dxa"/>
          </w:tcPr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86" w:right="177" w:hanging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Тепловая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нагрузка ис-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точника теп-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ловой энер-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гии,</w:t>
            </w:r>
            <w:r w:rsidRPr="000F50F9">
              <w:rPr>
                <w:spacing w:val="-2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Гкал/ч</w:t>
            </w:r>
          </w:p>
        </w:tc>
        <w:tc>
          <w:tcPr>
            <w:tcW w:w="1495" w:type="dxa"/>
          </w:tcPr>
          <w:p w:rsidR="000F50F9" w:rsidRPr="000F50F9" w:rsidRDefault="000F50F9" w:rsidP="00D7075D">
            <w:pPr>
              <w:pStyle w:val="TableParagraph"/>
              <w:spacing w:before="10"/>
              <w:jc w:val="left"/>
              <w:rPr>
                <w:sz w:val="2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24" w:right="114" w:firstLine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Стоимость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тепловой сети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и сооружений,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млн.руб.*</w:t>
            </w:r>
          </w:p>
        </w:tc>
        <w:tc>
          <w:tcPr>
            <w:tcW w:w="1481" w:type="dxa"/>
          </w:tcPr>
          <w:p w:rsidR="000F50F9" w:rsidRPr="000F50F9" w:rsidRDefault="000F50F9" w:rsidP="00D7075D">
            <w:pPr>
              <w:pStyle w:val="TableParagraph"/>
              <w:spacing w:before="10"/>
              <w:jc w:val="left"/>
              <w:rPr>
                <w:sz w:val="2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31" w:right="119"/>
              <w:rPr>
                <w:sz w:val="20"/>
                <w:lang w:val="ru-RU"/>
              </w:rPr>
            </w:pPr>
            <w:r w:rsidRPr="000F50F9">
              <w:rPr>
                <w:spacing w:val="-1"/>
                <w:sz w:val="20"/>
                <w:lang w:val="ru-RU"/>
              </w:rPr>
              <w:t>Материальная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характери-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стика тепло-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вой</w:t>
            </w:r>
            <w:r w:rsidRPr="000F50F9">
              <w:rPr>
                <w:spacing w:val="-2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сети,</w:t>
            </w:r>
            <w:r w:rsidRPr="000F50F9">
              <w:rPr>
                <w:spacing w:val="-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</w:p>
        </w:tc>
        <w:tc>
          <w:tcPr>
            <w:tcW w:w="925" w:type="dxa"/>
          </w:tcPr>
          <w:p w:rsidR="000F50F9" w:rsidRPr="000F50F9" w:rsidRDefault="000F50F9" w:rsidP="00D7075D">
            <w:pPr>
              <w:pStyle w:val="TableParagraph"/>
              <w:spacing w:before="10"/>
              <w:jc w:val="left"/>
              <w:rPr>
                <w:sz w:val="29"/>
                <w:lang w:val="ru-RU"/>
              </w:rPr>
            </w:pPr>
          </w:p>
          <w:p w:rsidR="000F50F9" w:rsidRDefault="000F50F9" w:rsidP="00D7075D">
            <w:pPr>
              <w:pStyle w:val="TableParagraph"/>
              <w:spacing w:before="0"/>
              <w:ind w:left="107" w:right="96"/>
              <w:rPr>
                <w:sz w:val="20"/>
              </w:rPr>
            </w:pPr>
            <w:r>
              <w:rPr>
                <w:sz w:val="20"/>
              </w:rPr>
              <w:t>Среднее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число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абонен-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тов</w:t>
            </w:r>
          </w:p>
        </w:tc>
        <w:tc>
          <w:tcPr>
            <w:tcW w:w="914" w:type="dxa"/>
          </w:tcPr>
          <w:p w:rsidR="000F50F9" w:rsidRPr="000F50F9" w:rsidRDefault="000F50F9" w:rsidP="00D7075D">
            <w:pPr>
              <w:pStyle w:val="TableParagraph"/>
              <w:spacing w:before="113"/>
              <w:ind w:left="125" w:right="115" w:firstLine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Расчёт-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ный пе-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репад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темпе-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ратур,</w:t>
            </w:r>
          </w:p>
          <w:p w:rsidR="000F50F9" w:rsidRDefault="000F50F9" w:rsidP="00D7075D">
            <w:pPr>
              <w:pStyle w:val="TableParagraph"/>
              <w:spacing w:before="40" w:line="148" w:lineRule="auto"/>
              <w:ind w:left="331" w:right="322"/>
              <w:rPr>
                <w:sz w:val="20"/>
              </w:rPr>
            </w:pPr>
            <w:r>
              <w:rPr>
                <w:sz w:val="13"/>
              </w:rPr>
              <w:t>о</w:t>
            </w:r>
            <w:r>
              <w:rPr>
                <w:position w:val="-6"/>
                <w:sz w:val="20"/>
              </w:rPr>
              <w:t>С</w:t>
            </w:r>
          </w:p>
        </w:tc>
        <w:tc>
          <w:tcPr>
            <w:tcW w:w="1593" w:type="dxa"/>
          </w:tcPr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2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1"/>
              <w:ind w:left="110" w:right="97" w:firstLine="30"/>
              <w:jc w:val="both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Удельная стои-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мость характе-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ристики тепло-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вой</w:t>
            </w:r>
            <w:r w:rsidRPr="000F50F9">
              <w:rPr>
                <w:spacing w:val="-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сети,</w:t>
            </w:r>
            <w:r w:rsidRPr="000F50F9">
              <w:rPr>
                <w:spacing w:val="-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руб/м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</w:p>
        </w:tc>
        <w:tc>
          <w:tcPr>
            <w:tcW w:w="1071" w:type="dxa"/>
          </w:tcPr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81" w:right="167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Среднее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число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абонен-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тов на 1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км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</w:p>
        </w:tc>
        <w:tc>
          <w:tcPr>
            <w:tcW w:w="1513" w:type="dxa"/>
          </w:tcPr>
          <w:p w:rsidR="000F50F9" w:rsidRPr="000F50F9" w:rsidRDefault="000F50F9" w:rsidP="00D7075D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7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75" w:right="158" w:hanging="2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Теплоплот-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ность района,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Гкал/(ч∙км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  <w:r w:rsidRPr="000F50F9">
              <w:rPr>
                <w:sz w:val="20"/>
                <w:lang w:val="ru-RU"/>
              </w:rPr>
              <w:t>)</w:t>
            </w:r>
          </w:p>
        </w:tc>
        <w:tc>
          <w:tcPr>
            <w:tcW w:w="1086" w:type="dxa"/>
          </w:tcPr>
          <w:p w:rsidR="000F50F9" w:rsidRPr="000F50F9" w:rsidRDefault="000F50F9" w:rsidP="00D7075D">
            <w:pPr>
              <w:pStyle w:val="TableParagraph"/>
              <w:spacing w:before="113"/>
              <w:ind w:left="165" w:right="152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Опти-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мальный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радиус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тепло-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снабже-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ния,</w:t>
            </w:r>
            <w:r w:rsidRPr="000F50F9">
              <w:rPr>
                <w:spacing w:val="-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км</w:t>
            </w:r>
          </w:p>
        </w:tc>
      </w:tr>
      <w:tr w:rsidR="000F50F9" w:rsidTr="00D7075D">
        <w:trPr>
          <w:trHeight w:val="340"/>
        </w:trPr>
        <w:tc>
          <w:tcPr>
            <w:tcW w:w="1763" w:type="dxa"/>
          </w:tcPr>
          <w:p w:rsidR="000F50F9" w:rsidRPr="000F50F9" w:rsidRDefault="000F50F9" w:rsidP="00D7075D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</w:p>
        </w:tc>
        <w:tc>
          <w:tcPr>
            <w:tcW w:w="1254" w:type="dxa"/>
          </w:tcPr>
          <w:p w:rsidR="000F50F9" w:rsidRDefault="000F50F9" w:rsidP="00D7075D">
            <w:pPr>
              <w:pStyle w:val="TableParagraph"/>
              <w:spacing w:before="53"/>
              <w:ind w:left="6"/>
              <w:rPr>
                <w:sz w:val="20"/>
              </w:rPr>
            </w:pPr>
            <w:r>
              <w:rPr>
                <w:sz w:val="20"/>
              </w:rPr>
              <w:t>S</w:t>
            </w:r>
          </w:p>
        </w:tc>
        <w:tc>
          <w:tcPr>
            <w:tcW w:w="1464" w:type="dxa"/>
          </w:tcPr>
          <w:p w:rsidR="000F50F9" w:rsidRDefault="000F50F9" w:rsidP="00D7075D">
            <w:pPr>
              <w:pStyle w:val="TableParagraph"/>
              <w:spacing w:before="53"/>
              <w:ind w:left="7"/>
              <w:rPr>
                <w:sz w:val="20"/>
              </w:rPr>
            </w:pPr>
            <w:r>
              <w:rPr>
                <w:sz w:val="20"/>
              </w:rPr>
              <w:t>Q</w:t>
            </w:r>
          </w:p>
        </w:tc>
        <w:tc>
          <w:tcPr>
            <w:tcW w:w="1495" w:type="dxa"/>
          </w:tcPr>
          <w:p w:rsidR="000F50F9" w:rsidRDefault="000F50F9" w:rsidP="00D7075D">
            <w:pPr>
              <w:pStyle w:val="TableParagraph"/>
              <w:spacing w:before="53"/>
              <w:ind w:left="8"/>
              <w:rPr>
                <w:sz w:val="20"/>
              </w:rPr>
            </w:pPr>
            <w:r>
              <w:rPr>
                <w:sz w:val="20"/>
              </w:rPr>
              <w:t>C</w:t>
            </w:r>
          </w:p>
        </w:tc>
        <w:tc>
          <w:tcPr>
            <w:tcW w:w="1481" w:type="dxa"/>
          </w:tcPr>
          <w:p w:rsidR="000F50F9" w:rsidRDefault="000F50F9" w:rsidP="00D7075D">
            <w:pPr>
              <w:pStyle w:val="TableParagraph"/>
              <w:spacing w:before="53"/>
              <w:ind w:left="10"/>
              <w:rPr>
                <w:sz w:val="20"/>
              </w:rPr>
            </w:pPr>
            <w:r>
              <w:rPr>
                <w:sz w:val="20"/>
              </w:rPr>
              <w:t>M</w:t>
            </w:r>
          </w:p>
        </w:tc>
        <w:tc>
          <w:tcPr>
            <w:tcW w:w="925" w:type="dxa"/>
          </w:tcPr>
          <w:p w:rsidR="000F50F9" w:rsidRDefault="000F50F9" w:rsidP="00D7075D">
            <w:pPr>
              <w:pStyle w:val="TableParagraph"/>
              <w:spacing w:before="53"/>
              <w:ind w:left="9"/>
              <w:rPr>
                <w:sz w:val="20"/>
              </w:rPr>
            </w:pPr>
            <w:r>
              <w:rPr>
                <w:sz w:val="20"/>
              </w:rPr>
              <w:t>N</w:t>
            </w:r>
          </w:p>
        </w:tc>
        <w:tc>
          <w:tcPr>
            <w:tcW w:w="914" w:type="dxa"/>
          </w:tcPr>
          <w:p w:rsidR="000F50F9" w:rsidRDefault="000F50F9" w:rsidP="00D7075D">
            <w:pPr>
              <w:pStyle w:val="TableParagraph"/>
              <w:spacing w:before="53"/>
              <w:ind w:left="332" w:right="322"/>
              <w:rPr>
                <w:sz w:val="20"/>
              </w:rPr>
            </w:pPr>
            <w:r>
              <w:rPr>
                <w:sz w:val="20"/>
              </w:rPr>
              <w:t>Δτ</w:t>
            </w:r>
          </w:p>
        </w:tc>
        <w:tc>
          <w:tcPr>
            <w:tcW w:w="1593" w:type="dxa"/>
          </w:tcPr>
          <w:p w:rsidR="000F50F9" w:rsidRDefault="000F50F9" w:rsidP="00D7075D">
            <w:pPr>
              <w:pStyle w:val="TableParagraph"/>
              <w:spacing w:before="53"/>
              <w:ind w:left="138" w:right="129"/>
              <w:rPr>
                <w:sz w:val="20"/>
              </w:rPr>
            </w:pPr>
            <w:r>
              <w:rPr>
                <w:sz w:val="20"/>
              </w:rPr>
              <w:t>s=C/M</w:t>
            </w:r>
          </w:p>
        </w:tc>
        <w:tc>
          <w:tcPr>
            <w:tcW w:w="1071" w:type="dxa"/>
          </w:tcPr>
          <w:p w:rsidR="000F50F9" w:rsidRDefault="000F50F9" w:rsidP="00D7075D">
            <w:pPr>
              <w:pStyle w:val="TableParagraph"/>
              <w:spacing w:before="53"/>
              <w:ind w:left="257"/>
              <w:jc w:val="left"/>
              <w:rPr>
                <w:sz w:val="20"/>
              </w:rPr>
            </w:pPr>
            <w:r>
              <w:rPr>
                <w:sz w:val="20"/>
              </w:rPr>
              <w:t>B=N/S</w:t>
            </w:r>
          </w:p>
        </w:tc>
        <w:tc>
          <w:tcPr>
            <w:tcW w:w="1513" w:type="dxa"/>
          </w:tcPr>
          <w:p w:rsidR="000F50F9" w:rsidRDefault="000F50F9" w:rsidP="00D7075D">
            <w:pPr>
              <w:pStyle w:val="TableParagraph"/>
              <w:spacing w:before="53"/>
              <w:ind w:left="454" w:right="439"/>
              <w:rPr>
                <w:sz w:val="20"/>
              </w:rPr>
            </w:pPr>
            <w:r>
              <w:rPr>
                <w:sz w:val="20"/>
              </w:rPr>
              <w:t>П=Q/S</w:t>
            </w:r>
          </w:p>
        </w:tc>
        <w:tc>
          <w:tcPr>
            <w:tcW w:w="1086" w:type="dxa"/>
          </w:tcPr>
          <w:p w:rsidR="000F50F9" w:rsidRDefault="000F50F9" w:rsidP="00D7075D">
            <w:pPr>
              <w:pStyle w:val="TableParagraph"/>
              <w:spacing w:before="53"/>
              <w:ind w:left="381"/>
              <w:jc w:val="left"/>
              <w:rPr>
                <w:sz w:val="13"/>
              </w:rPr>
            </w:pPr>
            <w:r>
              <w:rPr>
                <w:position w:val="2"/>
                <w:sz w:val="20"/>
              </w:rPr>
              <w:t>R</w:t>
            </w:r>
            <w:r>
              <w:rPr>
                <w:sz w:val="13"/>
              </w:rPr>
              <w:t>опт</w:t>
            </w:r>
          </w:p>
        </w:tc>
      </w:tr>
      <w:tr w:rsidR="00D7075D" w:rsidRPr="00D7075D" w:rsidTr="00D7075D">
        <w:trPr>
          <w:trHeight w:val="1605"/>
        </w:trPr>
        <w:tc>
          <w:tcPr>
            <w:tcW w:w="1763" w:type="dxa"/>
          </w:tcPr>
          <w:p w:rsidR="00D7075D" w:rsidRPr="00D7075D" w:rsidRDefault="00D7075D" w:rsidP="00D7075D">
            <w:pPr>
              <w:pStyle w:val="TableParagraph"/>
              <w:spacing w:before="0"/>
              <w:ind w:left="107" w:right="175"/>
              <w:jc w:val="left"/>
              <w:rPr>
                <w:rFonts w:cs="Times New Roman"/>
                <w:sz w:val="20"/>
                <w:lang w:val="ru-RU"/>
              </w:rPr>
            </w:pPr>
            <w:r w:rsidRPr="00D7075D">
              <w:rPr>
                <w:rFonts w:cs="Times New Roman"/>
                <w:sz w:val="20"/>
                <w:lang w:val="ru-RU"/>
              </w:rPr>
              <w:t>Котельная ул.</w:t>
            </w:r>
            <w:r w:rsidRPr="00D7075D">
              <w:rPr>
                <w:rFonts w:cs="Times New Roman"/>
                <w:spacing w:val="1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ООО</w:t>
            </w:r>
            <w:r w:rsidRPr="00D7075D">
              <w:rPr>
                <w:rFonts w:cs="Times New Roman"/>
                <w:spacing w:val="-8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«УК</w:t>
            </w:r>
            <w:r w:rsidRPr="00D7075D">
              <w:rPr>
                <w:rFonts w:cs="Times New Roman"/>
                <w:spacing w:val="-10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Инду-</w:t>
            </w:r>
          </w:p>
          <w:p w:rsidR="00D7075D" w:rsidRPr="00D7075D" w:rsidRDefault="00D7075D" w:rsidP="00D7075D">
            <w:pPr>
              <w:pStyle w:val="TableParagraph"/>
              <w:spacing w:before="0" w:line="230" w:lineRule="exact"/>
              <w:ind w:left="107"/>
              <w:jc w:val="left"/>
              <w:rPr>
                <w:rFonts w:cs="Times New Roman"/>
                <w:sz w:val="20"/>
                <w:lang w:val="ru-RU"/>
              </w:rPr>
            </w:pPr>
            <w:r w:rsidRPr="00D7075D">
              <w:rPr>
                <w:rFonts w:cs="Times New Roman"/>
                <w:sz w:val="20"/>
                <w:lang w:val="ru-RU"/>
              </w:rPr>
              <w:t>стриальный</w:t>
            </w:r>
            <w:r w:rsidRPr="00D7075D">
              <w:rPr>
                <w:rFonts w:cs="Times New Roman"/>
                <w:spacing w:val="-7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парк</w:t>
            </w:r>
          </w:p>
          <w:p w:rsidR="00D7075D" w:rsidRPr="00D7075D" w:rsidRDefault="00D7075D" w:rsidP="00D7075D">
            <w:pPr>
              <w:pStyle w:val="TableParagraph"/>
              <w:spacing w:before="0"/>
              <w:ind w:left="107" w:right="376"/>
              <w:jc w:val="left"/>
              <w:rPr>
                <w:rFonts w:cs="Times New Roman"/>
                <w:sz w:val="20"/>
                <w:lang w:val="ru-RU"/>
              </w:rPr>
            </w:pPr>
            <w:r w:rsidRPr="00D7075D">
              <w:rPr>
                <w:rFonts w:cs="Times New Roman"/>
                <w:sz w:val="20"/>
                <w:lang w:val="ru-RU"/>
              </w:rPr>
              <w:t>«Родники»</w:t>
            </w:r>
            <w:r w:rsidRPr="00D7075D">
              <w:rPr>
                <w:rFonts w:cs="Times New Roman"/>
                <w:spacing w:val="1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(включая ЦТП</w:t>
            </w:r>
            <w:r w:rsidRPr="00D7075D">
              <w:rPr>
                <w:rFonts w:cs="Times New Roman"/>
                <w:spacing w:val="-47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ОТС</w:t>
            </w:r>
            <w:r w:rsidRPr="00D7075D">
              <w:rPr>
                <w:rFonts w:cs="Times New Roman"/>
                <w:spacing w:val="-2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и</w:t>
            </w:r>
            <w:r w:rsidRPr="00D7075D">
              <w:rPr>
                <w:rFonts w:cs="Times New Roman"/>
                <w:spacing w:val="-2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ЦТП</w:t>
            </w:r>
          </w:p>
          <w:p w:rsidR="00D7075D" w:rsidRPr="00D7075D" w:rsidRDefault="00D7075D" w:rsidP="00D7075D">
            <w:pPr>
              <w:pStyle w:val="TableParagraph"/>
              <w:spacing w:before="0" w:line="207" w:lineRule="exact"/>
              <w:ind w:left="107"/>
              <w:jc w:val="left"/>
              <w:rPr>
                <w:rFonts w:cs="Times New Roman"/>
                <w:sz w:val="20"/>
              </w:rPr>
            </w:pPr>
            <w:r w:rsidRPr="00D7075D">
              <w:rPr>
                <w:rFonts w:cs="Times New Roman"/>
                <w:sz w:val="20"/>
              </w:rPr>
              <w:t>КОП)</w:t>
            </w:r>
          </w:p>
        </w:tc>
        <w:tc>
          <w:tcPr>
            <w:tcW w:w="1254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9,003</w:t>
            </w:r>
          </w:p>
        </w:tc>
        <w:tc>
          <w:tcPr>
            <w:tcW w:w="1464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62,619</w:t>
            </w:r>
          </w:p>
        </w:tc>
        <w:tc>
          <w:tcPr>
            <w:tcW w:w="1495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1808,091</w:t>
            </w:r>
          </w:p>
        </w:tc>
        <w:tc>
          <w:tcPr>
            <w:tcW w:w="1481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16835,702</w:t>
            </w:r>
          </w:p>
        </w:tc>
        <w:tc>
          <w:tcPr>
            <w:tcW w:w="925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280</w:t>
            </w:r>
          </w:p>
        </w:tc>
        <w:tc>
          <w:tcPr>
            <w:tcW w:w="914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93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107396,2</w:t>
            </w:r>
          </w:p>
        </w:tc>
        <w:tc>
          <w:tcPr>
            <w:tcW w:w="1071" w:type="dxa"/>
            <w:tcBorders>
              <w:right w:val="single" w:sz="8" w:space="0" w:color="000000"/>
            </w:tcBorders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31,10</w:t>
            </w:r>
          </w:p>
        </w:tc>
        <w:tc>
          <w:tcPr>
            <w:tcW w:w="151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6,96</w:t>
            </w:r>
          </w:p>
        </w:tc>
        <w:tc>
          <w:tcPr>
            <w:tcW w:w="1086" w:type="dxa"/>
            <w:tcBorders>
              <w:left w:val="single" w:sz="8" w:space="0" w:color="000000"/>
            </w:tcBorders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1,</w:t>
            </w: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0F50F9" w:rsidTr="00D7075D">
        <w:trPr>
          <w:trHeight w:val="459"/>
        </w:trPr>
        <w:tc>
          <w:tcPr>
            <w:tcW w:w="1763" w:type="dxa"/>
          </w:tcPr>
          <w:p w:rsidR="000F50F9" w:rsidRDefault="000F50F9" w:rsidP="00D7075D">
            <w:pPr>
              <w:pStyle w:val="TableParagraph"/>
              <w:spacing w:before="0" w:line="230" w:lineRule="atLeast"/>
              <w:ind w:left="107" w:right="294"/>
              <w:jc w:val="left"/>
              <w:rPr>
                <w:sz w:val="20"/>
              </w:rPr>
            </w:pPr>
            <w:r>
              <w:rPr>
                <w:sz w:val="20"/>
              </w:rPr>
              <w:t>Котельная «Аг-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росервис»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</w:p>
        </w:tc>
        <w:tc>
          <w:tcPr>
            <w:tcW w:w="1254" w:type="dxa"/>
          </w:tcPr>
          <w:p w:rsidR="000F50F9" w:rsidRDefault="000F50F9" w:rsidP="00D7075D">
            <w:pPr>
              <w:pStyle w:val="TableParagraph"/>
              <w:spacing w:before="117"/>
              <w:ind w:left="380" w:right="373"/>
              <w:rPr>
                <w:sz w:val="20"/>
              </w:rPr>
            </w:pPr>
            <w:r>
              <w:rPr>
                <w:sz w:val="20"/>
              </w:rPr>
              <w:t>0,391</w:t>
            </w:r>
          </w:p>
        </w:tc>
        <w:tc>
          <w:tcPr>
            <w:tcW w:w="1464" w:type="dxa"/>
          </w:tcPr>
          <w:p w:rsidR="000F50F9" w:rsidRDefault="000F50F9" w:rsidP="00D7075D">
            <w:pPr>
              <w:pStyle w:val="TableParagraph"/>
              <w:spacing w:before="117"/>
              <w:ind w:left="504"/>
              <w:jc w:val="left"/>
              <w:rPr>
                <w:sz w:val="20"/>
              </w:rPr>
            </w:pPr>
            <w:r>
              <w:rPr>
                <w:sz w:val="20"/>
              </w:rPr>
              <w:t>1,898</w:t>
            </w:r>
          </w:p>
        </w:tc>
        <w:tc>
          <w:tcPr>
            <w:tcW w:w="1495" w:type="dxa"/>
          </w:tcPr>
          <w:p w:rsidR="000F50F9" w:rsidRDefault="000F50F9" w:rsidP="00D7075D">
            <w:pPr>
              <w:pStyle w:val="TableParagraph"/>
              <w:spacing w:before="117"/>
              <w:ind w:right="462"/>
              <w:jc w:val="right"/>
              <w:rPr>
                <w:sz w:val="20"/>
              </w:rPr>
            </w:pPr>
            <w:r>
              <w:rPr>
                <w:sz w:val="20"/>
              </w:rPr>
              <w:t>48,925</w:t>
            </w:r>
          </w:p>
        </w:tc>
        <w:tc>
          <w:tcPr>
            <w:tcW w:w="1481" w:type="dxa"/>
          </w:tcPr>
          <w:p w:rsidR="000F50F9" w:rsidRDefault="000F50F9" w:rsidP="00D7075D">
            <w:pPr>
              <w:pStyle w:val="TableParagraph"/>
              <w:spacing w:before="117"/>
              <w:ind w:left="415"/>
              <w:jc w:val="left"/>
              <w:rPr>
                <w:sz w:val="20"/>
              </w:rPr>
            </w:pPr>
            <w:r>
              <w:rPr>
                <w:sz w:val="20"/>
              </w:rPr>
              <w:t>412,314</w:t>
            </w:r>
          </w:p>
        </w:tc>
        <w:tc>
          <w:tcPr>
            <w:tcW w:w="925" w:type="dxa"/>
          </w:tcPr>
          <w:p w:rsidR="000F50F9" w:rsidRDefault="000F50F9" w:rsidP="00D7075D">
            <w:pPr>
              <w:pStyle w:val="TableParagraph"/>
              <w:spacing w:before="117"/>
              <w:ind w:left="107" w:right="96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14" w:type="dxa"/>
          </w:tcPr>
          <w:p w:rsidR="000F50F9" w:rsidRDefault="000F50F9" w:rsidP="00D7075D">
            <w:pPr>
              <w:pStyle w:val="TableParagraph"/>
              <w:spacing w:before="117"/>
              <w:ind w:left="332" w:right="322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593" w:type="dxa"/>
          </w:tcPr>
          <w:p w:rsidR="000F50F9" w:rsidRDefault="000F50F9" w:rsidP="00D7075D">
            <w:pPr>
              <w:pStyle w:val="TableParagraph"/>
              <w:spacing w:before="117"/>
              <w:ind w:left="138" w:right="127"/>
              <w:rPr>
                <w:sz w:val="20"/>
              </w:rPr>
            </w:pPr>
            <w:r>
              <w:rPr>
                <w:sz w:val="20"/>
              </w:rPr>
              <w:t>118659,57</w:t>
            </w:r>
          </w:p>
        </w:tc>
        <w:tc>
          <w:tcPr>
            <w:tcW w:w="1071" w:type="dxa"/>
            <w:tcBorders>
              <w:righ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117"/>
              <w:ind w:left="312"/>
              <w:jc w:val="left"/>
              <w:rPr>
                <w:sz w:val="20"/>
              </w:rPr>
            </w:pPr>
            <w:r>
              <w:rPr>
                <w:sz w:val="20"/>
              </w:rPr>
              <w:t>38,36</w:t>
            </w:r>
          </w:p>
        </w:tc>
        <w:tc>
          <w:tcPr>
            <w:tcW w:w="1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117"/>
              <w:ind w:left="558" w:right="543"/>
              <w:rPr>
                <w:sz w:val="20"/>
              </w:rPr>
            </w:pPr>
            <w:r>
              <w:rPr>
                <w:sz w:val="20"/>
              </w:rPr>
              <w:t>4,85</w:t>
            </w:r>
          </w:p>
        </w:tc>
        <w:tc>
          <w:tcPr>
            <w:tcW w:w="1086" w:type="dxa"/>
            <w:tcBorders>
              <w:lef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117"/>
              <w:ind w:left="364"/>
              <w:jc w:val="left"/>
              <w:rPr>
                <w:sz w:val="20"/>
              </w:rPr>
            </w:pPr>
            <w:r>
              <w:rPr>
                <w:sz w:val="20"/>
              </w:rPr>
              <w:t>1,16</w:t>
            </w:r>
          </w:p>
        </w:tc>
      </w:tr>
      <w:tr w:rsidR="000F50F9" w:rsidTr="00D7075D">
        <w:trPr>
          <w:trHeight w:val="690"/>
        </w:trPr>
        <w:tc>
          <w:tcPr>
            <w:tcW w:w="1763" w:type="dxa"/>
          </w:tcPr>
          <w:p w:rsidR="000F50F9" w:rsidRPr="000F50F9" w:rsidRDefault="000F50F9" w:rsidP="00D7075D">
            <w:pPr>
              <w:pStyle w:val="TableParagraph"/>
              <w:spacing w:before="2"/>
              <w:ind w:left="107"/>
              <w:jc w:val="left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Котельная</w:t>
            </w:r>
            <w:r w:rsidRPr="000F50F9">
              <w:rPr>
                <w:spacing w:val="-3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ООО</w:t>
            </w:r>
          </w:p>
          <w:p w:rsidR="000F50F9" w:rsidRPr="000F50F9" w:rsidRDefault="000F50F9" w:rsidP="00D7075D">
            <w:pPr>
              <w:pStyle w:val="TableParagraph"/>
              <w:spacing w:before="0" w:line="230" w:lineRule="exact"/>
              <w:ind w:left="107" w:right="175"/>
              <w:jc w:val="left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«Теплоснаб-Род-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ники»</w:t>
            </w:r>
          </w:p>
        </w:tc>
        <w:tc>
          <w:tcPr>
            <w:tcW w:w="1254" w:type="dxa"/>
          </w:tcPr>
          <w:p w:rsidR="000F50F9" w:rsidRPr="000F50F9" w:rsidRDefault="000F50F9" w:rsidP="00D7075D">
            <w:pPr>
              <w:pStyle w:val="TableParagraph"/>
              <w:spacing w:before="2"/>
              <w:jc w:val="left"/>
              <w:rPr>
                <w:sz w:val="20"/>
                <w:lang w:val="ru-RU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80" w:right="373"/>
              <w:rPr>
                <w:sz w:val="20"/>
              </w:rPr>
            </w:pPr>
            <w:r>
              <w:rPr>
                <w:sz w:val="20"/>
              </w:rPr>
              <w:t>0,406</w:t>
            </w:r>
          </w:p>
        </w:tc>
        <w:tc>
          <w:tcPr>
            <w:tcW w:w="1464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555"/>
              <w:jc w:val="left"/>
              <w:rPr>
                <w:sz w:val="20"/>
              </w:rPr>
            </w:pPr>
            <w:r>
              <w:rPr>
                <w:sz w:val="20"/>
              </w:rPr>
              <w:t>3,42</w:t>
            </w:r>
          </w:p>
        </w:tc>
        <w:tc>
          <w:tcPr>
            <w:tcW w:w="1495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right="462"/>
              <w:jc w:val="right"/>
              <w:rPr>
                <w:sz w:val="20"/>
              </w:rPr>
            </w:pPr>
            <w:r>
              <w:rPr>
                <w:sz w:val="20"/>
              </w:rPr>
              <w:t>97,527</w:t>
            </w:r>
          </w:p>
        </w:tc>
        <w:tc>
          <w:tcPr>
            <w:tcW w:w="1481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415"/>
              <w:jc w:val="left"/>
              <w:rPr>
                <w:sz w:val="20"/>
              </w:rPr>
            </w:pPr>
            <w:r>
              <w:rPr>
                <w:sz w:val="20"/>
              </w:rPr>
              <w:t>786,095</w:t>
            </w:r>
          </w:p>
        </w:tc>
        <w:tc>
          <w:tcPr>
            <w:tcW w:w="925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106" w:right="96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914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32" w:right="322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593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138" w:right="127"/>
              <w:rPr>
                <w:sz w:val="20"/>
              </w:rPr>
            </w:pPr>
            <w:r>
              <w:rPr>
                <w:sz w:val="20"/>
              </w:rPr>
              <w:t>124065,16</w:t>
            </w:r>
          </w:p>
        </w:tc>
        <w:tc>
          <w:tcPr>
            <w:tcW w:w="1071" w:type="dxa"/>
            <w:tcBorders>
              <w:righ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11"/>
              <w:jc w:val="left"/>
              <w:rPr>
                <w:sz w:val="20"/>
              </w:rPr>
            </w:pPr>
            <w:r>
              <w:rPr>
                <w:sz w:val="20"/>
              </w:rPr>
              <w:t>64,04</w:t>
            </w:r>
          </w:p>
        </w:tc>
        <w:tc>
          <w:tcPr>
            <w:tcW w:w="1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559" w:right="543"/>
              <w:rPr>
                <w:sz w:val="20"/>
              </w:rPr>
            </w:pPr>
            <w:r>
              <w:rPr>
                <w:sz w:val="20"/>
              </w:rPr>
              <w:t>8,42</w:t>
            </w:r>
          </w:p>
        </w:tc>
        <w:tc>
          <w:tcPr>
            <w:tcW w:w="1086" w:type="dxa"/>
            <w:tcBorders>
              <w:lef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64"/>
              <w:jc w:val="left"/>
              <w:rPr>
                <w:sz w:val="20"/>
              </w:rPr>
            </w:pPr>
            <w:r>
              <w:rPr>
                <w:sz w:val="20"/>
              </w:rPr>
              <w:t>1,00</w:t>
            </w:r>
          </w:p>
        </w:tc>
      </w:tr>
    </w:tbl>
    <w:p w:rsidR="000F50F9" w:rsidRPr="00D7075D" w:rsidRDefault="000F50F9" w:rsidP="00D7075D">
      <w:pPr>
        <w:spacing w:before="3" w:line="360" w:lineRule="auto"/>
        <w:ind w:left="113"/>
        <w:rPr>
          <w:rFonts w:ascii="Times New Roman" w:hAnsi="Times New Roman"/>
          <w:sz w:val="24"/>
          <w:szCs w:val="24"/>
        </w:rPr>
      </w:pPr>
      <w:r w:rsidRPr="00D7075D">
        <w:rPr>
          <w:rFonts w:ascii="Times New Roman" w:hAnsi="Times New Roman"/>
          <w:sz w:val="24"/>
          <w:szCs w:val="24"/>
        </w:rPr>
        <w:t>*Стоимость тепловой сети и сооружений на них рассчитана в ценах 2014 года по НЦС 81-02-13-2014 «Государственные сметные нормативы. Укрупненные нормативы</w:t>
      </w:r>
      <w:r w:rsidRPr="00D7075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цены</w:t>
      </w:r>
      <w:r w:rsidRPr="00D7075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строительства»</w:t>
      </w:r>
    </w:p>
    <w:p w:rsidR="00D7075D" w:rsidRDefault="00D7075D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  <w:br w:type="page"/>
      </w:r>
    </w:p>
    <w:p w:rsidR="00D7075D" w:rsidRDefault="00D7075D" w:rsidP="00D7075D">
      <w:pPr>
        <w:pStyle w:val="aff6"/>
        <w:ind w:left="1169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7890697" cy="5254466"/>
            <wp:effectExtent l="0" t="0" r="0" b="0"/>
            <wp:docPr id="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2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90697" cy="5254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75D" w:rsidRPr="00D7075D" w:rsidRDefault="00D7075D" w:rsidP="00D7075D">
      <w:pPr>
        <w:spacing w:before="32"/>
        <w:ind w:left="458"/>
        <w:jc w:val="center"/>
        <w:rPr>
          <w:rFonts w:ascii="Times New Roman" w:hAnsi="Times New Roman"/>
          <w:sz w:val="24"/>
          <w:szCs w:val="24"/>
        </w:rPr>
      </w:pPr>
      <w:bookmarkStart w:id="21" w:name="_bookmark43"/>
      <w:bookmarkEnd w:id="21"/>
      <w:r w:rsidRPr="00D7075D">
        <w:rPr>
          <w:rFonts w:ascii="Times New Roman" w:hAnsi="Times New Roman"/>
          <w:b/>
          <w:sz w:val="24"/>
          <w:szCs w:val="24"/>
        </w:rPr>
        <w:t>Рисунок</w:t>
      </w:r>
      <w:r w:rsidRPr="00D7075D">
        <w:rPr>
          <w:rFonts w:ascii="Times New Roman" w:hAnsi="Times New Roman"/>
          <w:b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b/>
          <w:sz w:val="24"/>
          <w:szCs w:val="24"/>
        </w:rPr>
        <w:t>2.1.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Действительный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и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эффективный</w:t>
      </w:r>
      <w:r w:rsidRPr="00D7075D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радиусы</w:t>
      </w:r>
      <w:r w:rsidRPr="00D7075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теплоснабжения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котельной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ООО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«УК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Индустриальный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парк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«Родники»</w:t>
      </w:r>
    </w:p>
    <w:p w:rsidR="00D7075D" w:rsidRDefault="00D7075D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0F50F9" w:rsidRPr="00D7075D" w:rsidRDefault="000F50F9" w:rsidP="00D7075D">
      <w:pPr>
        <w:spacing w:after="0" w:line="360" w:lineRule="auto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  <w:sectPr w:rsidR="000F50F9" w:rsidRPr="00D7075D" w:rsidSect="000F50F9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</w:p>
    <w:p w:rsidR="00413A2E" w:rsidRPr="00AF5FC7" w:rsidRDefault="002636CE" w:rsidP="001A66EE">
      <w:pPr>
        <w:pStyle w:val="1"/>
        <w:spacing w:before="0" w:line="360" w:lineRule="auto"/>
        <w:ind w:left="431" w:hanging="431"/>
        <w:jc w:val="center"/>
      </w:pPr>
      <w:bookmarkStart w:id="22" w:name="_Toc10177508"/>
      <w:r w:rsidRPr="00AF5FC7">
        <w:lastRenderedPageBreak/>
        <w:t xml:space="preserve">Раздел </w:t>
      </w:r>
      <w:bookmarkEnd w:id="22"/>
      <w:r w:rsidR="00D7075D" w:rsidRPr="00D7075D">
        <w:t>«</w:t>
      </w:r>
      <w:r w:rsidR="00D7075D" w:rsidRPr="00D7075D">
        <w:rPr>
          <w:rStyle w:val="af8"/>
          <w:color w:val="auto"/>
          <w:u w:val="none"/>
        </w:rPr>
        <w:t>Существующие и перспективные балансы теплоносителя</w:t>
      </w:r>
      <w:r w:rsidR="00D7075D" w:rsidRPr="00D7075D">
        <w:t>»</w:t>
      </w:r>
    </w:p>
    <w:p w:rsidR="002636CE" w:rsidRPr="00AF5FC7" w:rsidRDefault="00470E32" w:rsidP="00944388">
      <w:pPr>
        <w:pStyle w:val="2"/>
        <w:spacing w:line="360" w:lineRule="auto"/>
        <w:ind w:left="578" w:hanging="578"/>
        <w:jc w:val="both"/>
      </w:pPr>
      <w:bookmarkStart w:id="23" w:name="_Toc10177509"/>
      <w:r w:rsidRPr="00AF5FC7">
        <w:t>П</w:t>
      </w:r>
      <w:r w:rsidR="002636CE" w:rsidRPr="00AF5FC7">
        <w:t>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потребителей.</w:t>
      </w:r>
      <w:bookmarkEnd w:id="23"/>
    </w:p>
    <w:p w:rsidR="00195D5B" w:rsidRPr="00AF5FC7" w:rsidRDefault="00195D5B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425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</w:rPr>
      </w:pPr>
      <w:r w:rsidRPr="00AF5FC7">
        <w:rPr>
          <w:rFonts w:ascii="Times New Roman" w:eastAsia="Times New Roman" w:hAnsi="Times New Roman"/>
          <w:spacing w:val="-5"/>
          <w:sz w:val="24"/>
          <w:szCs w:val="24"/>
        </w:rPr>
        <w:t>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теплоснабжения,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(если таких выводов несколько) тепловой мощности источника тепловой энергии и определяются расходы сетевой воды, объем сетей и теплопроводов и потери в сетях по нормативам потерь в зависимости от вида системы ГВС. При одиночных выводах распределение тепловой мощности не требуется. Значения потерь теплоносителя в магистралях каждого источника принимаются с повышающим коэффициентом (1,05-1,1 в зависимости от химсостава исходной воды, используемой для подпитки теплосети, и технологической схемы водоочистки).</w:t>
      </w:r>
    </w:p>
    <w:p w:rsidR="00195D5B" w:rsidRPr="00AF5FC7" w:rsidRDefault="00195D5B" w:rsidP="00944388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AF5FC7">
        <w:rPr>
          <w:rFonts w:ascii="Times New Roman" w:eastAsia="Times New Roman" w:hAnsi="Times New Roman"/>
          <w:color w:val="000000"/>
          <w:sz w:val="24"/>
          <w:szCs w:val="24"/>
        </w:rPr>
        <w:t xml:space="preserve">Расчет производительности ВПУ котельных для подпитки тепловых сетей в их зонах действия с учетом перспективных планов развития выполнен согласно СНиП 41-02-2003 «Тепловые сети» (пп.6.16, 6.18). </w:t>
      </w:r>
    </w:p>
    <w:p w:rsidR="00127EA7" w:rsidRPr="00AF5FC7" w:rsidRDefault="00127EA7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lang w:eastAsia="ru-RU"/>
        </w:rPr>
      </w:pPr>
      <w:r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Информация по объемам теплоносителя источников тепловой энергии </w:t>
      </w:r>
      <w:r w:rsidR="00D51748"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г. </w:t>
      </w:r>
      <w:r w:rsidR="00AF5FC7"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Родники </w:t>
      </w:r>
      <w:r w:rsidRPr="00AF5FC7">
        <w:rPr>
          <w:rFonts w:ascii="Times New Roman" w:eastAsia="Times New Roman" w:hAnsi="Times New Roman"/>
          <w:color w:val="000000"/>
          <w:sz w:val="24"/>
          <w:lang w:eastAsia="ru-RU"/>
        </w:rPr>
        <w:t>представлена</w:t>
      </w:r>
      <w:r w:rsidR="008A69E6"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 в пункте 1</w:t>
      </w:r>
      <w:r w:rsidRPr="00AF5FC7">
        <w:rPr>
          <w:rFonts w:ascii="Times New Roman" w:eastAsia="Times New Roman" w:hAnsi="Times New Roman"/>
          <w:color w:val="000000"/>
          <w:sz w:val="24"/>
          <w:lang w:eastAsia="ru-RU"/>
        </w:rPr>
        <w:t>.3 данного документа.</w:t>
      </w:r>
    </w:p>
    <w:p w:rsidR="00555D51" w:rsidRPr="00AF5FC7" w:rsidRDefault="00555D51" w:rsidP="00555D51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Ниже представлены характеристики водоподготовительных установок, применяемых на котельной:</w:t>
      </w:r>
    </w:p>
    <w:p w:rsidR="00555D51" w:rsidRPr="009F4B1A" w:rsidRDefault="00555D51" w:rsidP="00282A8D">
      <w:pPr>
        <w:spacing w:after="0" w:line="360" w:lineRule="auto"/>
        <w:ind w:left="142" w:right="284"/>
        <w:rPr>
          <w:rFonts w:ascii="Times New Roman" w:hAnsi="Times New Roman"/>
          <w:sz w:val="24"/>
          <w:szCs w:val="24"/>
        </w:rPr>
      </w:pPr>
      <w:r w:rsidRPr="00282A8D">
        <w:rPr>
          <w:rFonts w:ascii="Times New Roman" w:hAnsi="Times New Roman"/>
          <w:b/>
          <w:sz w:val="24"/>
          <w:szCs w:val="24"/>
        </w:rPr>
        <w:t xml:space="preserve">Таблица </w:t>
      </w:r>
      <w:r w:rsidR="00D7075D">
        <w:rPr>
          <w:rFonts w:ascii="Times New Roman" w:hAnsi="Times New Roman"/>
          <w:b/>
          <w:sz w:val="24"/>
          <w:szCs w:val="24"/>
        </w:rPr>
        <w:t>3</w:t>
      </w:r>
      <w:r w:rsidRPr="00282A8D">
        <w:rPr>
          <w:rFonts w:ascii="Times New Roman" w:hAnsi="Times New Roman"/>
          <w:b/>
          <w:sz w:val="24"/>
          <w:szCs w:val="24"/>
        </w:rPr>
        <w:t>.1</w:t>
      </w:r>
      <w:r w:rsidR="00282A8D" w:rsidRPr="00282A8D">
        <w:rPr>
          <w:rFonts w:ascii="Times New Roman" w:hAnsi="Times New Roman"/>
          <w:b/>
          <w:sz w:val="24"/>
          <w:szCs w:val="24"/>
        </w:rPr>
        <w:t>.</w:t>
      </w:r>
      <w:r w:rsidR="00282A8D">
        <w:rPr>
          <w:rFonts w:ascii="Times New Roman" w:hAnsi="Times New Roman"/>
          <w:sz w:val="24"/>
          <w:szCs w:val="24"/>
        </w:rPr>
        <w:t xml:space="preserve"> </w:t>
      </w:r>
      <w:r w:rsidRPr="009F4B1A">
        <w:rPr>
          <w:rFonts w:ascii="Times New Roman" w:hAnsi="Times New Roman"/>
          <w:sz w:val="24"/>
          <w:szCs w:val="24"/>
        </w:rPr>
        <w:t>Характеристика водоподготовительных установок источников теплоснабжения Родниковского</w:t>
      </w:r>
      <w:r w:rsidRPr="009F4B1A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9F4B1A">
        <w:rPr>
          <w:rFonts w:ascii="Times New Roman" w:hAnsi="Times New Roman"/>
          <w:sz w:val="24"/>
          <w:szCs w:val="24"/>
        </w:rPr>
        <w:t>городского поселения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6"/>
        <w:gridCol w:w="3599"/>
        <w:gridCol w:w="1593"/>
        <w:gridCol w:w="2398"/>
        <w:gridCol w:w="1367"/>
      </w:tblGrid>
      <w:tr w:rsidR="00555D51" w:rsidRPr="00AF5FC7" w:rsidTr="00B7147D">
        <w:trPr>
          <w:trHeight w:val="20"/>
        </w:trPr>
        <w:tc>
          <w:tcPr>
            <w:tcW w:w="486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№</w:t>
            </w:r>
            <w:r w:rsidRPr="00AF5FC7">
              <w:rPr>
                <w:rFonts w:cs="Times New Roman"/>
                <w:spacing w:val="-47"/>
              </w:rPr>
              <w:t xml:space="preserve"> </w:t>
            </w:r>
            <w:r w:rsidRPr="00AF5FC7">
              <w:rPr>
                <w:rFonts w:cs="Times New Roman"/>
              </w:rPr>
              <w:t>п/п</w:t>
            </w:r>
          </w:p>
        </w:tc>
        <w:tc>
          <w:tcPr>
            <w:tcW w:w="3599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Источник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тепловой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энергии</w:t>
            </w:r>
          </w:p>
        </w:tc>
        <w:tc>
          <w:tcPr>
            <w:tcW w:w="1593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Год ввода в</w:t>
            </w:r>
            <w:r w:rsidRPr="00AF5FC7">
              <w:rPr>
                <w:rFonts w:cs="Times New Roman"/>
                <w:spacing w:val="1"/>
                <w:lang w:val="ru-RU"/>
              </w:rPr>
              <w:t xml:space="preserve"> </w:t>
            </w:r>
            <w:r w:rsidRPr="00AF5FC7">
              <w:rPr>
                <w:rFonts w:cs="Times New Roman"/>
                <w:lang w:val="ru-RU"/>
              </w:rPr>
              <w:t>эксплуата-</w:t>
            </w:r>
          </w:p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цию/год рекон-</w:t>
            </w:r>
            <w:r w:rsidRPr="00AF5FC7">
              <w:rPr>
                <w:rFonts w:cs="Times New Roman"/>
                <w:spacing w:val="-47"/>
                <w:lang w:val="ru-RU"/>
              </w:rPr>
              <w:t xml:space="preserve"> </w:t>
            </w:r>
            <w:r w:rsidRPr="00AF5FC7">
              <w:rPr>
                <w:rFonts w:cs="Times New Roman"/>
                <w:lang w:val="ru-RU"/>
              </w:rPr>
              <w:t>струкции</w:t>
            </w:r>
          </w:p>
        </w:tc>
        <w:tc>
          <w:tcPr>
            <w:tcW w:w="2398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Тип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ВПУ</w:t>
            </w:r>
          </w:p>
        </w:tc>
        <w:tc>
          <w:tcPr>
            <w:tcW w:w="1367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Наличие деаэрацион-</w:t>
            </w:r>
            <w:r w:rsidRPr="00AF5FC7">
              <w:rPr>
                <w:rFonts w:cs="Times New Roman"/>
                <w:spacing w:val="-47"/>
              </w:rPr>
              <w:t xml:space="preserve"> </w:t>
            </w:r>
            <w:r w:rsidRPr="00AF5FC7">
              <w:rPr>
                <w:rFonts w:cs="Times New Roman"/>
              </w:rPr>
              <w:t>ной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установки</w:t>
            </w:r>
          </w:p>
        </w:tc>
      </w:tr>
      <w:tr w:rsidR="00555D51" w:rsidRPr="00AF5FC7" w:rsidTr="004C6C3A">
        <w:trPr>
          <w:trHeight w:val="20"/>
        </w:trPr>
        <w:tc>
          <w:tcPr>
            <w:tcW w:w="486" w:type="dxa"/>
            <w:vAlign w:val="center"/>
          </w:tcPr>
          <w:p w:rsidR="00555D51" w:rsidRPr="001A66EE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К</w:t>
            </w:r>
            <w:r w:rsidR="00282A8D">
              <w:rPr>
                <w:rFonts w:cs="Times New Roman"/>
                <w:lang w:val="ru-RU"/>
              </w:rPr>
              <w:t>отельная комбината ООО «УК Инду</w:t>
            </w:r>
            <w:r w:rsidRPr="00AF5FC7">
              <w:rPr>
                <w:rFonts w:cs="Times New Roman"/>
                <w:spacing w:val="-47"/>
                <w:lang w:val="ru-RU"/>
              </w:rPr>
              <w:t xml:space="preserve"> </w:t>
            </w:r>
            <w:r w:rsidRPr="00AF5FC7">
              <w:rPr>
                <w:rFonts w:cs="Times New Roman"/>
                <w:lang w:val="ru-RU"/>
              </w:rPr>
              <w:t>стриальный</w:t>
            </w:r>
            <w:r w:rsidRPr="00AF5FC7">
              <w:rPr>
                <w:rFonts w:cs="Times New Roman"/>
                <w:spacing w:val="-2"/>
                <w:lang w:val="ru-RU"/>
              </w:rPr>
              <w:t xml:space="preserve"> </w:t>
            </w:r>
            <w:r w:rsidRPr="00AF5FC7">
              <w:rPr>
                <w:rFonts w:cs="Times New Roman"/>
                <w:lang w:val="ru-RU"/>
              </w:rPr>
              <w:t>парк</w:t>
            </w:r>
            <w:r w:rsidRPr="00AF5FC7">
              <w:rPr>
                <w:rFonts w:cs="Times New Roman"/>
                <w:spacing w:val="-1"/>
                <w:lang w:val="ru-RU"/>
              </w:rPr>
              <w:t xml:space="preserve"> </w:t>
            </w:r>
            <w:r w:rsidRPr="00AF5FC7">
              <w:rPr>
                <w:rFonts w:cs="Times New Roman"/>
                <w:lang w:val="ru-RU"/>
              </w:rPr>
              <w:t>«Родники»</w:t>
            </w:r>
          </w:p>
        </w:tc>
        <w:tc>
          <w:tcPr>
            <w:tcW w:w="1593" w:type="dxa"/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1977</w:t>
            </w:r>
          </w:p>
        </w:tc>
        <w:tc>
          <w:tcPr>
            <w:tcW w:w="2398" w:type="dxa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</w:pPr>
            <w:r w:rsidRPr="00AF5FC7">
              <w:rPr>
                <w:rFonts w:cs="Times New Roman"/>
              </w:rPr>
              <w:t>Na-катионирование</w:t>
            </w:r>
          </w:p>
        </w:tc>
        <w:tc>
          <w:tcPr>
            <w:tcW w:w="1367" w:type="dxa"/>
          </w:tcPr>
          <w:p w:rsidR="00555D51" w:rsidRPr="00AF5FC7" w:rsidRDefault="00282A8D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>
              <w:rPr>
                <w:rFonts w:cs="Times New Roman"/>
              </w:rPr>
              <w:t>Химическая деаэра</w:t>
            </w:r>
            <w:r w:rsidR="00555D51" w:rsidRPr="00AF5FC7">
              <w:rPr>
                <w:rFonts w:cs="Times New Roman"/>
              </w:rPr>
              <w:t>ция</w:t>
            </w:r>
          </w:p>
        </w:tc>
      </w:tr>
      <w:tr w:rsidR="00555D51" w:rsidRPr="00AF5FC7" w:rsidTr="004C6C3A">
        <w:trPr>
          <w:trHeight w:val="20"/>
        </w:trPr>
        <w:tc>
          <w:tcPr>
            <w:tcW w:w="486" w:type="dxa"/>
            <w:tcBorders>
              <w:bottom w:val="single" w:sz="4" w:space="0" w:color="auto"/>
            </w:tcBorders>
            <w:vAlign w:val="center"/>
          </w:tcPr>
          <w:p w:rsidR="00555D51" w:rsidRPr="001A66EE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bottom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ПГ</w:t>
            </w:r>
            <w:r w:rsidRPr="00AF5FC7">
              <w:rPr>
                <w:rFonts w:cs="Times New Roman"/>
                <w:spacing w:val="-1"/>
              </w:rPr>
              <w:t xml:space="preserve"> </w:t>
            </w:r>
            <w:r w:rsidRPr="00AF5FC7">
              <w:rPr>
                <w:rFonts w:cs="Times New Roman"/>
              </w:rPr>
              <w:t>ТЭЦ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2013</w:t>
            </w:r>
          </w:p>
        </w:tc>
        <w:tc>
          <w:tcPr>
            <w:tcW w:w="2398" w:type="dxa"/>
            <w:tcBorders>
              <w:bottom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Na-катионирование</w:t>
            </w:r>
          </w:p>
        </w:tc>
        <w:tc>
          <w:tcPr>
            <w:tcW w:w="1367" w:type="dxa"/>
            <w:tcBorders>
              <w:bottom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ДА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15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3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Котельная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«Агросервис»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№1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1978/2007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Na-катионирование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ДСА</w:t>
            </w:r>
            <w:r w:rsidRPr="00AF5FC7">
              <w:rPr>
                <w:rFonts w:cs="Times New Roman"/>
                <w:spacing w:val="-1"/>
              </w:rPr>
              <w:t xml:space="preserve"> </w:t>
            </w:r>
            <w:r w:rsidRPr="00AF5FC7">
              <w:rPr>
                <w:rFonts w:cs="Times New Roman"/>
              </w:rPr>
              <w:t>15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4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Котельная</w:t>
            </w:r>
            <w:r w:rsidRPr="00AF5FC7">
              <w:rPr>
                <w:rFonts w:cs="Times New Roman"/>
                <w:spacing w:val="-6"/>
              </w:rPr>
              <w:t xml:space="preserve"> </w:t>
            </w:r>
            <w:r w:rsidRPr="00AF5FC7">
              <w:rPr>
                <w:rFonts w:cs="Times New Roman"/>
              </w:rPr>
              <w:t>ОАО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«Теплоснаб-Родники»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5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Котельная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Школы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№2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6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Котельная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Школы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№3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7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555D51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55D51">
              <w:rPr>
                <w:rFonts w:cs="Times New Roman"/>
                <w:lang w:val="ru-RU"/>
              </w:rPr>
              <w:t>Котельная Детского сада №9 «Сол-</w:t>
            </w:r>
            <w:r w:rsidRPr="00555D51">
              <w:rPr>
                <w:rFonts w:cs="Times New Roman"/>
                <w:spacing w:val="-47"/>
                <w:lang w:val="ru-RU"/>
              </w:rPr>
              <w:t xml:space="preserve"> </w:t>
            </w:r>
            <w:r w:rsidRPr="00555D51">
              <w:rPr>
                <w:rFonts w:cs="Times New Roman"/>
                <w:lang w:val="ru-RU"/>
              </w:rPr>
              <w:t>нышко»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8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555D51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55D51">
              <w:rPr>
                <w:rFonts w:cs="Times New Roman"/>
                <w:lang w:val="ru-RU"/>
              </w:rPr>
              <w:t>Котельная Детского сада №11 «Голу-</w:t>
            </w:r>
            <w:r w:rsidRPr="00555D51">
              <w:rPr>
                <w:rFonts w:cs="Times New Roman"/>
                <w:spacing w:val="-47"/>
                <w:lang w:val="ru-RU"/>
              </w:rPr>
              <w:t xml:space="preserve"> </w:t>
            </w:r>
            <w:r w:rsidRPr="00555D51">
              <w:rPr>
                <w:rFonts w:cs="Times New Roman"/>
                <w:lang w:val="ru-RU"/>
              </w:rPr>
              <w:t>бок»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684C6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lastRenderedPageBreak/>
              <w:t>9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684C6E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мкр.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Машиностроитель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2021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Na-катионирование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10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60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лет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октября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F5FC7">
              <w:rPr>
                <w:rFonts w:ascii="Times New Roman" w:hAnsi="Times New Roman" w:cs="Times New Roman"/>
                <w:lang w:val="ru-RU"/>
              </w:rPr>
              <w:t>2021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11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ул.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8</w:t>
            </w:r>
            <w:r w:rsidRPr="00AF5FC7">
              <w:rPr>
                <w:rFonts w:cs="Times New Roman"/>
                <w:spacing w:val="-1"/>
              </w:rPr>
              <w:t xml:space="preserve"> </w:t>
            </w:r>
            <w:r w:rsidRPr="00AF5FC7">
              <w:rPr>
                <w:rFonts w:cs="Times New Roman"/>
              </w:rPr>
              <w:t>марта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F5FC7">
              <w:rPr>
                <w:rFonts w:ascii="Times New Roman" w:hAnsi="Times New Roman" w:cs="Times New Roman"/>
                <w:lang w:val="ru-RU"/>
              </w:rPr>
              <w:t>2021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  <w:lang w:val="ru-RU"/>
              </w:rPr>
              <w:t>12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Советская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д.4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(перспектива)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2022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F5FC7">
              <w:rPr>
                <w:rFonts w:ascii="Times New Roman" w:hAnsi="Times New Roman" w:cs="Times New Roman"/>
              </w:rPr>
              <w:t>Na-катионировани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13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АШФ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Прогресс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(перспектива)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F0691A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  <w:lang w:val="ru-RU"/>
              </w:rPr>
              <w:t>202</w:t>
            </w:r>
            <w:r w:rsidR="00F0691A">
              <w:rPr>
                <w:rFonts w:cs="Times New Roman"/>
              </w:rPr>
              <w:t>3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14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ООО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Бигус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(перспектива)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F0691A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  <w:lang w:val="ru-RU"/>
              </w:rPr>
              <w:t>202</w:t>
            </w:r>
            <w:r w:rsidR="00F0691A">
              <w:rPr>
                <w:rFonts w:cs="Times New Roman"/>
              </w:rPr>
              <w:t>3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ступенчатое</w:t>
            </w: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Na-катионировани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</w:tbl>
    <w:p w:rsidR="00555D51" w:rsidRPr="002329F7" w:rsidRDefault="00555D51" w:rsidP="00555D51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highlight w:val="yellow"/>
          <w:lang w:eastAsia="ru-RU"/>
        </w:rPr>
      </w:pPr>
    </w:p>
    <w:p w:rsidR="00195D5B" w:rsidRPr="00AF5FC7" w:rsidRDefault="00195D5B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426"/>
        <w:jc w:val="both"/>
        <w:textAlignment w:val="baseline"/>
        <w:rPr>
          <w:rFonts w:ascii="Times New Roman" w:eastAsia="Times New Roman" w:hAnsi="Times New Roman"/>
          <w:sz w:val="24"/>
          <w:szCs w:val="24"/>
        </w:rPr>
      </w:pPr>
    </w:p>
    <w:p w:rsidR="00F023F2" w:rsidRPr="00AF5FC7" w:rsidRDefault="00F023F2" w:rsidP="00944388">
      <w:pPr>
        <w:pStyle w:val="2"/>
        <w:spacing w:line="360" w:lineRule="auto"/>
        <w:ind w:left="576"/>
        <w:rPr>
          <w:lang w:eastAsia="ru-RU"/>
        </w:rPr>
      </w:pPr>
      <w:bookmarkStart w:id="24" w:name="_Toc372794811"/>
      <w:bookmarkStart w:id="25" w:name="_Toc10177510"/>
      <w:r w:rsidRPr="00AF5FC7">
        <w:rPr>
          <w:lang w:eastAsia="ru-RU"/>
        </w:rPr>
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24"/>
      <w:bookmarkEnd w:id="25"/>
    </w:p>
    <w:p w:rsidR="0064032A" w:rsidRDefault="0064032A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lang w:eastAsia="ru-RU"/>
        </w:rPr>
      </w:pPr>
      <w:r w:rsidRPr="00AF5FC7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Для систем теплоснабжения согласно п. 6.17 СНиП 41-02-2003 «Тепловые сети» предусматривается аварийная дополнительная подпитка химически необработанной и недеаэрированной водой, расход которой принимается равным 2 % от объема воды в трубопроводах тепловых сетей и присоединенных к ним системах отопления и вентиляции.</w:t>
      </w:r>
    </w:p>
    <w:p w:rsidR="0064032A" w:rsidRPr="002329F7" w:rsidRDefault="009F4B1A" w:rsidP="009F4B1A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  <w:r w:rsidRPr="009F4B1A">
        <w:rPr>
          <w:rFonts w:ascii="Times New Roman" w:eastAsia="Times New Roman" w:hAnsi="Times New Roman"/>
          <w:sz w:val="24"/>
          <w:lang w:eastAsia="ru-RU"/>
        </w:rPr>
        <w:t>Перспективные балансы водоподготовительных установок приведены в таблице</w:t>
      </w:r>
      <w:r>
        <w:rPr>
          <w:rFonts w:ascii="Times New Roman" w:eastAsia="Times New Roman" w:hAnsi="Times New Roman"/>
          <w:sz w:val="24"/>
          <w:lang w:eastAsia="ru-RU"/>
        </w:rPr>
        <w:t xml:space="preserve"> </w:t>
      </w:r>
      <w:r w:rsidR="00D7075D">
        <w:rPr>
          <w:rFonts w:ascii="Times New Roman" w:eastAsia="Times New Roman" w:hAnsi="Times New Roman"/>
          <w:sz w:val="24"/>
          <w:lang w:eastAsia="ru-RU"/>
        </w:rPr>
        <w:t>3</w:t>
      </w:r>
      <w:r w:rsidRPr="009F4B1A">
        <w:rPr>
          <w:rFonts w:ascii="Times New Roman" w:eastAsia="Times New Roman" w:hAnsi="Times New Roman"/>
          <w:sz w:val="24"/>
          <w:lang w:eastAsia="ru-RU"/>
        </w:rPr>
        <w:t>.2.</w:t>
      </w:r>
    </w:p>
    <w:p w:rsidR="00C723CB" w:rsidRDefault="00C723CB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5C27B6" w:rsidRDefault="005C27B6" w:rsidP="009F4B1A">
      <w:pPr>
        <w:spacing w:before="92" w:after="3"/>
        <w:ind w:left="114"/>
        <w:rPr>
          <w:sz w:val="20"/>
        </w:rPr>
        <w:sectPr w:rsidR="005C27B6" w:rsidSect="003B3887"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9F4B1A" w:rsidRPr="006D333B" w:rsidRDefault="006D333B" w:rsidP="009F4B1A">
      <w:pPr>
        <w:spacing w:before="92" w:after="3"/>
        <w:ind w:left="114"/>
        <w:rPr>
          <w:rFonts w:ascii="Times New Roman" w:hAnsi="Times New Roman"/>
          <w:sz w:val="24"/>
          <w:szCs w:val="24"/>
        </w:rPr>
      </w:pPr>
      <w:r w:rsidRPr="001A66EE">
        <w:rPr>
          <w:rFonts w:ascii="Times New Roman" w:hAnsi="Times New Roman"/>
          <w:b/>
          <w:sz w:val="24"/>
          <w:szCs w:val="24"/>
        </w:rPr>
        <w:lastRenderedPageBreak/>
        <w:t>Т</w:t>
      </w:r>
      <w:r w:rsidR="009F4B1A" w:rsidRPr="001A66EE">
        <w:rPr>
          <w:rFonts w:ascii="Times New Roman" w:hAnsi="Times New Roman"/>
          <w:b/>
          <w:sz w:val="24"/>
          <w:szCs w:val="24"/>
        </w:rPr>
        <w:t>аблица</w:t>
      </w:r>
      <w:r w:rsidR="009F4B1A" w:rsidRPr="001A66EE">
        <w:rPr>
          <w:rFonts w:ascii="Times New Roman" w:hAnsi="Times New Roman"/>
          <w:b/>
          <w:spacing w:val="-5"/>
          <w:sz w:val="24"/>
          <w:szCs w:val="24"/>
        </w:rPr>
        <w:t xml:space="preserve"> </w:t>
      </w:r>
      <w:r w:rsidR="00D7075D">
        <w:rPr>
          <w:rFonts w:ascii="Times New Roman" w:hAnsi="Times New Roman"/>
          <w:b/>
          <w:sz w:val="24"/>
          <w:szCs w:val="24"/>
        </w:rPr>
        <w:t>3</w:t>
      </w:r>
      <w:r w:rsidR="009F4B1A" w:rsidRPr="001A66EE">
        <w:rPr>
          <w:rFonts w:ascii="Times New Roman" w:hAnsi="Times New Roman"/>
          <w:b/>
          <w:sz w:val="24"/>
          <w:szCs w:val="24"/>
        </w:rPr>
        <w:t>.2</w:t>
      </w:r>
      <w:r w:rsidR="001A66EE" w:rsidRPr="001A66EE">
        <w:rPr>
          <w:rFonts w:ascii="Times New Roman" w:hAnsi="Times New Roman"/>
          <w:b/>
          <w:sz w:val="24"/>
          <w:szCs w:val="24"/>
        </w:rPr>
        <w:t>.</w:t>
      </w:r>
      <w:r w:rsidR="001A66EE">
        <w:rPr>
          <w:rFonts w:ascii="Times New Roman" w:hAnsi="Times New Roman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Перспективные</w:t>
      </w:r>
      <w:r w:rsidR="009F4B1A" w:rsidRPr="006D333B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балансы</w:t>
      </w:r>
      <w:r w:rsidR="009F4B1A" w:rsidRPr="006D333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производительности</w:t>
      </w:r>
      <w:r w:rsidR="009F4B1A" w:rsidRPr="006D333B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водоподготовительных</w:t>
      </w:r>
      <w:r w:rsidR="009F4B1A" w:rsidRPr="006D333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установок</w:t>
      </w:r>
    </w:p>
    <w:tbl>
      <w:tblPr>
        <w:tblStyle w:val="TableNormal"/>
        <w:tblW w:w="145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732"/>
        <w:gridCol w:w="1149"/>
        <w:gridCol w:w="966"/>
        <w:gridCol w:w="965"/>
        <w:gridCol w:w="965"/>
        <w:gridCol w:w="965"/>
        <w:gridCol w:w="1377"/>
        <w:gridCol w:w="1459"/>
      </w:tblGrid>
      <w:tr w:rsidR="005C27B6" w:rsidRPr="005C27B6" w:rsidTr="006D333B">
        <w:trPr>
          <w:trHeight w:val="20"/>
          <w:tblHeader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Показатель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2021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2022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2023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2024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2025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1377" w:type="dxa"/>
          </w:tcPr>
          <w:p w:rsidR="005C27B6" w:rsidRPr="005C27B6" w:rsidRDefault="005C27B6" w:rsidP="006D333B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2026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-2030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гг.</w:t>
            </w:r>
          </w:p>
        </w:tc>
        <w:tc>
          <w:tcPr>
            <w:tcW w:w="1459" w:type="dxa"/>
          </w:tcPr>
          <w:p w:rsidR="005C27B6" w:rsidRPr="005C27B6" w:rsidRDefault="005C27B6" w:rsidP="006D333B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2031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-2035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гг.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  <w:rPr>
                <w:b/>
                <w:lang w:val="ru-RU"/>
              </w:rPr>
            </w:pPr>
            <w:r w:rsidRPr="005C27B6">
              <w:rPr>
                <w:rFonts w:cs="Times New Roman"/>
                <w:b/>
                <w:lang w:val="ru-RU"/>
              </w:rPr>
              <w:t>Котельная</w:t>
            </w:r>
            <w:r w:rsidRPr="005C27B6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комбината</w:t>
            </w:r>
            <w:r w:rsidRPr="005C27B6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ООО</w:t>
            </w:r>
            <w:r w:rsidRPr="005C27B6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«УК</w:t>
            </w:r>
            <w:r w:rsidRPr="005C27B6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Индустриальный</w:t>
            </w:r>
            <w:r w:rsidRPr="005C27B6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парк</w:t>
            </w:r>
            <w:r w:rsidRPr="005C27B6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«Родники»*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10,84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2-х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трубная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теплоснабжения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2-х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трубная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теплоснабжения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10,84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  <w:rPr>
                <w:b/>
              </w:rPr>
            </w:pPr>
            <w:r w:rsidRPr="005C27B6">
              <w:rPr>
                <w:rFonts w:cs="Times New Roman"/>
                <w:b/>
              </w:rPr>
              <w:t>ЦТП</w:t>
            </w:r>
            <w:r w:rsidRPr="005C27B6">
              <w:rPr>
                <w:rFonts w:cs="Times New Roman"/>
                <w:b/>
                <w:spacing w:val="-1"/>
              </w:rPr>
              <w:t xml:space="preserve"> </w:t>
            </w:r>
            <w:r w:rsidRPr="005C27B6">
              <w:rPr>
                <w:rFonts w:cs="Times New Roman"/>
                <w:b/>
              </w:rPr>
              <w:t>ОТС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CB102B" w:rsidP="005C27B6">
            <w:pPr>
              <w:pStyle w:val="TableParagraph"/>
              <w:spacing w:before="0"/>
              <w:rPr>
                <w:lang w:val="ru-RU"/>
              </w:rPr>
            </w:pPr>
            <w:r w:rsidRPr="00CB102B">
              <w:rPr>
                <w:rFonts w:cs="Times New Roman"/>
                <w:b/>
                <w:lang w:val="ru-RU"/>
              </w:rPr>
              <w:t>БМК мкр. Южный 8 МВт и ЦТП 10 МВт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</w:tr>
      <w:tr w:rsidR="005C27B6" w:rsidRPr="005C27B6" w:rsidTr="006D333B"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Котельная</w:t>
            </w:r>
            <w:r w:rsidRPr="005C27B6">
              <w:rPr>
                <w:rFonts w:cs="Times New Roman"/>
                <w:b/>
                <w:spacing w:val="-5"/>
              </w:rPr>
              <w:t xml:space="preserve"> </w:t>
            </w:r>
            <w:r w:rsidRPr="005C27B6">
              <w:rPr>
                <w:rFonts w:cs="Times New Roman"/>
                <w:b/>
              </w:rPr>
              <w:t>«Агросервис»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№1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672E3F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Котельная</w:t>
            </w:r>
            <w:r w:rsidRPr="005C27B6">
              <w:rPr>
                <w:rFonts w:cs="Times New Roman"/>
                <w:b/>
                <w:spacing w:val="-7"/>
              </w:rPr>
              <w:t xml:space="preserve"> </w:t>
            </w:r>
            <w:r w:rsidRPr="005C27B6">
              <w:rPr>
                <w:rFonts w:cs="Times New Roman"/>
                <w:b/>
              </w:rPr>
              <w:t>ОАО</w:t>
            </w:r>
            <w:r w:rsidRPr="005C27B6">
              <w:rPr>
                <w:rFonts w:cs="Times New Roman"/>
                <w:b/>
                <w:spacing w:val="-7"/>
              </w:rPr>
              <w:t xml:space="preserve"> </w:t>
            </w:r>
            <w:r w:rsidRPr="005C27B6">
              <w:rPr>
                <w:rFonts w:cs="Times New Roman"/>
                <w:b/>
              </w:rPr>
              <w:t>«Теплоснаб-Родники»*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lastRenderedPageBreak/>
              <w:t>Котельная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Школы</w:t>
            </w:r>
            <w:r w:rsidRPr="005C27B6">
              <w:rPr>
                <w:rFonts w:cs="Times New Roman"/>
                <w:b/>
                <w:spacing w:val="-3"/>
              </w:rPr>
              <w:t xml:space="preserve"> </w:t>
            </w:r>
            <w:r w:rsidRPr="005C27B6">
              <w:rPr>
                <w:rFonts w:cs="Times New Roman"/>
                <w:b/>
              </w:rPr>
              <w:t>№2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отсутствует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Котельная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Школы</w:t>
            </w:r>
            <w:r w:rsidRPr="005C27B6">
              <w:rPr>
                <w:rFonts w:cs="Times New Roman"/>
                <w:b/>
                <w:spacing w:val="-3"/>
              </w:rPr>
              <w:t xml:space="preserve"> </w:t>
            </w:r>
            <w:r w:rsidRPr="005C27B6">
              <w:rPr>
                <w:rFonts w:cs="Times New Roman"/>
                <w:b/>
              </w:rPr>
              <w:t>№3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отсутствует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Котельная</w:t>
            </w:r>
            <w:r w:rsidRPr="005C27B6">
              <w:rPr>
                <w:rFonts w:cs="Times New Roman"/>
                <w:b/>
                <w:spacing w:val="-5"/>
              </w:rPr>
              <w:t xml:space="preserve"> </w:t>
            </w:r>
            <w:r w:rsidRPr="005C27B6">
              <w:rPr>
                <w:rFonts w:cs="Times New Roman"/>
                <w:b/>
              </w:rPr>
              <w:t>Детского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сада</w:t>
            </w:r>
            <w:r w:rsidRPr="005C27B6">
              <w:rPr>
                <w:rFonts w:cs="Times New Roman"/>
                <w:b/>
                <w:spacing w:val="-5"/>
              </w:rPr>
              <w:t xml:space="preserve"> </w:t>
            </w:r>
            <w:r w:rsidRPr="005C27B6">
              <w:rPr>
                <w:rFonts w:cs="Times New Roman"/>
                <w:b/>
              </w:rPr>
              <w:t>№9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«Солнышко»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отсутствует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Котельная</w:t>
            </w:r>
            <w:r w:rsidRPr="005C27B6">
              <w:rPr>
                <w:rFonts w:cs="Times New Roman"/>
                <w:b/>
                <w:spacing w:val="-6"/>
              </w:rPr>
              <w:t xml:space="preserve"> </w:t>
            </w:r>
            <w:r w:rsidRPr="005C27B6">
              <w:rPr>
                <w:rFonts w:cs="Times New Roman"/>
                <w:b/>
              </w:rPr>
              <w:t>Детского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сада</w:t>
            </w:r>
            <w:r w:rsidRPr="005C27B6">
              <w:rPr>
                <w:rFonts w:cs="Times New Roman"/>
                <w:b/>
                <w:spacing w:val="-5"/>
              </w:rPr>
              <w:t xml:space="preserve"> </w:t>
            </w:r>
            <w:r w:rsidRPr="005C27B6">
              <w:rPr>
                <w:rFonts w:cs="Times New Roman"/>
                <w:b/>
              </w:rPr>
              <w:t>№11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«Голубок»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отсутствует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r w:rsidRPr="005C27B6">
              <w:rPr>
                <w:rFonts w:cs="Times New Roman"/>
              </w:rPr>
              <w:t>система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БМК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r w:rsidRPr="005C27B6">
              <w:rPr>
                <w:rFonts w:cs="Times New Roman"/>
                <w:b/>
              </w:rPr>
              <w:t>ул.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8</w:t>
            </w:r>
            <w:r w:rsidRPr="005C27B6">
              <w:rPr>
                <w:rFonts w:cs="Times New Roman"/>
                <w:b/>
                <w:spacing w:val="1"/>
              </w:rPr>
              <w:t xml:space="preserve"> </w:t>
            </w:r>
            <w:r w:rsidRPr="005C27B6">
              <w:rPr>
                <w:rFonts w:cs="Times New Roman"/>
                <w:b/>
              </w:rPr>
              <w:t>марта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БМК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мкр.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«60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лет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Октября»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5C27B6" w:rsidRPr="005C27B6" w:rsidRDefault="005C27B6" w:rsidP="005C27B6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БМК</w:t>
            </w:r>
            <w:r w:rsidRPr="005C27B6">
              <w:rPr>
                <w:rFonts w:cs="Times New Roman"/>
                <w:b/>
                <w:spacing w:val="-3"/>
              </w:rPr>
              <w:t xml:space="preserve"> </w:t>
            </w:r>
            <w:r w:rsidRPr="005C27B6">
              <w:rPr>
                <w:rFonts w:cs="Times New Roman"/>
                <w:b/>
              </w:rPr>
              <w:t>Советская,</w:t>
            </w:r>
            <w:r w:rsidRPr="005C27B6">
              <w:rPr>
                <w:rFonts w:cs="Times New Roman"/>
                <w:b/>
                <w:spacing w:val="-3"/>
              </w:rPr>
              <w:t xml:space="preserve"> </w:t>
            </w:r>
            <w:r w:rsidRPr="005C27B6">
              <w:rPr>
                <w:rFonts w:cs="Times New Roman"/>
                <w:b/>
              </w:rPr>
              <w:t>4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Производительность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5C27B6" w:rsidRPr="005C27B6" w:rsidTr="006D333B">
        <w:tblPrEx>
          <w:tblLook w:val="04A0"/>
        </w:tblPrEx>
        <w:trPr>
          <w:trHeight w:val="20"/>
          <w:jc w:val="center"/>
        </w:trPr>
        <w:tc>
          <w:tcPr>
            <w:tcW w:w="6732" w:type="dxa"/>
          </w:tcPr>
          <w:p w:rsidR="005C27B6" w:rsidRPr="005C27B6" w:rsidRDefault="005C27B6" w:rsidP="005C27B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966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965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1377" w:type="dxa"/>
          </w:tcPr>
          <w:p w:rsidR="005C27B6" w:rsidRPr="005C27B6" w:rsidRDefault="005C27B6" w:rsidP="00672E3F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1459" w:type="dxa"/>
          </w:tcPr>
          <w:p w:rsidR="005C27B6" w:rsidRPr="005C27B6" w:rsidRDefault="005C27B6" w:rsidP="005C27B6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</w:tr>
    </w:tbl>
    <w:p w:rsidR="00AF5FC7" w:rsidRDefault="00AF5FC7" w:rsidP="009F4B1A">
      <w:pPr>
        <w:spacing w:after="0" w:line="240" w:lineRule="auto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9F4B1A" w:rsidRDefault="009F4B1A" w:rsidP="009F4B1A">
      <w:pPr>
        <w:spacing w:after="0" w:line="240" w:lineRule="auto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13393D" w:rsidRDefault="0013393D" w:rsidP="00555D51">
      <w:pPr>
        <w:spacing w:before="158" w:after="3"/>
        <w:ind w:left="421" w:right="323" w:hanging="1"/>
        <w:rPr>
          <w:rFonts w:ascii="Times New Roman" w:hAnsi="Times New Roman"/>
          <w:sz w:val="24"/>
          <w:szCs w:val="24"/>
        </w:rPr>
        <w:sectPr w:rsidR="0013393D" w:rsidSect="005C27B6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  <w:bookmarkStart w:id="26" w:name="_bookmark68"/>
      <w:bookmarkEnd w:id="26"/>
    </w:p>
    <w:p w:rsidR="00555D51" w:rsidRPr="0013393D" w:rsidRDefault="00555D51" w:rsidP="001A66EE">
      <w:pPr>
        <w:spacing w:after="0" w:line="360" w:lineRule="auto"/>
        <w:ind w:left="420" w:right="323"/>
        <w:jc w:val="both"/>
        <w:rPr>
          <w:rFonts w:ascii="Times New Roman" w:hAnsi="Times New Roman"/>
          <w:sz w:val="24"/>
          <w:szCs w:val="24"/>
        </w:rPr>
      </w:pPr>
      <w:r w:rsidRPr="001A66EE">
        <w:rPr>
          <w:rFonts w:ascii="Times New Roman" w:hAnsi="Times New Roman"/>
          <w:b/>
          <w:sz w:val="24"/>
          <w:szCs w:val="24"/>
        </w:rPr>
        <w:lastRenderedPageBreak/>
        <w:t xml:space="preserve">Таблица </w:t>
      </w:r>
      <w:r w:rsidR="00D7075D">
        <w:rPr>
          <w:rFonts w:ascii="Times New Roman" w:hAnsi="Times New Roman"/>
          <w:b/>
          <w:sz w:val="24"/>
          <w:szCs w:val="24"/>
        </w:rPr>
        <w:t>3</w:t>
      </w:r>
      <w:r w:rsidRPr="001A66EE">
        <w:rPr>
          <w:rFonts w:ascii="Times New Roman" w:hAnsi="Times New Roman"/>
          <w:b/>
          <w:sz w:val="24"/>
          <w:szCs w:val="24"/>
        </w:rPr>
        <w:t>.</w:t>
      </w:r>
      <w:r w:rsidR="0013393D" w:rsidRPr="001A66EE">
        <w:rPr>
          <w:rFonts w:ascii="Times New Roman" w:hAnsi="Times New Roman"/>
          <w:b/>
          <w:sz w:val="24"/>
          <w:szCs w:val="24"/>
        </w:rPr>
        <w:t>3</w:t>
      </w:r>
      <w:r w:rsidR="001A66EE" w:rsidRPr="001A66EE">
        <w:rPr>
          <w:rFonts w:ascii="Times New Roman" w:hAnsi="Times New Roman"/>
          <w:b/>
          <w:sz w:val="24"/>
          <w:szCs w:val="24"/>
        </w:rPr>
        <w:t>.</w:t>
      </w:r>
      <w:r w:rsidR="001A66EE">
        <w:rPr>
          <w:rFonts w:ascii="Times New Roman" w:hAnsi="Times New Roman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>Перспективные балансы производительности водоподготовительных установок источников</w:t>
      </w:r>
      <w:r w:rsidRPr="0013393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>тепловой энергии для компенсации потерь теплоносителя в аварийных режимах работы систем теплоснаб-жения</w:t>
      </w:r>
      <w:r w:rsidRPr="0013393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>(период 2021-2035</w:t>
      </w:r>
      <w:r w:rsidRPr="0013393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>гг.)</w:t>
      </w:r>
    </w:p>
    <w:tbl>
      <w:tblPr>
        <w:tblStyle w:val="TableNormal"/>
        <w:tblW w:w="0" w:type="auto"/>
        <w:tblInd w:w="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6"/>
        <w:gridCol w:w="3851"/>
        <w:gridCol w:w="2340"/>
        <w:gridCol w:w="2606"/>
      </w:tblGrid>
      <w:tr w:rsidR="00555D51" w:rsidRPr="0013393D" w:rsidTr="001A66EE">
        <w:trPr>
          <w:trHeight w:val="475"/>
        </w:trPr>
        <w:tc>
          <w:tcPr>
            <w:tcW w:w="546" w:type="dxa"/>
            <w:vAlign w:val="center"/>
          </w:tcPr>
          <w:p w:rsidR="00555D51" w:rsidRPr="001A66EE" w:rsidRDefault="00555D51" w:rsidP="001A66EE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A66EE">
              <w:rPr>
                <w:rFonts w:cs="Times New Roman"/>
                <w:lang w:val="ru-RU"/>
              </w:rPr>
              <w:t>№</w:t>
            </w:r>
            <w:r w:rsidRPr="001A66EE">
              <w:rPr>
                <w:rFonts w:cs="Times New Roman"/>
                <w:spacing w:val="-47"/>
                <w:lang w:val="ru-RU"/>
              </w:rPr>
              <w:t xml:space="preserve"> </w:t>
            </w:r>
            <w:r w:rsidRPr="001A66EE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851" w:type="dxa"/>
            <w:vAlign w:val="center"/>
          </w:tcPr>
          <w:p w:rsidR="00555D51" w:rsidRPr="001A66EE" w:rsidRDefault="00555D51" w:rsidP="001A66EE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A66EE">
              <w:rPr>
                <w:rFonts w:cs="Times New Roman"/>
                <w:lang w:val="ru-RU"/>
              </w:rPr>
              <w:t>Наименование</w:t>
            </w:r>
            <w:r w:rsidRPr="001A66EE">
              <w:rPr>
                <w:rFonts w:cs="Times New Roman"/>
                <w:spacing w:val="-5"/>
                <w:lang w:val="ru-RU"/>
              </w:rPr>
              <w:t xml:space="preserve"> </w:t>
            </w:r>
            <w:r w:rsidRPr="001A66EE">
              <w:rPr>
                <w:rFonts w:cs="Times New Roman"/>
                <w:lang w:val="ru-RU"/>
              </w:rPr>
              <w:t>котельной</w:t>
            </w:r>
          </w:p>
        </w:tc>
        <w:tc>
          <w:tcPr>
            <w:tcW w:w="2340" w:type="dxa"/>
            <w:vAlign w:val="center"/>
          </w:tcPr>
          <w:p w:rsidR="00555D51" w:rsidRPr="0013393D" w:rsidRDefault="00555D51" w:rsidP="001A66EE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  <w:lang w:val="ru-RU"/>
              </w:rPr>
              <w:t>Объём теплоносителя в</w:t>
            </w:r>
            <w:r w:rsidRPr="0013393D">
              <w:rPr>
                <w:rFonts w:cs="Times New Roman"/>
                <w:spacing w:val="-48"/>
                <w:lang w:val="ru-RU"/>
              </w:rPr>
              <w:t xml:space="preserve"> </w:t>
            </w:r>
            <w:r w:rsidRPr="0013393D">
              <w:rPr>
                <w:rFonts w:cs="Times New Roman"/>
                <w:lang w:val="ru-RU"/>
              </w:rPr>
              <w:t>теплосети,</w:t>
            </w:r>
            <w:r w:rsidRPr="0013393D">
              <w:rPr>
                <w:rFonts w:cs="Times New Roman"/>
                <w:spacing w:val="-2"/>
                <w:lang w:val="ru-RU"/>
              </w:rPr>
              <w:t xml:space="preserve"> </w:t>
            </w:r>
            <w:r w:rsidRPr="0013393D">
              <w:rPr>
                <w:rFonts w:cs="Times New Roman"/>
                <w:lang w:val="ru-RU"/>
              </w:rPr>
              <w:t>м</w:t>
            </w:r>
            <w:r w:rsidRPr="0013393D">
              <w:rPr>
                <w:rFonts w:cs="Times New Roman"/>
                <w:vertAlign w:val="superscript"/>
                <w:lang w:val="ru-RU"/>
              </w:rPr>
              <w:t>3</w:t>
            </w:r>
          </w:p>
        </w:tc>
        <w:tc>
          <w:tcPr>
            <w:tcW w:w="2606" w:type="dxa"/>
            <w:vAlign w:val="center"/>
          </w:tcPr>
          <w:p w:rsidR="00555D51" w:rsidRPr="0013393D" w:rsidRDefault="00555D51" w:rsidP="001A66EE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Аварийная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подпитка,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м</w:t>
            </w:r>
            <w:r w:rsidRPr="0013393D">
              <w:rPr>
                <w:rFonts w:cs="Times New Roman"/>
                <w:vertAlign w:val="superscript"/>
              </w:rPr>
              <w:t>3</w:t>
            </w:r>
          </w:p>
        </w:tc>
      </w:tr>
      <w:tr w:rsidR="00555D51" w:rsidRPr="0013393D" w:rsidTr="00555D51">
        <w:trPr>
          <w:trHeight w:val="300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ПГ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ТЭЦ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667,64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13,35</w:t>
            </w:r>
          </w:p>
        </w:tc>
      </w:tr>
      <w:tr w:rsidR="00555D51" w:rsidRPr="0013393D" w:rsidTr="00555D51">
        <w:trPr>
          <w:trHeight w:val="299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«Агросервис»</w:t>
            </w:r>
            <w:r w:rsidRPr="0013393D">
              <w:rPr>
                <w:rFonts w:cs="Times New Roman"/>
                <w:spacing w:val="-5"/>
              </w:rPr>
              <w:t xml:space="preserve"> </w:t>
            </w:r>
            <w:r w:rsidRPr="0013393D">
              <w:rPr>
                <w:rFonts w:cs="Times New Roman"/>
              </w:rPr>
              <w:t>№1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29,28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0,59</w:t>
            </w:r>
          </w:p>
        </w:tc>
      </w:tr>
      <w:tr w:rsidR="00555D51" w:rsidRPr="0013393D" w:rsidTr="00555D51">
        <w:trPr>
          <w:trHeight w:val="299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3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ОАО</w:t>
            </w:r>
            <w:r w:rsidRPr="0013393D">
              <w:rPr>
                <w:rFonts w:cs="Times New Roman"/>
                <w:spacing w:val="-6"/>
              </w:rPr>
              <w:t xml:space="preserve"> </w:t>
            </w:r>
            <w:r w:rsidRPr="0013393D">
              <w:rPr>
                <w:rFonts w:cs="Times New Roman"/>
              </w:rPr>
              <w:t>«Теплоснаб-Родники»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99,40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1,99</w:t>
            </w:r>
          </w:p>
        </w:tc>
      </w:tr>
      <w:tr w:rsidR="00555D51" w:rsidRPr="0013393D" w:rsidTr="00555D51">
        <w:trPr>
          <w:trHeight w:val="300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4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школы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№2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0,32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0,01</w:t>
            </w:r>
          </w:p>
        </w:tc>
      </w:tr>
      <w:tr w:rsidR="00555D51" w:rsidRPr="0013393D" w:rsidTr="0013393D">
        <w:trPr>
          <w:trHeight w:val="299"/>
        </w:trPr>
        <w:tc>
          <w:tcPr>
            <w:tcW w:w="546" w:type="dxa"/>
            <w:tcBorders>
              <w:bottom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5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bottom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школы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№3</w:t>
            </w:r>
          </w:p>
        </w:tc>
        <w:tc>
          <w:tcPr>
            <w:tcW w:w="2340" w:type="dxa"/>
            <w:tcBorders>
              <w:bottom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1,44</w:t>
            </w:r>
          </w:p>
        </w:tc>
        <w:tc>
          <w:tcPr>
            <w:tcW w:w="2606" w:type="dxa"/>
            <w:tcBorders>
              <w:bottom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0,03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6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д/с</w:t>
            </w:r>
            <w:r w:rsidRPr="0013393D">
              <w:rPr>
                <w:rFonts w:cs="Times New Roman"/>
                <w:spacing w:val="-2"/>
              </w:rPr>
              <w:t xml:space="preserve"> </w:t>
            </w:r>
            <w:r w:rsidRPr="0013393D">
              <w:rPr>
                <w:rFonts w:cs="Times New Roman"/>
              </w:rPr>
              <w:t>№9</w:t>
            </w:r>
            <w:r w:rsidRPr="0013393D">
              <w:rPr>
                <w:rFonts w:cs="Times New Roman"/>
                <w:spacing w:val="-2"/>
              </w:rPr>
              <w:t xml:space="preserve"> </w:t>
            </w:r>
            <w:r w:rsidRPr="0013393D">
              <w:rPr>
                <w:rFonts w:cs="Times New Roman"/>
              </w:rPr>
              <w:t>«Солнышко»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0,73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0,01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300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7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д/с</w:t>
            </w:r>
            <w:r w:rsidRPr="0013393D">
              <w:rPr>
                <w:rFonts w:cs="Times New Roman"/>
                <w:spacing w:val="-2"/>
              </w:rPr>
              <w:t xml:space="preserve"> </w:t>
            </w:r>
            <w:r w:rsidRPr="0013393D">
              <w:rPr>
                <w:rFonts w:cs="Times New Roman"/>
              </w:rPr>
              <w:t>№11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«Голубок»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0,00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0,00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8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4"/>
              </w:rPr>
              <w:t xml:space="preserve"> </w:t>
            </w:r>
            <w:r w:rsidRPr="0013393D">
              <w:rPr>
                <w:rFonts w:cs="Times New Roman"/>
              </w:rPr>
              <w:t>мкр.</w:t>
            </w:r>
            <w:r w:rsidRPr="0013393D">
              <w:rPr>
                <w:rFonts w:cs="Times New Roman"/>
                <w:spacing w:val="-4"/>
              </w:rPr>
              <w:t xml:space="preserve"> </w:t>
            </w:r>
            <w:r w:rsidRPr="0013393D">
              <w:rPr>
                <w:rFonts w:cs="Times New Roman"/>
              </w:rPr>
              <w:t>Машиностроитель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164,1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3,28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9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60 лет</w:t>
            </w:r>
            <w:r w:rsidRPr="0013393D">
              <w:rPr>
                <w:rFonts w:cs="Times New Roman"/>
                <w:spacing w:val="-2"/>
              </w:rPr>
              <w:t xml:space="preserve"> </w:t>
            </w:r>
            <w:r w:rsidRPr="0013393D">
              <w:rPr>
                <w:rFonts w:cs="Times New Roman"/>
              </w:rPr>
              <w:t>октября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27,07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0,54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300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10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2"/>
              </w:rPr>
              <w:t xml:space="preserve"> </w:t>
            </w:r>
            <w:r w:rsidRPr="0013393D">
              <w:rPr>
                <w:rFonts w:cs="Times New Roman"/>
              </w:rPr>
              <w:t>ул.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8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марта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0,82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0,02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Советская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д.4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0,66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0,01</w:t>
            </w:r>
          </w:p>
        </w:tc>
      </w:tr>
    </w:tbl>
    <w:p w:rsidR="001A66EE" w:rsidRDefault="001A66EE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1A66EE" w:rsidRDefault="001A66EE">
      <w:pPr>
        <w:spacing w:after="0" w:line="240" w:lineRule="auto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D7075D" w:rsidRPr="00C26D1C" w:rsidRDefault="00D7075D" w:rsidP="00D4715F">
      <w:pPr>
        <w:pStyle w:val="1"/>
        <w:spacing w:before="0" w:line="360" w:lineRule="auto"/>
        <w:jc w:val="both"/>
      </w:pPr>
      <w:r w:rsidRPr="00C26D1C">
        <w:t xml:space="preserve">Раздел </w:t>
      </w:r>
      <w:r>
        <w:t>«</w:t>
      </w:r>
      <w:r w:rsidR="0058001F" w:rsidRPr="00D7075D">
        <w:t>Основные положения мастер-плана развития систем теплоснабжения поселения, городского округа, города федерального значения</w:t>
      </w:r>
      <w:r w:rsidRPr="00D7075D">
        <w:t>»</w:t>
      </w:r>
    </w:p>
    <w:p w:rsidR="00D7075D" w:rsidRPr="00AF5FC7" w:rsidRDefault="00D7075D" w:rsidP="00D7075D">
      <w:pPr>
        <w:pStyle w:val="2"/>
        <w:spacing w:line="360" w:lineRule="auto"/>
        <w:ind w:left="576"/>
        <w:rPr>
          <w:lang w:eastAsia="ru-RU"/>
        </w:rPr>
      </w:pPr>
      <w:r>
        <w:rPr>
          <w:color w:val="000000" w:themeColor="text1"/>
        </w:rPr>
        <w:t>О</w:t>
      </w:r>
      <w:r w:rsidRPr="0058001F">
        <w:rPr>
          <w:color w:val="000000" w:themeColor="text1"/>
          <w:sz w:val="24"/>
          <w:szCs w:val="24"/>
        </w:rPr>
        <w:t>писание сценариев развития теплоснабжения поселения, городского округа, города федерального значения</w:t>
      </w:r>
    </w:p>
    <w:p w:rsidR="00D7075D" w:rsidRDefault="00D7075D">
      <w:pPr>
        <w:spacing w:after="0" w:line="240" w:lineRule="auto"/>
      </w:pPr>
    </w:p>
    <w:p w:rsidR="00910815" w:rsidRPr="004B5A3D" w:rsidRDefault="00D7075D" w:rsidP="004B5A3D">
      <w:pPr>
        <w:spacing w:after="0" w:line="360" w:lineRule="auto"/>
        <w:ind w:firstLine="426"/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</w:pPr>
      <w:r w:rsidRPr="004B5A3D">
        <w:rPr>
          <w:rFonts w:ascii="Times New Roman" w:hAnsi="Times New Roman"/>
          <w:sz w:val="24"/>
          <w:szCs w:val="24"/>
        </w:rPr>
        <w:t>Данный раздел включает в себя описание сценариев развития теплоснабжения Родниковского городского поселения, включающее в себя ряд мероприятий по развитию системы теплоснабжения, в каждом из которых принят вариант зонирования системы теплоснабжения по принципу тепловых балансов тепловых источников и подключенной к ним нагрузки с разделением на периоды перспективного планирования</w:t>
      </w:r>
      <w:r w:rsidRPr="004B5A3D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10815" w:rsidRPr="004B5A3D" w:rsidRDefault="004B5A3D" w:rsidP="004B5A3D">
      <w:pPr>
        <w:pStyle w:val="2"/>
        <w:numPr>
          <w:ilvl w:val="0"/>
          <w:numId w:val="0"/>
        </w:numPr>
        <w:spacing w:line="360" w:lineRule="auto"/>
        <w:ind w:firstLine="426"/>
        <w:jc w:val="both"/>
        <w:rPr>
          <w:b w:val="0"/>
          <w:sz w:val="24"/>
          <w:szCs w:val="24"/>
        </w:rPr>
      </w:pPr>
      <w:r w:rsidRPr="004B5A3D">
        <w:rPr>
          <w:b w:val="0"/>
          <w:sz w:val="24"/>
          <w:szCs w:val="24"/>
        </w:rPr>
        <w:t>Предлагаются к реализации</w:t>
      </w:r>
      <w:r w:rsidR="002B5FD1">
        <w:rPr>
          <w:b w:val="0"/>
          <w:sz w:val="24"/>
          <w:szCs w:val="24"/>
        </w:rPr>
        <w:t xml:space="preserve"> один сценарий развития, </w:t>
      </w:r>
      <w:r w:rsidRPr="004B5A3D">
        <w:rPr>
          <w:b w:val="0"/>
          <w:sz w:val="24"/>
          <w:szCs w:val="24"/>
        </w:rPr>
        <w:t xml:space="preserve"> </w:t>
      </w:r>
      <w:r w:rsidR="002B5FD1">
        <w:rPr>
          <w:b w:val="0"/>
          <w:sz w:val="24"/>
          <w:szCs w:val="24"/>
        </w:rPr>
        <w:t xml:space="preserve">включающий в себя следующие </w:t>
      </w:r>
      <w:r w:rsidRPr="004B5A3D">
        <w:rPr>
          <w:b w:val="0"/>
          <w:sz w:val="24"/>
          <w:szCs w:val="24"/>
        </w:rPr>
        <w:t>м</w:t>
      </w:r>
      <w:r w:rsidR="002B5FD1">
        <w:rPr>
          <w:b w:val="0"/>
          <w:sz w:val="24"/>
          <w:szCs w:val="24"/>
        </w:rPr>
        <w:t>ер</w:t>
      </w:r>
      <w:r w:rsidR="00910815" w:rsidRPr="004B5A3D">
        <w:rPr>
          <w:b w:val="0"/>
          <w:sz w:val="24"/>
          <w:szCs w:val="24"/>
        </w:rPr>
        <w:t>оприятия по новому строительству источников тепловой энергии, обеспечивающие приросты перспективной тепловой нагрузки на вновь осваиваемых территориях поселения, городского округа, для которых отсутствует возможность передачи тепла от существующих и реконструируе</w:t>
      </w:r>
      <w:r w:rsidRPr="004B5A3D">
        <w:rPr>
          <w:b w:val="0"/>
          <w:sz w:val="24"/>
          <w:szCs w:val="24"/>
        </w:rPr>
        <w:t>мых источников тепловой энергии (см. табл. 4.1)</w:t>
      </w:r>
    </w:p>
    <w:p w:rsidR="00D4715F" w:rsidRDefault="00D4715F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4B5A3D" w:rsidRPr="004B5A3D" w:rsidRDefault="004B5A3D" w:rsidP="004B5A3D">
      <w:pPr>
        <w:spacing w:after="0" w:line="360" w:lineRule="auto"/>
        <w:ind w:firstLine="426"/>
        <w:jc w:val="right"/>
        <w:rPr>
          <w:rFonts w:ascii="Times New Roman" w:hAnsi="Times New Roman"/>
          <w:sz w:val="24"/>
          <w:szCs w:val="24"/>
        </w:rPr>
      </w:pPr>
      <w:r w:rsidRPr="004B5A3D">
        <w:rPr>
          <w:rFonts w:ascii="Times New Roman" w:hAnsi="Times New Roman"/>
          <w:sz w:val="24"/>
          <w:szCs w:val="24"/>
        </w:rPr>
        <w:lastRenderedPageBreak/>
        <w:t>Таблица 4.1.</w:t>
      </w: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81"/>
        <w:gridCol w:w="4377"/>
        <w:gridCol w:w="1588"/>
        <w:gridCol w:w="1136"/>
        <w:gridCol w:w="1666"/>
      </w:tblGrid>
      <w:tr w:rsidR="00910815" w:rsidRPr="00AE2D93" w:rsidTr="00BC467D">
        <w:trPr>
          <w:trHeight w:val="20"/>
          <w:jc w:val="center"/>
        </w:trPr>
        <w:tc>
          <w:tcPr>
            <w:tcW w:w="581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№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п/п</w:t>
            </w:r>
          </w:p>
        </w:tc>
        <w:tc>
          <w:tcPr>
            <w:tcW w:w="4377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Наименование</w:t>
            </w:r>
            <w:r w:rsidRPr="00AE2D93">
              <w:rPr>
                <w:rFonts w:cs="Times New Roman"/>
                <w:spacing w:val="-5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мероприятии</w:t>
            </w:r>
          </w:p>
        </w:tc>
        <w:tc>
          <w:tcPr>
            <w:tcW w:w="1588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Производитель-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ность,</w:t>
            </w:r>
            <w:r w:rsidRPr="00AE2D93">
              <w:rPr>
                <w:rFonts w:cs="Times New Roman"/>
                <w:spacing w:val="1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Гкал/ч</w:t>
            </w:r>
          </w:p>
        </w:tc>
        <w:tc>
          <w:tcPr>
            <w:tcW w:w="113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Год реали-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зации</w:t>
            </w:r>
          </w:p>
        </w:tc>
        <w:tc>
          <w:tcPr>
            <w:tcW w:w="166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Финансовые потребности всего,</w:t>
            </w:r>
            <w:r w:rsidRPr="00AE2D93">
              <w:rPr>
                <w:rFonts w:cs="Times New Roman"/>
                <w:spacing w:val="-47"/>
                <w:sz w:val="24"/>
                <w:szCs w:val="24"/>
                <w:lang w:val="ru-RU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  <w:lang w:val="ru-RU"/>
              </w:rPr>
              <w:t>тыс.руб.</w:t>
            </w:r>
          </w:p>
        </w:tc>
      </w:tr>
      <w:tr w:rsidR="00910815" w:rsidRPr="00AE2D93" w:rsidTr="00BC467D">
        <w:trPr>
          <w:trHeight w:val="20"/>
          <w:jc w:val="center"/>
        </w:trPr>
        <w:tc>
          <w:tcPr>
            <w:tcW w:w="581" w:type="dxa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1.</w:t>
            </w:r>
          </w:p>
        </w:tc>
        <w:tc>
          <w:tcPr>
            <w:tcW w:w="4377" w:type="dxa"/>
          </w:tcPr>
          <w:p w:rsidR="00910815" w:rsidRPr="00AE2D93" w:rsidRDefault="00910815" w:rsidP="00BC467D">
            <w:pPr>
              <w:pStyle w:val="TableParagraph"/>
              <w:spacing w:before="0"/>
              <w:jc w:val="left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Строительство БМК АШФ "Прогресс" производительностью 0,6 Гкал/ч</w:t>
            </w:r>
          </w:p>
        </w:tc>
        <w:tc>
          <w:tcPr>
            <w:tcW w:w="1588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0,6</w:t>
            </w:r>
          </w:p>
        </w:tc>
        <w:tc>
          <w:tcPr>
            <w:tcW w:w="1136" w:type="dxa"/>
            <w:vAlign w:val="center"/>
          </w:tcPr>
          <w:p w:rsidR="00910815" w:rsidRPr="00B569CE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202</w:t>
            </w:r>
            <w:r w:rsidR="00B569CE">
              <w:rPr>
                <w:rFonts w:cs="Times New Roman"/>
                <w:sz w:val="24"/>
                <w:szCs w:val="24"/>
              </w:rPr>
              <w:t>3</w:t>
            </w:r>
          </w:p>
        </w:tc>
        <w:tc>
          <w:tcPr>
            <w:tcW w:w="166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6618,72</w:t>
            </w:r>
          </w:p>
        </w:tc>
      </w:tr>
      <w:tr w:rsidR="00910815" w:rsidRPr="00AE2D93" w:rsidTr="00BC467D">
        <w:trPr>
          <w:trHeight w:val="20"/>
          <w:jc w:val="center"/>
        </w:trPr>
        <w:tc>
          <w:tcPr>
            <w:tcW w:w="581" w:type="dxa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2.</w:t>
            </w:r>
          </w:p>
        </w:tc>
        <w:tc>
          <w:tcPr>
            <w:tcW w:w="4377" w:type="dxa"/>
          </w:tcPr>
          <w:p w:rsidR="00910815" w:rsidRPr="00EE4896" w:rsidRDefault="00910815" w:rsidP="00BC467D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2C2D2E"/>
                <w:lang w:val="ru-RU"/>
              </w:rPr>
            </w:pPr>
            <w:r w:rsidRPr="00AE2D93">
              <w:rPr>
                <w:rFonts w:cs="Times New Roman"/>
                <w:color w:val="000000"/>
                <w:lang w:val="ru-RU"/>
              </w:rPr>
              <w:t>Перевод потребителя ООО "Бигус" на индивидуальное ТС</w:t>
            </w:r>
          </w:p>
        </w:tc>
        <w:tc>
          <w:tcPr>
            <w:tcW w:w="1588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0,05</w:t>
            </w:r>
          </w:p>
        </w:tc>
        <w:tc>
          <w:tcPr>
            <w:tcW w:w="1136" w:type="dxa"/>
            <w:vAlign w:val="center"/>
          </w:tcPr>
          <w:p w:rsidR="00910815" w:rsidRPr="00B569CE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</w:t>
            </w:r>
            <w:r w:rsidR="00B569CE">
              <w:rPr>
                <w:rFonts w:cs="Times New Roman"/>
                <w:sz w:val="24"/>
                <w:szCs w:val="24"/>
              </w:rPr>
              <w:t>3</w:t>
            </w:r>
          </w:p>
        </w:tc>
        <w:tc>
          <w:tcPr>
            <w:tcW w:w="166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551,56</w:t>
            </w:r>
          </w:p>
        </w:tc>
      </w:tr>
      <w:tr w:rsidR="00910815" w:rsidRPr="00AE2D93" w:rsidTr="00BC467D">
        <w:trPr>
          <w:trHeight w:val="20"/>
          <w:jc w:val="center"/>
        </w:trPr>
        <w:tc>
          <w:tcPr>
            <w:tcW w:w="581" w:type="dxa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3.</w:t>
            </w:r>
          </w:p>
        </w:tc>
        <w:tc>
          <w:tcPr>
            <w:tcW w:w="4377" w:type="dxa"/>
          </w:tcPr>
          <w:p w:rsidR="00910815" w:rsidRPr="00AE2D93" w:rsidRDefault="00910815" w:rsidP="00BC467D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000000"/>
                <w:lang w:val="ru-RU"/>
              </w:rPr>
            </w:pPr>
            <w:r w:rsidRPr="00AE2D93">
              <w:rPr>
                <w:rFonts w:cs="Times New Roman"/>
                <w:color w:val="000000"/>
                <w:shd w:val="clear" w:color="auto" w:fill="FFFFFF"/>
                <w:lang w:val="ru-RU"/>
              </w:rPr>
              <w:t>Перевод потребителя ул. Заозерная (ч. дом) на индивидуальное ТС</w:t>
            </w:r>
          </w:p>
        </w:tc>
        <w:tc>
          <w:tcPr>
            <w:tcW w:w="1588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</w:rPr>
              <w:t>0,0074</w:t>
            </w:r>
          </w:p>
        </w:tc>
        <w:tc>
          <w:tcPr>
            <w:tcW w:w="1136" w:type="dxa"/>
            <w:vAlign w:val="center"/>
          </w:tcPr>
          <w:p w:rsidR="00910815" w:rsidRPr="00B569CE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</w:t>
            </w:r>
            <w:r w:rsidR="00B569CE">
              <w:rPr>
                <w:rFonts w:cs="Times New Roman"/>
                <w:sz w:val="24"/>
                <w:szCs w:val="24"/>
              </w:rPr>
              <w:t>3</w:t>
            </w:r>
          </w:p>
        </w:tc>
        <w:tc>
          <w:tcPr>
            <w:tcW w:w="166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</w:rPr>
              <w:t>250,00</w:t>
            </w:r>
          </w:p>
        </w:tc>
      </w:tr>
      <w:tr w:rsidR="00910815" w:rsidRPr="00AE2D93" w:rsidTr="00BC467D">
        <w:trPr>
          <w:trHeight w:val="20"/>
          <w:jc w:val="center"/>
        </w:trPr>
        <w:tc>
          <w:tcPr>
            <w:tcW w:w="581" w:type="dxa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4.</w:t>
            </w:r>
          </w:p>
        </w:tc>
        <w:tc>
          <w:tcPr>
            <w:tcW w:w="4377" w:type="dxa"/>
          </w:tcPr>
          <w:p w:rsidR="00910815" w:rsidRPr="00AE2D93" w:rsidRDefault="00910815" w:rsidP="00BC467D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000000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2C2D2E"/>
                <w:shd w:val="clear" w:color="auto" w:fill="FFFFFF"/>
                <w:lang w:val="ru-RU"/>
              </w:rPr>
              <w:t xml:space="preserve">Строительство БМК мкр. Южный </w:t>
            </w:r>
          </w:p>
        </w:tc>
        <w:tc>
          <w:tcPr>
            <w:tcW w:w="1588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6,8</w:t>
            </w:r>
          </w:p>
        </w:tc>
        <w:tc>
          <w:tcPr>
            <w:tcW w:w="1136" w:type="dxa"/>
            <w:vAlign w:val="center"/>
          </w:tcPr>
          <w:p w:rsidR="00910815" w:rsidRPr="00B569CE" w:rsidRDefault="00910815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</w:t>
            </w:r>
            <w:r w:rsidR="00B569CE">
              <w:rPr>
                <w:rFonts w:cs="Times New Roman"/>
                <w:sz w:val="24"/>
                <w:szCs w:val="24"/>
              </w:rPr>
              <w:t>3</w:t>
            </w:r>
          </w:p>
        </w:tc>
        <w:tc>
          <w:tcPr>
            <w:tcW w:w="1666" w:type="dxa"/>
            <w:vAlign w:val="center"/>
          </w:tcPr>
          <w:p w:rsidR="00910815" w:rsidRPr="00AE2D93" w:rsidRDefault="00910815" w:rsidP="00BC467D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35000</w:t>
            </w:r>
          </w:p>
        </w:tc>
      </w:tr>
      <w:tr w:rsidR="004B5A3D" w:rsidRPr="00AE2D93" w:rsidTr="00BC467D">
        <w:trPr>
          <w:trHeight w:val="20"/>
          <w:jc w:val="center"/>
        </w:trPr>
        <w:tc>
          <w:tcPr>
            <w:tcW w:w="581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1.</w:t>
            </w:r>
          </w:p>
        </w:tc>
        <w:tc>
          <w:tcPr>
            <w:tcW w:w="4377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C467D">
              <w:rPr>
                <w:rFonts w:ascii="Times New Roman" w:hAnsi="Times New Roman"/>
                <w:color w:val="2C2D2E"/>
                <w:lang w:val="ru-RU"/>
              </w:rPr>
              <w:t xml:space="preserve">Строительство ЦТП на территории ИП производительностью </w:t>
            </w:r>
            <w:r w:rsidRPr="00CC2855">
              <w:rPr>
                <w:rFonts w:ascii="Times New Roman" w:hAnsi="Times New Roman"/>
                <w:color w:val="2C2D2E"/>
              </w:rPr>
              <w:t>10 Гкал/час</w:t>
            </w:r>
          </w:p>
        </w:tc>
        <w:tc>
          <w:tcPr>
            <w:tcW w:w="1588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10</w:t>
            </w:r>
          </w:p>
        </w:tc>
        <w:tc>
          <w:tcPr>
            <w:tcW w:w="113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</w:t>
            </w:r>
            <w:r w:rsidR="00B569CE">
              <w:rPr>
                <w:rFonts w:ascii="Times New Roman" w:eastAsia="Times New Roman" w:hAnsi="Times New Roman"/>
                <w:color w:val="000000"/>
                <w:lang w:eastAsia="ru-RU"/>
              </w:rPr>
              <w:t>3</w:t>
            </w:r>
          </w:p>
        </w:tc>
        <w:tc>
          <w:tcPr>
            <w:tcW w:w="166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15000</w:t>
            </w:r>
          </w:p>
        </w:tc>
      </w:tr>
      <w:tr w:rsidR="004B5A3D" w:rsidRPr="00AE2D93" w:rsidTr="00BC467D">
        <w:trPr>
          <w:trHeight w:val="20"/>
          <w:jc w:val="center"/>
        </w:trPr>
        <w:tc>
          <w:tcPr>
            <w:tcW w:w="581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2.</w:t>
            </w:r>
          </w:p>
        </w:tc>
        <w:tc>
          <w:tcPr>
            <w:tcW w:w="4377" w:type="dxa"/>
            <w:vAlign w:val="center"/>
          </w:tcPr>
          <w:p w:rsidR="004B5A3D" w:rsidRPr="00BC467D" w:rsidRDefault="004B5A3D" w:rsidP="00BC467D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val="ru-RU" w:eastAsia="ru-RU"/>
              </w:rPr>
            </w:pPr>
            <w:r w:rsidRPr="00BC467D">
              <w:rPr>
                <w:rFonts w:ascii="Times New Roman" w:hAnsi="Times New Roman"/>
                <w:color w:val="2C2D2E"/>
                <w:lang w:val="ru-RU"/>
              </w:rPr>
              <w:t>Строительство ТП производительностью 0,9 МВт и т/с ГВС от БМК мкр. 60 лет Октября</w:t>
            </w:r>
          </w:p>
        </w:tc>
        <w:tc>
          <w:tcPr>
            <w:tcW w:w="1588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0,773</w:t>
            </w:r>
          </w:p>
        </w:tc>
        <w:tc>
          <w:tcPr>
            <w:tcW w:w="113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2022</w:t>
            </w:r>
          </w:p>
        </w:tc>
        <w:tc>
          <w:tcPr>
            <w:tcW w:w="166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3000</w:t>
            </w:r>
          </w:p>
        </w:tc>
      </w:tr>
      <w:tr w:rsidR="004B5A3D" w:rsidRPr="00AE2D93" w:rsidTr="00BC467D">
        <w:trPr>
          <w:trHeight w:val="20"/>
          <w:jc w:val="center"/>
        </w:trPr>
        <w:tc>
          <w:tcPr>
            <w:tcW w:w="581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3.</w:t>
            </w:r>
          </w:p>
        </w:tc>
        <w:tc>
          <w:tcPr>
            <w:tcW w:w="4377" w:type="dxa"/>
            <w:vAlign w:val="center"/>
          </w:tcPr>
          <w:p w:rsidR="004B5A3D" w:rsidRPr="00BC467D" w:rsidRDefault="004B5A3D" w:rsidP="00BC467D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val="ru-RU" w:eastAsia="ru-RU"/>
              </w:rPr>
            </w:pPr>
            <w:r w:rsidRPr="00BC467D">
              <w:rPr>
                <w:rFonts w:ascii="Times New Roman" w:eastAsia="Times New Roman" w:hAnsi="Times New Roman"/>
                <w:color w:val="000000"/>
                <w:lang w:val="ru-RU" w:eastAsia="ru-RU"/>
              </w:rPr>
              <w:t>Реконструкция ИТП мкр. Машиностроитель с переходом с открытой схемы ГВС на закрытую</w:t>
            </w:r>
          </w:p>
        </w:tc>
        <w:tc>
          <w:tcPr>
            <w:tcW w:w="1588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</w:p>
        </w:tc>
        <w:tc>
          <w:tcPr>
            <w:tcW w:w="113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</w:t>
            </w:r>
            <w:r w:rsidR="00B569CE">
              <w:rPr>
                <w:rFonts w:ascii="Times New Roman" w:eastAsia="Times New Roman" w:hAnsi="Times New Roman"/>
                <w:color w:val="000000"/>
                <w:lang w:eastAsia="ru-RU"/>
              </w:rPr>
              <w:t>2</w:t>
            </w:r>
          </w:p>
        </w:tc>
        <w:tc>
          <w:tcPr>
            <w:tcW w:w="1666" w:type="dxa"/>
            <w:vAlign w:val="center"/>
          </w:tcPr>
          <w:p w:rsidR="004B5A3D" w:rsidRPr="00CC2855" w:rsidRDefault="004B5A3D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5806,68</w:t>
            </w:r>
          </w:p>
        </w:tc>
      </w:tr>
      <w:tr w:rsidR="00910815" w:rsidRPr="00B745E0" w:rsidTr="00BC467D">
        <w:trPr>
          <w:trHeight w:val="20"/>
          <w:jc w:val="center"/>
        </w:trPr>
        <w:tc>
          <w:tcPr>
            <w:tcW w:w="7682" w:type="dxa"/>
            <w:gridSpan w:val="4"/>
            <w:vAlign w:val="center"/>
          </w:tcPr>
          <w:p w:rsidR="00910815" w:rsidRPr="00B745E0" w:rsidRDefault="00910815" w:rsidP="00BC467D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666" w:type="dxa"/>
            <w:vAlign w:val="center"/>
          </w:tcPr>
          <w:p w:rsidR="00910815" w:rsidRPr="00440AD6" w:rsidRDefault="00440AD6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val="ru-RU"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66266,96</w:t>
            </w:r>
          </w:p>
        </w:tc>
      </w:tr>
    </w:tbl>
    <w:p w:rsidR="00910815" w:rsidRDefault="00910815">
      <w:pPr>
        <w:spacing w:after="0" w:line="240" w:lineRule="auto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910815" w:rsidRDefault="00910815" w:rsidP="004B5A3D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t xml:space="preserve">К окончанию планируемого периода планируется вывод из эксплуатации котельной </w:t>
      </w: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br/>
        <w:t>ООО «УК ИП «Родники».</w:t>
      </w:r>
    </w:p>
    <w:p w:rsidR="004B5A3D" w:rsidRPr="00896171" w:rsidRDefault="004B5A3D" w:rsidP="004B5A3D">
      <w:pPr>
        <w:pStyle w:val="aff6"/>
        <w:spacing w:line="360" w:lineRule="auto"/>
        <w:ind w:right="146" w:firstLine="426"/>
      </w:pPr>
      <w:r w:rsidRPr="00080F8C">
        <w:rPr>
          <w:spacing w:val="-1"/>
        </w:rPr>
        <w:t>Потребителей</w:t>
      </w:r>
      <w:r w:rsidRPr="00080F8C">
        <w:rPr>
          <w:spacing w:val="-15"/>
        </w:rPr>
        <w:t xml:space="preserve"> </w:t>
      </w:r>
      <w:r w:rsidRPr="00080F8C">
        <w:rPr>
          <w:spacing w:val="-1"/>
        </w:rPr>
        <w:t>60</w:t>
      </w:r>
      <w:r w:rsidRPr="00080F8C">
        <w:rPr>
          <w:spacing w:val="-15"/>
        </w:rPr>
        <w:t xml:space="preserve"> </w:t>
      </w:r>
      <w:r w:rsidRPr="00080F8C">
        <w:rPr>
          <w:spacing w:val="-1"/>
        </w:rPr>
        <w:t>лет</w:t>
      </w:r>
      <w:r w:rsidRPr="00080F8C">
        <w:rPr>
          <w:spacing w:val="-15"/>
        </w:rPr>
        <w:t xml:space="preserve"> </w:t>
      </w:r>
      <w:r w:rsidRPr="00080F8C">
        <w:t>Октября</w:t>
      </w:r>
      <w:r w:rsidRPr="00080F8C">
        <w:rPr>
          <w:spacing w:val="-15"/>
        </w:rPr>
        <w:t xml:space="preserve"> </w:t>
      </w:r>
      <w:r w:rsidRPr="00080F8C">
        <w:t>д.9,</w:t>
      </w:r>
      <w:r w:rsidRPr="00080F8C">
        <w:rPr>
          <w:spacing w:val="-15"/>
        </w:rPr>
        <w:t xml:space="preserve"> </w:t>
      </w:r>
      <w:r w:rsidRPr="00080F8C">
        <w:t>д.10,</w:t>
      </w:r>
      <w:r w:rsidRPr="00080F8C">
        <w:rPr>
          <w:spacing w:val="-15"/>
        </w:rPr>
        <w:t xml:space="preserve"> </w:t>
      </w:r>
      <w:r w:rsidRPr="00080F8C">
        <w:t>а</w:t>
      </w:r>
      <w:r w:rsidRPr="00080F8C">
        <w:rPr>
          <w:spacing w:val="-15"/>
        </w:rPr>
        <w:t xml:space="preserve"> </w:t>
      </w:r>
      <w:r w:rsidRPr="00080F8C">
        <w:t>также</w:t>
      </w:r>
      <w:r w:rsidRPr="00080F8C">
        <w:rPr>
          <w:spacing w:val="-15"/>
        </w:rPr>
        <w:t xml:space="preserve"> </w:t>
      </w:r>
      <w:r w:rsidRPr="00080F8C">
        <w:t>д.3</w:t>
      </w:r>
      <w:r w:rsidRPr="00080F8C">
        <w:rPr>
          <w:spacing w:val="-15"/>
        </w:rPr>
        <w:t xml:space="preserve"> </w:t>
      </w:r>
      <w:r w:rsidRPr="00080F8C">
        <w:t>и</w:t>
      </w:r>
      <w:r w:rsidRPr="00080F8C">
        <w:rPr>
          <w:spacing w:val="-15"/>
        </w:rPr>
        <w:t xml:space="preserve"> </w:t>
      </w:r>
      <w:r w:rsidRPr="00080F8C">
        <w:t>д/с</w:t>
      </w:r>
      <w:r w:rsidRPr="00080F8C">
        <w:rPr>
          <w:spacing w:val="-15"/>
        </w:rPr>
        <w:t xml:space="preserve"> </w:t>
      </w:r>
      <w:r w:rsidRPr="00080F8C">
        <w:t>"Золотая</w:t>
      </w:r>
      <w:r w:rsidRPr="00080F8C">
        <w:rPr>
          <w:spacing w:val="-15"/>
        </w:rPr>
        <w:t xml:space="preserve"> </w:t>
      </w:r>
      <w:r w:rsidRPr="00080F8C">
        <w:t>рыбка"</w:t>
      </w:r>
      <w:r w:rsidRPr="00080F8C">
        <w:rPr>
          <w:spacing w:val="-15"/>
        </w:rPr>
        <w:t xml:space="preserve"> </w:t>
      </w:r>
      <w:r w:rsidRPr="00080F8C">
        <w:t>планируется</w:t>
      </w:r>
      <w:r w:rsidRPr="00080F8C">
        <w:rPr>
          <w:spacing w:val="-58"/>
        </w:rPr>
        <w:t xml:space="preserve"> </w:t>
      </w:r>
      <w:r w:rsidRPr="00896171">
        <w:t>подключить</w:t>
      </w:r>
      <w:r w:rsidRPr="00896171">
        <w:rPr>
          <w:spacing w:val="-2"/>
        </w:rPr>
        <w:t xml:space="preserve"> </w:t>
      </w:r>
      <w:r w:rsidRPr="00896171">
        <w:t>к</w:t>
      </w:r>
      <w:r w:rsidRPr="00896171">
        <w:rPr>
          <w:spacing w:val="-1"/>
        </w:rPr>
        <w:t xml:space="preserve"> </w:t>
      </w:r>
      <w:r w:rsidRPr="00896171">
        <w:t>перспективной</w:t>
      </w:r>
      <w:r w:rsidRPr="00896171">
        <w:rPr>
          <w:spacing w:val="-1"/>
        </w:rPr>
        <w:t xml:space="preserve"> </w:t>
      </w:r>
      <w:r w:rsidRPr="00896171">
        <w:t>БМК</w:t>
      </w:r>
      <w:r w:rsidRPr="00896171">
        <w:rPr>
          <w:spacing w:val="-1"/>
        </w:rPr>
        <w:t xml:space="preserve"> </w:t>
      </w:r>
      <w:r w:rsidRPr="00896171">
        <w:t>60 лет</w:t>
      </w:r>
      <w:r w:rsidRPr="00896171">
        <w:rPr>
          <w:spacing w:val="-2"/>
        </w:rPr>
        <w:t xml:space="preserve"> </w:t>
      </w:r>
      <w:r w:rsidRPr="00896171">
        <w:t>Октября.</w:t>
      </w:r>
    </w:p>
    <w:p w:rsidR="004B5A3D" w:rsidRPr="00896171" w:rsidRDefault="004B5A3D" w:rsidP="004B5A3D">
      <w:pPr>
        <w:spacing w:after="0" w:line="360" w:lineRule="auto"/>
        <w:ind w:right="-1" w:firstLine="426"/>
        <w:jc w:val="both"/>
        <w:rPr>
          <w:rFonts w:ascii="Times New Roman" w:hAnsi="Times New Roman"/>
          <w:color w:val="2C2D2E"/>
          <w:sz w:val="24"/>
          <w:szCs w:val="24"/>
          <w:shd w:val="clear" w:color="auto" w:fill="FFFFFF"/>
        </w:rPr>
      </w:pP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Строительство теплового пункта производительностью 0,9 МВт и  сети ГВС от БМК мкр. 60 лет Октября (стоимость строительства 3 млн. руб.).</w:t>
      </w:r>
    </w:p>
    <w:p w:rsidR="004B5A3D" w:rsidRDefault="004B5A3D" w:rsidP="004B5A3D">
      <w:pPr>
        <w:pStyle w:val="aff6"/>
        <w:spacing w:line="360" w:lineRule="auto"/>
        <w:ind w:right="148" w:firstLine="426"/>
      </w:pPr>
      <w:r w:rsidRPr="00CC2855">
        <w:t>Абоненты 60 лет Октября д.9, д.10 будут обеспечены круглогодичным ГВС.</w:t>
      </w:r>
    </w:p>
    <w:p w:rsidR="004B5A3D" w:rsidRPr="00896171" w:rsidRDefault="004B5A3D" w:rsidP="004B5A3D">
      <w:pPr>
        <w:spacing w:after="0" w:line="360" w:lineRule="auto"/>
        <w:rPr>
          <w:rFonts w:ascii="Times New Roman" w:eastAsia="Times New Roman" w:hAnsi="Times New Roman"/>
          <w:spacing w:val="-5"/>
          <w:sz w:val="24"/>
          <w:szCs w:val="24"/>
        </w:rPr>
      </w:pPr>
      <w:r w:rsidRPr="00896171">
        <w:rPr>
          <w:rFonts w:ascii="Times New Roman" w:eastAsia="Times New Roman" w:hAnsi="Times New Roman"/>
          <w:spacing w:val="-5"/>
          <w:sz w:val="24"/>
          <w:szCs w:val="24"/>
        </w:rPr>
        <w:t xml:space="preserve">Реконструкция ИТП мкр. Машиностроитель позволит перейти с открытой схемы ГВС на закрытую. </w:t>
      </w:r>
    </w:p>
    <w:p w:rsidR="004B5A3D" w:rsidRPr="00C26D1C" w:rsidRDefault="004B5A3D" w:rsidP="00910815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10815" w:rsidRPr="00AF5FC7" w:rsidRDefault="00440AD6" w:rsidP="00910815">
      <w:pPr>
        <w:pStyle w:val="2"/>
        <w:spacing w:line="360" w:lineRule="auto"/>
        <w:ind w:left="576"/>
        <w:rPr>
          <w:lang w:eastAsia="ru-RU"/>
        </w:rPr>
      </w:pPr>
      <w:r>
        <w:rPr>
          <w:color w:val="000000" w:themeColor="text1"/>
        </w:rPr>
        <w:t>О</w:t>
      </w:r>
      <w:r w:rsidRPr="0058001F">
        <w:rPr>
          <w:color w:val="000000" w:themeColor="text1"/>
        </w:rPr>
        <w:t>боснование выбора приоритетного сценария развития теплоснабжения поселения, городского округа, города федерального значения</w:t>
      </w:r>
    </w:p>
    <w:p w:rsidR="00D7075D" w:rsidRPr="002B5FD1" w:rsidRDefault="002B5FD1" w:rsidP="002B5FD1">
      <w:pPr>
        <w:spacing w:after="0" w:line="360" w:lineRule="auto"/>
        <w:ind w:firstLine="426"/>
        <w:jc w:val="both"/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</w:pPr>
      <w:r w:rsidRPr="002B5FD1">
        <w:rPr>
          <w:rFonts w:ascii="Times New Roman" w:hAnsi="Times New Roman"/>
          <w:sz w:val="24"/>
          <w:szCs w:val="24"/>
        </w:rPr>
        <w:t>Предложенный в Схеме вариант перспективного развития системы теплоснабжения Родниковского городского поселения является единственным целесообразным, исходя из принципа экономической целесообразности и минимизации финансовых затрат .</w:t>
      </w:r>
      <w:r w:rsidR="00D7075D" w:rsidRPr="002B5FD1"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  <w:br w:type="page"/>
      </w:r>
    </w:p>
    <w:p w:rsidR="002636CE" w:rsidRPr="00C26D1C" w:rsidRDefault="002636CE" w:rsidP="00944388">
      <w:pPr>
        <w:pStyle w:val="1"/>
        <w:spacing w:before="0" w:line="360" w:lineRule="auto"/>
      </w:pPr>
      <w:bookmarkStart w:id="27" w:name="_Toc10177511"/>
      <w:r w:rsidRPr="00C26D1C">
        <w:lastRenderedPageBreak/>
        <w:t xml:space="preserve">Раздел </w:t>
      </w:r>
      <w:r w:rsidR="002B5FD1">
        <w:t>«</w:t>
      </w:r>
      <w:r w:rsidRPr="00C26D1C">
        <w:t>Предложения по строительству, реконструкции и техническому перевооружению источников тепловой энергии</w:t>
      </w:r>
      <w:bookmarkEnd w:id="27"/>
      <w:r w:rsidR="002B5FD1">
        <w:t>»</w:t>
      </w:r>
    </w:p>
    <w:p w:rsidR="002636CE" w:rsidRPr="00632215" w:rsidRDefault="00470E32" w:rsidP="00944388">
      <w:pPr>
        <w:pStyle w:val="2"/>
        <w:spacing w:line="360" w:lineRule="auto"/>
        <w:ind w:left="578" w:hanging="578"/>
        <w:jc w:val="both"/>
        <w:rPr>
          <w:i/>
        </w:rPr>
      </w:pPr>
      <w:bookmarkStart w:id="28" w:name="_Toc10177512"/>
      <w:r w:rsidRPr="00C26D1C">
        <w:t>П</w:t>
      </w:r>
      <w:r w:rsidR="00050C3D" w:rsidRPr="00C26D1C">
        <w:t>редложение</w:t>
      </w:r>
      <w:r w:rsidR="002636CE" w:rsidRPr="00C26D1C">
        <w:t xml:space="preserve"> по новому строительству источников тепловой энергии, обеспечивающие приросты перспективной тепловой нагрузки на вновь осваиваемых территориях поселения, городского округа, для которых отсутствует возможность передачи тепла от существующих и реконструируемых источников тепловой энергии</w:t>
      </w:r>
      <w:bookmarkEnd w:id="28"/>
    </w:p>
    <w:p w:rsidR="001A66EE" w:rsidRPr="001A66EE" w:rsidRDefault="001A66EE" w:rsidP="001A66EE">
      <w:pPr>
        <w:jc w:val="right"/>
      </w:pPr>
      <w:r w:rsidRPr="001A66EE">
        <w:rPr>
          <w:rFonts w:ascii="Times New Roman" w:hAnsi="Times New Roman"/>
          <w:b/>
          <w:sz w:val="24"/>
          <w:szCs w:val="24"/>
        </w:rPr>
        <w:t xml:space="preserve">Таблица </w:t>
      </w:r>
      <w:r>
        <w:rPr>
          <w:rFonts w:ascii="Times New Roman" w:hAnsi="Times New Roman"/>
          <w:b/>
          <w:sz w:val="24"/>
          <w:szCs w:val="24"/>
        </w:rPr>
        <w:t>5</w:t>
      </w:r>
      <w:r w:rsidRPr="001A66EE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>1</w:t>
      </w:r>
      <w:r w:rsidRPr="001A66EE">
        <w:rPr>
          <w:rFonts w:ascii="Times New Roman" w:hAnsi="Times New Roman"/>
          <w:b/>
          <w:sz w:val="24"/>
          <w:szCs w:val="24"/>
        </w:rPr>
        <w:t>.</w:t>
      </w: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81"/>
        <w:gridCol w:w="4377"/>
        <w:gridCol w:w="1588"/>
        <w:gridCol w:w="1136"/>
        <w:gridCol w:w="1666"/>
      </w:tblGrid>
      <w:tr w:rsidR="00282DAC" w:rsidRPr="00AE2D93" w:rsidTr="00CC2855">
        <w:trPr>
          <w:trHeight w:val="20"/>
          <w:jc w:val="center"/>
        </w:trPr>
        <w:tc>
          <w:tcPr>
            <w:tcW w:w="581" w:type="dxa"/>
            <w:vAlign w:val="center"/>
          </w:tcPr>
          <w:p w:rsidR="00282DAC" w:rsidRPr="00AE2D93" w:rsidRDefault="00282DAC" w:rsidP="00C26D1C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№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п/п</w:t>
            </w:r>
          </w:p>
        </w:tc>
        <w:tc>
          <w:tcPr>
            <w:tcW w:w="4377" w:type="dxa"/>
            <w:vAlign w:val="center"/>
          </w:tcPr>
          <w:p w:rsidR="00282DAC" w:rsidRPr="00AE2D93" w:rsidRDefault="00282DAC" w:rsidP="00C26D1C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Наименование</w:t>
            </w:r>
            <w:r w:rsidRPr="00AE2D93">
              <w:rPr>
                <w:rFonts w:cs="Times New Roman"/>
                <w:spacing w:val="-5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мероприятии</w:t>
            </w:r>
          </w:p>
        </w:tc>
        <w:tc>
          <w:tcPr>
            <w:tcW w:w="1588" w:type="dxa"/>
            <w:vAlign w:val="center"/>
          </w:tcPr>
          <w:p w:rsidR="00282DAC" w:rsidRPr="00AE2D93" w:rsidRDefault="00282DAC" w:rsidP="00C26D1C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Производитель-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ность,</w:t>
            </w:r>
            <w:r w:rsidRPr="00AE2D93">
              <w:rPr>
                <w:rFonts w:cs="Times New Roman"/>
                <w:spacing w:val="1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Гкал/ч</w:t>
            </w:r>
          </w:p>
        </w:tc>
        <w:tc>
          <w:tcPr>
            <w:tcW w:w="1136" w:type="dxa"/>
            <w:vAlign w:val="center"/>
          </w:tcPr>
          <w:p w:rsidR="00282DAC" w:rsidRPr="00AE2D93" w:rsidRDefault="00282DAC" w:rsidP="00C26D1C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Год реали-</w:t>
            </w:r>
            <w:r w:rsidRPr="00AE2D93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</w:rPr>
              <w:t>зации</w:t>
            </w:r>
          </w:p>
        </w:tc>
        <w:tc>
          <w:tcPr>
            <w:tcW w:w="1666" w:type="dxa"/>
            <w:vAlign w:val="center"/>
          </w:tcPr>
          <w:p w:rsidR="00282DAC" w:rsidRPr="00AE2D93" w:rsidRDefault="00282DAC" w:rsidP="00CC2855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Финансовые потребности всего,</w:t>
            </w:r>
            <w:r w:rsidRPr="00AE2D93">
              <w:rPr>
                <w:rFonts w:cs="Times New Roman"/>
                <w:spacing w:val="-47"/>
                <w:sz w:val="24"/>
                <w:szCs w:val="24"/>
                <w:lang w:val="ru-RU"/>
              </w:rPr>
              <w:t xml:space="preserve"> </w:t>
            </w:r>
            <w:r w:rsidRPr="00AE2D93">
              <w:rPr>
                <w:rFonts w:cs="Times New Roman"/>
                <w:sz w:val="24"/>
                <w:szCs w:val="24"/>
                <w:lang w:val="ru-RU"/>
              </w:rPr>
              <w:t>тыс.руб.</w:t>
            </w:r>
          </w:p>
        </w:tc>
      </w:tr>
      <w:tr w:rsidR="00282DAC" w:rsidRPr="00AE2D93" w:rsidTr="00CC2855">
        <w:trPr>
          <w:trHeight w:val="20"/>
          <w:jc w:val="center"/>
        </w:trPr>
        <w:tc>
          <w:tcPr>
            <w:tcW w:w="581" w:type="dxa"/>
          </w:tcPr>
          <w:p w:rsidR="00282DAC" w:rsidRPr="00AE2D93" w:rsidRDefault="00AE2D93" w:rsidP="00AE2D93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1</w:t>
            </w:r>
            <w:r w:rsidR="001A66EE">
              <w:rPr>
                <w:rFonts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4377" w:type="dxa"/>
          </w:tcPr>
          <w:p w:rsidR="00282DAC" w:rsidRPr="00AE2D93" w:rsidRDefault="00282DAC" w:rsidP="00AE2D93">
            <w:pPr>
              <w:pStyle w:val="TableParagraph"/>
              <w:spacing w:before="0"/>
              <w:jc w:val="left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Строительство БМК АШФ "Прогресс" производительностью 0,6 Гкал/ч</w:t>
            </w:r>
          </w:p>
        </w:tc>
        <w:tc>
          <w:tcPr>
            <w:tcW w:w="1588" w:type="dxa"/>
            <w:vAlign w:val="center"/>
          </w:tcPr>
          <w:p w:rsidR="00282DAC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0,6</w:t>
            </w:r>
          </w:p>
        </w:tc>
        <w:tc>
          <w:tcPr>
            <w:tcW w:w="1136" w:type="dxa"/>
            <w:vAlign w:val="center"/>
          </w:tcPr>
          <w:p w:rsidR="00282DAC" w:rsidRPr="009A6C7E" w:rsidRDefault="00282DAC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</w:rPr>
              <w:t>202</w:t>
            </w:r>
            <w:r w:rsidR="009A6C7E">
              <w:rPr>
                <w:rFonts w:cs="Times New Roman"/>
                <w:sz w:val="24"/>
                <w:szCs w:val="24"/>
              </w:rPr>
              <w:t>3</w:t>
            </w:r>
          </w:p>
        </w:tc>
        <w:tc>
          <w:tcPr>
            <w:tcW w:w="1666" w:type="dxa"/>
            <w:vAlign w:val="center"/>
          </w:tcPr>
          <w:p w:rsidR="00282DAC" w:rsidRPr="00AE2D93" w:rsidRDefault="00282DAC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6618,72</w:t>
            </w:r>
          </w:p>
        </w:tc>
      </w:tr>
      <w:tr w:rsidR="00AE2D93" w:rsidRPr="00AE2D93" w:rsidTr="00CC2855">
        <w:trPr>
          <w:trHeight w:val="20"/>
          <w:jc w:val="center"/>
        </w:trPr>
        <w:tc>
          <w:tcPr>
            <w:tcW w:w="581" w:type="dxa"/>
          </w:tcPr>
          <w:p w:rsidR="00AE2D93" w:rsidRPr="00AE2D93" w:rsidRDefault="00AE2D93" w:rsidP="00AE2D93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2</w:t>
            </w:r>
            <w:r w:rsidR="001A66EE">
              <w:rPr>
                <w:rFonts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4377" w:type="dxa"/>
          </w:tcPr>
          <w:p w:rsidR="00AE2D93" w:rsidRPr="00EE4896" w:rsidRDefault="00AE2D93" w:rsidP="00EE4896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2C2D2E"/>
                <w:lang w:val="ru-RU"/>
              </w:rPr>
            </w:pPr>
            <w:r w:rsidRPr="00AE2D93">
              <w:rPr>
                <w:rFonts w:cs="Times New Roman"/>
                <w:color w:val="000000"/>
                <w:lang w:val="ru-RU"/>
              </w:rPr>
              <w:t>Перевод потребителя ООО "Бигус" на индивидуальное ТС</w:t>
            </w:r>
          </w:p>
        </w:tc>
        <w:tc>
          <w:tcPr>
            <w:tcW w:w="1588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0,05</w:t>
            </w:r>
          </w:p>
        </w:tc>
        <w:tc>
          <w:tcPr>
            <w:tcW w:w="1136" w:type="dxa"/>
            <w:vAlign w:val="center"/>
          </w:tcPr>
          <w:p w:rsidR="00AE2D93" w:rsidRPr="009A6C7E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</w:t>
            </w:r>
            <w:r w:rsidR="009A6C7E">
              <w:rPr>
                <w:rFonts w:cs="Times New Roman"/>
                <w:sz w:val="24"/>
                <w:szCs w:val="24"/>
              </w:rPr>
              <w:t>3</w:t>
            </w:r>
          </w:p>
        </w:tc>
        <w:tc>
          <w:tcPr>
            <w:tcW w:w="1666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551,56</w:t>
            </w:r>
          </w:p>
        </w:tc>
      </w:tr>
      <w:tr w:rsidR="00AE2D93" w:rsidRPr="00AE2D93" w:rsidTr="00CC2855">
        <w:trPr>
          <w:trHeight w:val="20"/>
          <w:jc w:val="center"/>
        </w:trPr>
        <w:tc>
          <w:tcPr>
            <w:tcW w:w="581" w:type="dxa"/>
          </w:tcPr>
          <w:p w:rsidR="00AE2D93" w:rsidRPr="00AE2D93" w:rsidRDefault="00AE2D93" w:rsidP="00AE2D93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3</w:t>
            </w:r>
            <w:r w:rsidR="001A66EE">
              <w:rPr>
                <w:rFonts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4377" w:type="dxa"/>
          </w:tcPr>
          <w:p w:rsidR="00AE2D93" w:rsidRPr="00AE2D93" w:rsidRDefault="00AE2D93" w:rsidP="00AE2D93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000000"/>
                <w:lang w:val="ru-RU"/>
              </w:rPr>
            </w:pPr>
            <w:r w:rsidRPr="00AE2D93">
              <w:rPr>
                <w:rFonts w:cs="Times New Roman"/>
                <w:color w:val="000000"/>
                <w:shd w:val="clear" w:color="auto" w:fill="FFFFFF"/>
                <w:lang w:val="ru-RU"/>
              </w:rPr>
              <w:t>Перевод потребителя ул. Заозерная (ч. дом) на индивидуальное ТС</w:t>
            </w:r>
          </w:p>
        </w:tc>
        <w:tc>
          <w:tcPr>
            <w:tcW w:w="1588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</w:rPr>
              <w:t>0,0074</w:t>
            </w:r>
          </w:p>
        </w:tc>
        <w:tc>
          <w:tcPr>
            <w:tcW w:w="1136" w:type="dxa"/>
            <w:vAlign w:val="center"/>
          </w:tcPr>
          <w:p w:rsidR="00AE2D93" w:rsidRPr="009A6C7E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</w:t>
            </w:r>
            <w:r w:rsidR="009A6C7E">
              <w:rPr>
                <w:rFonts w:cs="Times New Roman"/>
                <w:sz w:val="24"/>
                <w:szCs w:val="24"/>
              </w:rPr>
              <w:t>3</w:t>
            </w:r>
          </w:p>
        </w:tc>
        <w:tc>
          <w:tcPr>
            <w:tcW w:w="1666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</w:rPr>
              <w:t>250,00</w:t>
            </w:r>
          </w:p>
        </w:tc>
      </w:tr>
      <w:tr w:rsidR="00AE2D93" w:rsidRPr="00AE2D93" w:rsidTr="00CC2855">
        <w:trPr>
          <w:trHeight w:val="20"/>
          <w:jc w:val="center"/>
        </w:trPr>
        <w:tc>
          <w:tcPr>
            <w:tcW w:w="581" w:type="dxa"/>
          </w:tcPr>
          <w:p w:rsidR="00AE2D93" w:rsidRPr="00AE2D93" w:rsidRDefault="00AE2D93" w:rsidP="00AE2D93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>
              <w:rPr>
                <w:rFonts w:cs="Times New Roman"/>
                <w:sz w:val="24"/>
                <w:szCs w:val="24"/>
                <w:lang w:val="ru-RU"/>
              </w:rPr>
              <w:t>4</w:t>
            </w:r>
            <w:r w:rsidR="001A66EE">
              <w:rPr>
                <w:rFonts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4377" w:type="dxa"/>
          </w:tcPr>
          <w:p w:rsidR="00AE2D93" w:rsidRPr="00AE2D93" w:rsidRDefault="00AE2D93" w:rsidP="00AE2D93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000000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2C2D2E"/>
                <w:shd w:val="clear" w:color="auto" w:fill="FFFFFF"/>
                <w:lang w:val="ru-RU"/>
              </w:rPr>
              <w:t xml:space="preserve">Строительство БМК мкр. Южный </w:t>
            </w:r>
          </w:p>
        </w:tc>
        <w:tc>
          <w:tcPr>
            <w:tcW w:w="1588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6,8</w:t>
            </w:r>
          </w:p>
        </w:tc>
        <w:tc>
          <w:tcPr>
            <w:tcW w:w="1136" w:type="dxa"/>
            <w:vAlign w:val="center"/>
          </w:tcPr>
          <w:p w:rsidR="00AE2D93" w:rsidRPr="009A6C7E" w:rsidRDefault="00AE2D93" w:rsidP="00EE4896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AE2D93">
              <w:rPr>
                <w:rFonts w:cs="Times New Roman"/>
                <w:sz w:val="24"/>
                <w:szCs w:val="24"/>
                <w:lang w:val="ru-RU"/>
              </w:rPr>
              <w:t>202</w:t>
            </w:r>
            <w:r w:rsidR="009A6C7E">
              <w:rPr>
                <w:rFonts w:cs="Times New Roman"/>
                <w:sz w:val="24"/>
                <w:szCs w:val="24"/>
              </w:rPr>
              <w:t>3</w:t>
            </w:r>
          </w:p>
        </w:tc>
        <w:tc>
          <w:tcPr>
            <w:tcW w:w="1666" w:type="dxa"/>
            <w:vAlign w:val="center"/>
          </w:tcPr>
          <w:p w:rsidR="00AE2D93" w:rsidRPr="00AE2D93" w:rsidRDefault="00AE2D93" w:rsidP="00EE4896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AE2D93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35000</w:t>
            </w:r>
          </w:p>
        </w:tc>
      </w:tr>
      <w:tr w:rsidR="00CC2855" w:rsidRPr="00AE2D93" w:rsidTr="00CC2855">
        <w:trPr>
          <w:trHeight w:val="20"/>
          <w:jc w:val="center"/>
        </w:trPr>
        <w:tc>
          <w:tcPr>
            <w:tcW w:w="7682" w:type="dxa"/>
            <w:gridSpan w:val="4"/>
            <w:vAlign w:val="center"/>
          </w:tcPr>
          <w:p w:rsidR="00CC2855" w:rsidRPr="00B745E0" w:rsidRDefault="00CC2855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666" w:type="dxa"/>
            <w:vAlign w:val="center"/>
          </w:tcPr>
          <w:p w:rsidR="00CC2855" w:rsidRPr="00B745E0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42420,28</w:t>
            </w:r>
          </w:p>
        </w:tc>
      </w:tr>
    </w:tbl>
    <w:p w:rsidR="002636CE" w:rsidRPr="00C26D1C" w:rsidRDefault="006C6243" w:rsidP="00D4715F">
      <w:pPr>
        <w:pStyle w:val="2"/>
        <w:spacing w:before="240" w:line="360" w:lineRule="auto"/>
        <w:ind w:left="1145" w:hanging="578"/>
        <w:jc w:val="both"/>
      </w:pPr>
      <w:bookmarkStart w:id="29" w:name="_Toc10177513"/>
      <w:r w:rsidRPr="00C26D1C">
        <w:t>П</w:t>
      </w:r>
      <w:r w:rsidR="00050C3D" w:rsidRPr="00C26D1C">
        <w:t>редложение</w:t>
      </w:r>
      <w:r w:rsidR="002636CE" w:rsidRPr="00C26D1C">
        <w:t xml:space="preserve"> по реконструкции источников тепловой энергии, обеспечивающие приросты перспективной тепловой нагрузки в существующих и расширяемых зонах действия источников тепловой энергии</w:t>
      </w:r>
      <w:bookmarkEnd w:id="29"/>
    </w:p>
    <w:p w:rsidR="0064032A" w:rsidRPr="00C26D1C" w:rsidRDefault="008A69E6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6"/>
          <w:lang w:eastAsia="ru-RU"/>
        </w:rPr>
      </w:pPr>
      <w:r w:rsidRPr="00C26D1C">
        <w:rPr>
          <w:rFonts w:ascii="Times New Roman" w:eastAsia="Times New Roman" w:hAnsi="Times New Roman"/>
          <w:sz w:val="24"/>
          <w:szCs w:val="26"/>
          <w:lang w:eastAsia="ru-RU"/>
        </w:rPr>
        <w:t xml:space="preserve">Информация по реконструкции источников тепловой энергии представлена в пункте </w:t>
      </w:r>
      <w:r w:rsidR="00660038" w:rsidRPr="00C26D1C">
        <w:rPr>
          <w:rFonts w:ascii="Times New Roman" w:eastAsia="Times New Roman" w:hAnsi="Times New Roman"/>
          <w:sz w:val="24"/>
          <w:szCs w:val="26"/>
          <w:lang w:eastAsia="ru-RU"/>
        </w:rPr>
        <w:t>5</w:t>
      </w:r>
      <w:r w:rsidRPr="00C26D1C">
        <w:rPr>
          <w:rFonts w:ascii="Times New Roman" w:eastAsia="Times New Roman" w:hAnsi="Times New Roman"/>
          <w:sz w:val="24"/>
          <w:szCs w:val="26"/>
          <w:lang w:eastAsia="ru-RU"/>
        </w:rPr>
        <w:t>.3 данного документа.</w:t>
      </w:r>
    </w:p>
    <w:p w:rsidR="002636CE" w:rsidRPr="00C26D1C" w:rsidRDefault="006C6243" w:rsidP="00944388">
      <w:pPr>
        <w:pStyle w:val="2"/>
        <w:spacing w:line="360" w:lineRule="auto"/>
        <w:jc w:val="both"/>
      </w:pPr>
      <w:bookmarkStart w:id="30" w:name="_Toc10177514"/>
      <w:r w:rsidRPr="00C26D1C">
        <w:rPr>
          <w:bCs w:val="0"/>
        </w:rPr>
        <w:t>П</w:t>
      </w:r>
      <w:r w:rsidR="00050C3D" w:rsidRPr="00C26D1C">
        <w:rPr>
          <w:bCs w:val="0"/>
        </w:rPr>
        <w:t>редложение</w:t>
      </w:r>
      <w:r w:rsidR="002636CE" w:rsidRPr="00C26D1C">
        <w:rPr>
          <w:bCs w:val="0"/>
        </w:rPr>
        <w:t xml:space="preserve"> по техническому перевооружению источников тепловой энергии с целью повышения эффективности работы систем теплоснабжения</w:t>
      </w:r>
      <w:bookmarkEnd w:id="30"/>
    </w:p>
    <w:p w:rsidR="00896594" w:rsidRPr="00C26D1C" w:rsidRDefault="00896594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6"/>
        </w:rPr>
      </w:pPr>
      <w:r w:rsidRPr="00C26D1C">
        <w:rPr>
          <w:rFonts w:ascii="Times New Roman" w:eastAsia="Times New Roman" w:hAnsi="Times New Roman"/>
          <w:sz w:val="24"/>
          <w:szCs w:val="26"/>
          <w:lang w:eastAsia="ru-RU"/>
        </w:rPr>
        <w:t>Техническое перевооружение источников тепловой энергии не планируется.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1" w:name="_Toc10177515"/>
      <w:r w:rsidRPr="00C26D1C">
        <w:rPr>
          <w:bCs w:val="0"/>
        </w:rPr>
        <w:t>М</w:t>
      </w:r>
      <w:r w:rsidR="002636CE" w:rsidRPr="00C26D1C">
        <w:rPr>
          <w:bCs w:val="0"/>
        </w:rPr>
        <w:t>еры по выводу из эксплуатации, консервации  и демонтажу избыточных источников тепловой энергии,  а также выработавших нормативный срок службы либо в случаях, когда продление срока службы или паркового ресурса технически невозможно или экономически нецелесообразно</w:t>
      </w:r>
      <w:bookmarkEnd w:id="31"/>
    </w:p>
    <w:p w:rsidR="00DA6B29" w:rsidRPr="00C26D1C" w:rsidRDefault="00D953B7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t>К окончани</w:t>
      </w:r>
      <w:r w:rsidR="00D81941" w:rsidRPr="00C26D1C">
        <w:rPr>
          <w:rFonts w:ascii="Times New Roman" w:eastAsia="Times New Roman" w:hAnsi="Times New Roman"/>
          <w:sz w:val="24"/>
          <w:szCs w:val="24"/>
          <w:lang w:eastAsia="ru-RU"/>
        </w:rPr>
        <w:t>ю</w:t>
      </w: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t xml:space="preserve"> планируемого периода планируется вывод из эксплуатации </w:t>
      </w:r>
      <w:r w:rsidR="00AE2D93" w:rsidRPr="00C26D1C">
        <w:rPr>
          <w:rFonts w:ascii="Times New Roman" w:eastAsia="Times New Roman" w:hAnsi="Times New Roman"/>
          <w:sz w:val="24"/>
          <w:szCs w:val="24"/>
          <w:lang w:eastAsia="ru-RU"/>
        </w:rPr>
        <w:t xml:space="preserve">котельной </w:t>
      </w:r>
      <w:r w:rsidR="00AE2D93" w:rsidRPr="00C26D1C">
        <w:rPr>
          <w:rFonts w:ascii="Times New Roman" w:eastAsia="Times New Roman" w:hAnsi="Times New Roman"/>
          <w:sz w:val="24"/>
          <w:szCs w:val="24"/>
          <w:lang w:eastAsia="ru-RU"/>
        </w:rPr>
        <w:br/>
        <w:t>ООО «УК ИП «Родники</w:t>
      </w:r>
      <w:r w:rsidR="00C26D1C" w:rsidRPr="00C26D1C">
        <w:rPr>
          <w:rFonts w:ascii="Times New Roman" w:eastAsia="Times New Roman" w:hAnsi="Times New Roman"/>
          <w:sz w:val="24"/>
          <w:szCs w:val="24"/>
          <w:lang w:eastAsia="ru-RU"/>
        </w:rPr>
        <w:t>».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2" w:name="_Toc10177516"/>
      <w:r w:rsidRPr="00C26D1C">
        <w:rPr>
          <w:bCs w:val="0"/>
        </w:rPr>
        <w:lastRenderedPageBreak/>
        <w:t>М</w:t>
      </w:r>
      <w:r w:rsidR="002636CE" w:rsidRPr="00C26D1C">
        <w:rPr>
          <w:bCs w:val="0"/>
        </w:rPr>
        <w:t>еры по переоборудованию котельных в источники комбинированной выработки электрической и тепловой энергии, кроме случаев, когда указанные котельные находятся в зоне действия профицитных (обладающих резервом тепловой мощности) источников с комбинированной выработкой тепловой и электрической энергии на каждом этапе и к окончани</w:t>
      </w:r>
      <w:r w:rsidR="00D81941" w:rsidRPr="00C26D1C">
        <w:rPr>
          <w:bCs w:val="0"/>
        </w:rPr>
        <w:t>ю</w:t>
      </w:r>
      <w:r w:rsidR="002636CE" w:rsidRPr="00C26D1C">
        <w:rPr>
          <w:bCs w:val="0"/>
        </w:rPr>
        <w:t xml:space="preserve"> планируемого периода</w:t>
      </w:r>
      <w:bookmarkEnd w:id="32"/>
    </w:p>
    <w:p w:rsidR="00DA6B29" w:rsidRPr="00C26D1C" w:rsidRDefault="0064032A" w:rsidP="001A66EE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</w:rPr>
      </w:pPr>
      <w:r w:rsidRPr="00C26D1C">
        <w:rPr>
          <w:rFonts w:ascii="Times New Roman" w:eastAsia="Times New Roman" w:hAnsi="Times New Roman"/>
          <w:sz w:val="24"/>
          <w:szCs w:val="24"/>
        </w:rPr>
        <w:t>Переоборудованию котельных в источники комбинированной выработки электрической и тепловой энергии не планируется.</w:t>
      </w:r>
    </w:p>
    <w:p w:rsidR="00516DF2" w:rsidRPr="00C26D1C" w:rsidRDefault="00516DF2" w:rsidP="00944388">
      <w:pPr>
        <w:spacing w:after="0" w:line="360" w:lineRule="auto"/>
        <w:ind w:firstLine="567"/>
        <w:rPr>
          <w:rFonts w:ascii="Times New Roman" w:eastAsia="Times New Roman" w:hAnsi="Times New Roman"/>
          <w:sz w:val="16"/>
          <w:szCs w:val="16"/>
        </w:rPr>
      </w:pP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3" w:name="_Toc10177517"/>
      <w:r w:rsidRPr="00C26D1C">
        <w:rPr>
          <w:bCs w:val="0"/>
        </w:rPr>
        <w:t>М</w:t>
      </w:r>
      <w:r w:rsidR="002636CE" w:rsidRPr="00C26D1C">
        <w:rPr>
          <w:bCs w:val="0"/>
        </w:rPr>
        <w:t>еры по переводу котельных, размещенных в существующих и расширяемых зонах действия источников комбинированной выработки тепловой и электрической энергии в «пиковый» режим на каждом этапе и к окончанию планируемого периода</w:t>
      </w:r>
      <w:bookmarkEnd w:id="33"/>
    </w:p>
    <w:p w:rsidR="0064032A" w:rsidRPr="00C26D1C" w:rsidRDefault="0064032A" w:rsidP="00944388">
      <w:pPr>
        <w:widowControl w:val="0"/>
        <w:tabs>
          <w:tab w:val="left" w:pos="993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t>Перевод котельных, размещенных в существующих и расширяемых зонах действия источников комбинированной выработки тепловой и электрической энергии, в «пиковый» режим не планируется.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4" w:name="_Toc10177518"/>
      <w:r w:rsidRPr="00C26D1C">
        <w:rPr>
          <w:bCs w:val="0"/>
        </w:rPr>
        <w:t>Р</w:t>
      </w:r>
      <w:r w:rsidR="002636CE" w:rsidRPr="00C26D1C">
        <w:rPr>
          <w:bCs w:val="0"/>
        </w:rPr>
        <w:t>ешения о загрузке источников тепловой энергии, распределении (перераспределении) тепловой нагрузки потребителей тепловой энергии в каждой зоне действия системы теплоснабжения между источниками тепловой энергии (мощности) и теплоносителя, поставляющими тепловую энергию в данной систем теплоснабжения на каждом этапе планируемого периода</w:t>
      </w:r>
      <w:bookmarkEnd w:id="34"/>
    </w:p>
    <w:p w:rsidR="0064032A" w:rsidRPr="00C26D1C" w:rsidRDefault="008A69E6" w:rsidP="00944388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C26D1C">
        <w:rPr>
          <w:rFonts w:ascii="Times New Roman" w:hAnsi="Times New Roman"/>
          <w:sz w:val="24"/>
          <w:szCs w:val="24"/>
        </w:rPr>
        <w:t xml:space="preserve">Информация по перспективной присоединенной нагрузке представлена в пункте </w:t>
      </w:r>
      <w:r w:rsidR="00DA6B29" w:rsidRPr="00C26D1C">
        <w:rPr>
          <w:rFonts w:ascii="Times New Roman" w:hAnsi="Times New Roman"/>
          <w:sz w:val="24"/>
          <w:szCs w:val="24"/>
        </w:rPr>
        <w:t>3</w:t>
      </w:r>
      <w:r w:rsidRPr="00C26D1C">
        <w:rPr>
          <w:rFonts w:ascii="Times New Roman" w:hAnsi="Times New Roman"/>
          <w:sz w:val="24"/>
          <w:szCs w:val="24"/>
        </w:rPr>
        <w:t>.11 данного документа</w:t>
      </w:r>
      <w:r w:rsidR="0064032A" w:rsidRPr="00C26D1C">
        <w:rPr>
          <w:rFonts w:ascii="Times New Roman" w:hAnsi="Times New Roman"/>
          <w:sz w:val="24"/>
          <w:szCs w:val="24"/>
          <w:lang w:eastAsia="ru-RU"/>
        </w:rPr>
        <w:t>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5" w:name="_Toc10177519"/>
      <w:r w:rsidRPr="00C26D1C">
        <w:rPr>
          <w:bCs w:val="0"/>
        </w:rPr>
        <w:t>Р</w:t>
      </w:r>
      <w:r w:rsidR="002636CE" w:rsidRPr="00C26D1C">
        <w:rPr>
          <w:bCs w:val="0"/>
        </w:rPr>
        <w:t>ешения 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bookmarkEnd w:id="35"/>
    </w:p>
    <w:p w:rsidR="0064032A" w:rsidRPr="00C26D1C" w:rsidRDefault="0064032A" w:rsidP="00944388">
      <w:pPr>
        <w:spacing w:after="0" w:line="360" w:lineRule="auto"/>
        <w:ind w:firstLine="567"/>
        <w:jc w:val="both"/>
      </w:pPr>
      <w:r w:rsidRPr="00C26D1C">
        <w:rPr>
          <w:rFonts w:ascii="Times New Roman" w:hAnsi="Times New Roman"/>
          <w:sz w:val="24"/>
        </w:rPr>
        <w:t xml:space="preserve">Перспективная установленная тепловая мощность по каждому источнику теплоснабжения с указанием сроков ввода в эксплуатацию основного оборудования представлена в пункте </w:t>
      </w:r>
      <w:r w:rsidR="00DA6B29" w:rsidRPr="00C26D1C">
        <w:rPr>
          <w:rFonts w:ascii="Times New Roman" w:hAnsi="Times New Roman"/>
          <w:sz w:val="24"/>
        </w:rPr>
        <w:t>3</w:t>
      </w:r>
      <w:r w:rsidRPr="00C26D1C">
        <w:rPr>
          <w:rFonts w:ascii="Times New Roman" w:hAnsi="Times New Roman"/>
          <w:sz w:val="24"/>
        </w:rPr>
        <w:t>.4 данного документа.</w:t>
      </w:r>
    </w:p>
    <w:p w:rsidR="008A77B1" w:rsidRPr="00C26D1C" w:rsidRDefault="008A77B1" w:rsidP="00944388">
      <w:pPr>
        <w:pStyle w:val="2"/>
        <w:spacing w:line="360" w:lineRule="auto"/>
      </w:pPr>
      <w:bookmarkStart w:id="36" w:name="_Toc10177520"/>
      <w:r w:rsidRPr="00C26D1C">
        <w:lastRenderedPageBreak/>
        <w:t>Оптимальный температурный график отпуска тепловой энергии для каждого источника тепловой энергии или группы источников в системе теплоснабжения</w:t>
      </w:r>
      <w:r w:rsidR="00195AE3" w:rsidRPr="00C26D1C">
        <w:t>.</w:t>
      </w:r>
      <w:bookmarkEnd w:id="36"/>
    </w:p>
    <w:p w:rsidR="0064032A" w:rsidRPr="007540F1" w:rsidRDefault="007540F1" w:rsidP="00632215">
      <w:pPr>
        <w:pStyle w:val="aff6"/>
        <w:spacing w:before="197" w:line="360" w:lineRule="auto"/>
        <w:ind w:left="138" w:right="148" w:firstLine="709"/>
      </w:pPr>
      <w:r>
        <w:t>В</w:t>
      </w:r>
      <w:r>
        <w:rPr>
          <w:spacing w:val="11"/>
        </w:rPr>
        <w:t xml:space="preserve"> </w:t>
      </w:r>
      <w:r>
        <w:t>соответствии</w:t>
      </w:r>
      <w:r>
        <w:rPr>
          <w:spacing w:val="11"/>
        </w:rPr>
        <w:t xml:space="preserve"> </w:t>
      </w:r>
      <w:r>
        <w:t>с</w:t>
      </w:r>
      <w:r>
        <w:rPr>
          <w:spacing w:val="11"/>
        </w:rPr>
        <w:t xml:space="preserve"> </w:t>
      </w:r>
      <w:r>
        <w:t>действующим</w:t>
      </w:r>
      <w:r>
        <w:rPr>
          <w:spacing w:val="12"/>
        </w:rPr>
        <w:t xml:space="preserve"> </w:t>
      </w:r>
      <w:r>
        <w:t>законодательством</w:t>
      </w:r>
      <w:r>
        <w:rPr>
          <w:spacing w:val="12"/>
        </w:rPr>
        <w:t xml:space="preserve"> </w:t>
      </w:r>
      <w:r>
        <w:t>оптимальный</w:t>
      </w:r>
      <w:r>
        <w:rPr>
          <w:spacing w:val="11"/>
        </w:rPr>
        <w:t xml:space="preserve"> </w:t>
      </w:r>
      <w:r>
        <w:t>температурный</w:t>
      </w:r>
      <w:r>
        <w:rPr>
          <w:spacing w:val="11"/>
        </w:rPr>
        <w:t xml:space="preserve"> </w:t>
      </w:r>
      <w:r>
        <w:t>гра-</w:t>
      </w:r>
      <w:r>
        <w:rPr>
          <w:spacing w:val="-57"/>
        </w:rPr>
        <w:t xml:space="preserve"> </w:t>
      </w:r>
      <w:r>
        <w:t>фик</w:t>
      </w:r>
      <w:r>
        <w:rPr>
          <w:spacing w:val="22"/>
        </w:rPr>
        <w:t xml:space="preserve"> </w:t>
      </w:r>
      <w:r>
        <w:t>отпуска</w:t>
      </w:r>
      <w:r>
        <w:rPr>
          <w:spacing w:val="23"/>
        </w:rPr>
        <w:t xml:space="preserve"> </w:t>
      </w:r>
      <w:r>
        <w:t>тепловой</w:t>
      </w:r>
      <w:r>
        <w:rPr>
          <w:spacing w:val="23"/>
        </w:rPr>
        <w:t xml:space="preserve"> </w:t>
      </w:r>
      <w:r>
        <w:t>энергии</w:t>
      </w:r>
      <w:r>
        <w:rPr>
          <w:spacing w:val="23"/>
        </w:rPr>
        <w:t xml:space="preserve"> </w:t>
      </w:r>
      <w:r>
        <w:t>разрабатывается</w:t>
      </w:r>
      <w:r>
        <w:rPr>
          <w:spacing w:val="23"/>
        </w:rPr>
        <w:t xml:space="preserve"> </w:t>
      </w:r>
      <w:r>
        <w:t>для</w:t>
      </w:r>
      <w:r>
        <w:rPr>
          <w:spacing w:val="23"/>
        </w:rPr>
        <w:t xml:space="preserve"> </w:t>
      </w:r>
      <w:r>
        <w:t>каждого</w:t>
      </w:r>
      <w:r>
        <w:rPr>
          <w:spacing w:val="23"/>
        </w:rPr>
        <w:t xml:space="preserve"> </w:t>
      </w:r>
      <w:r>
        <w:t>источника</w:t>
      </w:r>
      <w:r>
        <w:rPr>
          <w:spacing w:val="23"/>
        </w:rPr>
        <w:t xml:space="preserve"> </w:t>
      </w:r>
      <w:r>
        <w:t>тепловой</w:t>
      </w:r>
      <w:r>
        <w:rPr>
          <w:spacing w:val="23"/>
        </w:rPr>
        <w:t xml:space="preserve"> </w:t>
      </w:r>
      <w:r>
        <w:t>энергии</w:t>
      </w:r>
      <w:r>
        <w:rPr>
          <w:spacing w:val="24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системе</w:t>
      </w:r>
      <w:r>
        <w:rPr>
          <w:spacing w:val="50"/>
        </w:rPr>
        <w:t xml:space="preserve"> </w:t>
      </w:r>
      <w:r>
        <w:t>теплоснабжения</w:t>
      </w:r>
      <w:r>
        <w:rPr>
          <w:spacing w:val="49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процессе</w:t>
      </w:r>
      <w:r>
        <w:rPr>
          <w:spacing w:val="50"/>
        </w:rPr>
        <w:t xml:space="preserve"> </w:t>
      </w:r>
      <w:r>
        <w:t>проведения</w:t>
      </w:r>
      <w:r>
        <w:rPr>
          <w:spacing w:val="49"/>
        </w:rPr>
        <w:t xml:space="preserve"> </w:t>
      </w:r>
      <w:r>
        <w:t>энергетического</w:t>
      </w:r>
      <w:r>
        <w:rPr>
          <w:spacing w:val="50"/>
        </w:rPr>
        <w:t xml:space="preserve"> </w:t>
      </w:r>
      <w:r>
        <w:t>обследования</w:t>
      </w:r>
      <w:r>
        <w:rPr>
          <w:spacing w:val="49"/>
        </w:rPr>
        <w:t xml:space="preserve"> </w:t>
      </w:r>
      <w:r>
        <w:t>(энер-</w:t>
      </w:r>
      <w:r>
        <w:rPr>
          <w:spacing w:val="-57"/>
        </w:rPr>
        <w:t xml:space="preserve"> </w:t>
      </w:r>
      <w:r>
        <w:t>гоаудита)</w:t>
      </w:r>
      <w:r>
        <w:rPr>
          <w:spacing w:val="-6"/>
        </w:rPr>
        <w:t xml:space="preserve"> </w:t>
      </w:r>
      <w:r>
        <w:t>источника</w:t>
      </w:r>
      <w:r>
        <w:rPr>
          <w:spacing w:val="-7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энергии,</w:t>
      </w:r>
      <w:r>
        <w:rPr>
          <w:spacing w:val="-7"/>
        </w:rPr>
        <w:t xml:space="preserve"> </w:t>
      </w:r>
      <w:r>
        <w:t>тепловых</w:t>
      </w:r>
      <w:r>
        <w:rPr>
          <w:spacing w:val="-7"/>
        </w:rPr>
        <w:t xml:space="preserve"> </w:t>
      </w:r>
      <w:r>
        <w:t>сетей,</w:t>
      </w:r>
      <w:r>
        <w:rPr>
          <w:spacing w:val="-6"/>
        </w:rPr>
        <w:t xml:space="preserve"> </w:t>
      </w:r>
      <w:r>
        <w:t>потребителей</w:t>
      </w:r>
      <w:r>
        <w:rPr>
          <w:spacing w:val="-7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т.д.</w:t>
      </w:r>
      <w:r>
        <w:rPr>
          <w:spacing w:val="-57"/>
        </w:rPr>
        <w:t xml:space="preserve"> </w:t>
      </w:r>
      <w:r w:rsidRPr="007540F1">
        <w:t>Перспективные</w:t>
      </w:r>
      <w:r w:rsidRPr="007540F1">
        <w:rPr>
          <w:spacing w:val="30"/>
        </w:rPr>
        <w:t xml:space="preserve"> </w:t>
      </w:r>
      <w:r w:rsidRPr="007540F1">
        <w:t>температурные</w:t>
      </w:r>
      <w:r w:rsidRPr="007540F1">
        <w:rPr>
          <w:spacing w:val="30"/>
        </w:rPr>
        <w:t xml:space="preserve"> </w:t>
      </w:r>
      <w:r w:rsidRPr="007540F1">
        <w:t>графики</w:t>
      </w:r>
      <w:r w:rsidRPr="007540F1">
        <w:rPr>
          <w:spacing w:val="30"/>
        </w:rPr>
        <w:t xml:space="preserve"> </w:t>
      </w:r>
      <w:r w:rsidRPr="007540F1">
        <w:t>отпуска</w:t>
      </w:r>
      <w:r w:rsidRPr="007540F1">
        <w:rPr>
          <w:spacing w:val="30"/>
        </w:rPr>
        <w:t xml:space="preserve"> </w:t>
      </w:r>
      <w:r w:rsidRPr="007540F1">
        <w:t>тепла</w:t>
      </w:r>
      <w:r w:rsidRPr="007540F1">
        <w:rPr>
          <w:spacing w:val="31"/>
        </w:rPr>
        <w:t xml:space="preserve"> </w:t>
      </w:r>
      <w:r w:rsidRPr="007540F1">
        <w:t>представлены</w:t>
      </w:r>
      <w:r w:rsidRPr="007540F1">
        <w:rPr>
          <w:spacing w:val="29"/>
        </w:rPr>
        <w:t xml:space="preserve"> </w:t>
      </w:r>
      <w:r w:rsidRPr="007540F1">
        <w:t>на</w:t>
      </w:r>
      <w:r w:rsidRPr="007540F1">
        <w:rPr>
          <w:spacing w:val="30"/>
        </w:rPr>
        <w:t xml:space="preserve"> </w:t>
      </w:r>
      <w:r w:rsidRPr="007540F1">
        <w:t>рисунках</w:t>
      </w:r>
      <w:r w:rsidRPr="007540F1">
        <w:rPr>
          <w:spacing w:val="30"/>
        </w:rPr>
        <w:t xml:space="preserve"> </w:t>
      </w:r>
      <w:hyperlink w:anchor="_bookmark80" w:history="1">
        <w:r w:rsidRPr="007540F1">
          <w:t>5.1,</w:t>
        </w:r>
      </w:hyperlink>
      <w:r w:rsidR="00632215">
        <w:t xml:space="preserve"> </w:t>
      </w:r>
      <w:hyperlink w:anchor="_bookmark81" w:history="1">
        <w:r w:rsidRPr="007540F1">
          <w:t>5.2</w:t>
        </w:r>
      </w:hyperlink>
      <w:r w:rsidRPr="007540F1">
        <w:t>.</w:t>
      </w: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tabs>
          <w:tab w:val="left" w:pos="2432"/>
        </w:tabs>
        <w:rPr>
          <w:sz w:val="20"/>
        </w:rPr>
      </w:pPr>
    </w:p>
    <w:p w:rsidR="00747740" w:rsidRDefault="00747740" w:rsidP="007540F1">
      <w:pPr>
        <w:pStyle w:val="aff6"/>
        <w:rPr>
          <w:sz w:val="20"/>
        </w:rPr>
        <w:sectPr w:rsidR="00747740" w:rsidSect="000C2228"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7540F1" w:rsidRDefault="00892A78" w:rsidP="007540F1">
      <w:pPr>
        <w:pStyle w:val="aff6"/>
        <w:rPr>
          <w:sz w:val="20"/>
        </w:rPr>
      </w:pPr>
      <w:r>
        <w:rPr>
          <w:noProof/>
          <w:sz w:val="20"/>
        </w:rPr>
        <w:lastRenderedPageBreak/>
        <w:pict>
          <v:group id="_x0000_s1062" style="position:absolute;left:0;text-align:left;margin-left:55.2pt;margin-top:50.3pt;width:726.75pt;height:395.3pt;z-index:-251625472;mso-position-horizontal-relative:page;mso-position-vertical-relative:page" coordorigin="1104,1006" coordsize="14631,8137">
            <v:shape id="_x0000_s1063" style="position:absolute;left:1104;top:1005;width:14631;height:89" coordorigin="1104,1006" coordsize="14631,89" o:spt="100" adj="0,,0" path="m15734,1034r-14630,l1104,1094r14630,l15734,1034xm15734,1006r-14630,l1104,1020r14630,l15734,1006xe" fillcolor="white [3212]" stroked="f">
              <v:stroke joinstyle="round"/>
              <v:formulas/>
              <v:path arrowok="t" o:connecttype="segments"/>
            </v:shape>
            <v:shape id="_x0000_s1064" type="#_x0000_t75" style="position:absolute;left:1189;top:1094;width:14450;height:8047">
              <v:imagedata r:id="rId32" o:title=""/>
            </v:shape>
            <w10:wrap anchorx="page" anchory="page"/>
          </v:group>
        </w:pict>
      </w: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spacing w:before="5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  <w:bookmarkStart w:id="37" w:name="_bookmark80"/>
      <w:bookmarkEnd w:id="37"/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BA75DD" w:rsidRPr="00CC2855" w:rsidRDefault="007540F1" w:rsidP="007540F1">
      <w:pPr>
        <w:spacing w:before="92"/>
        <w:ind w:left="896" w:right="91" w:hanging="788"/>
        <w:rPr>
          <w:rFonts w:ascii="Times New Roman" w:hAnsi="Times New Roman"/>
          <w:sz w:val="24"/>
          <w:szCs w:val="24"/>
        </w:rPr>
      </w:pPr>
      <w:r w:rsidRPr="00CC2855">
        <w:rPr>
          <w:rFonts w:ascii="Times New Roman" w:hAnsi="Times New Roman"/>
          <w:sz w:val="24"/>
          <w:szCs w:val="24"/>
        </w:rPr>
        <w:t xml:space="preserve">Рисунок </w:t>
      </w:r>
      <w:r w:rsidR="00747740" w:rsidRPr="00CC2855">
        <w:rPr>
          <w:rFonts w:ascii="Times New Roman" w:hAnsi="Times New Roman"/>
          <w:sz w:val="24"/>
          <w:szCs w:val="24"/>
        </w:rPr>
        <w:t>5</w:t>
      </w:r>
      <w:r w:rsidRPr="00CC2855">
        <w:rPr>
          <w:rFonts w:ascii="Times New Roman" w:hAnsi="Times New Roman"/>
          <w:sz w:val="24"/>
          <w:szCs w:val="24"/>
        </w:rPr>
        <w:t>.</w:t>
      </w:r>
      <w:r w:rsidR="00747740" w:rsidRPr="00CC2855">
        <w:rPr>
          <w:rFonts w:ascii="Times New Roman" w:hAnsi="Times New Roman"/>
          <w:sz w:val="24"/>
          <w:szCs w:val="24"/>
        </w:rPr>
        <w:t>1</w:t>
      </w:r>
      <w:r w:rsidR="001A66EE">
        <w:rPr>
          <w:rFonts w:ascii="Times New Roman" w:hAnsi="Times New Roman"/>
          <w:sz w:val="24"/>
          <w:szCs w:val="24"/>
        </w:rPr>
        <w:t xml:space="preserve">. </w:t>
      </w:r>
      <w:r w:rsidRPr="00CC2855">
        <w:rPr>
          <w:rFonts w:ascii="Times New Roman" w:hAnsi="Times New Roman"/>
          <w:sz w:val="24"/>
          <w:szCs w:val="24"/>
        </w:rPr>
        <w:t xml:space="preserve">Температурный график качественного регулирования по отопительной нагрузке котельных «Агросервис» №1, </w:t>
      </w:r>
      <w:r w:rsidR="00E0428F">
        <w:rPr>
          <w:rFonts w:ascii="Times New Roman" w:hAnsi="Times New Roman"/>
          <w:sz w:val="24"/>
          <w:szCs w:val="24"/>
        </w:rPr>
        <w:br/>
      </w:r>
      <w:r w:rsidRPr="00CC2855">
        <w:rPr>
          <w:rFonts w:ascii="Times New Roman" w:hAnsi="Times New Roman"/>
          <w:sz w:val="24"/>
          <w:szCs w:val="24"/>
        </w:rPr>
        <w:t>ООО «Теплоснаб-Родники», Школы №2,</w:t>
      </w:r>
      <w:r w:rsidRPr="00CC2855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Школы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№3,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Детского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сада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№9 «Солнышко»,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Детского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сада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№11 «Голубок»,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БМК</w:t>
      </w:r>
      <w:r w:rsidRPr="00CC2855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мкр.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60 лет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Октября,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БМК</w:t>
      </w:r>
      <w:r w:rsidRPr="00CC2855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8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марта,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БМК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Советская,</w:t>
      </w:r>
      <w:r w:rsidRPr="00CC2855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4</w:t>
      </w:r>
    </w:p>
    <w:p w:rsidR="00BA75DD" w:rsidRPr="00CC2855" w:rsidRDefault="00BA75DD" w:rsidP="00BA75DD">
      <w:pPr>
        <w:rPr>
          <w:rFonts w:ascii="Times New Roman" w:hAnsi="Times New Roman"/>
          <w:sz w:val="24"/>
          <w:szCs w:val="24"/>
        </w:rPr>
        <w:sectPr w:rsidR="00BA75DD" w:rsidRPr="00CC2855" w:rsidSect="00C00C68">
          <w:headerReference w:type="default" r:id="rId33"/>
          <w:footerReference w:type="default" r:id="rId34"/>
          <w:pgSz w:w="16840" w:h="11910" w:orient="landscape"/>
          <w:pgMar w:top="980" w:right="1200" w:bottom="2020" w:left="1200" w:header="720" w:footer="1132" w:gutter="0"/>
          <w:cols w:space="720"/>
        </w:sectPr>
      </w:pPr>
    </w:p>
    <w:p w:rsidR="00BA75DD" w:rsidRDefault="00892A78" w:rsidP="00BA75DD">
      <w:pPr>
        <w:pStyle w:val="aff6"/>
        <w:rPr>
          <w:sz w:val="20"/>
        </w:rPr>
      </w:pPr>
      <w:r w:rsidRPr="00892A78">
        <w:rPr>
          <w:lang w:eastAsia="en-US"/>
        </w:rPr>
        <w:lastRenderedPageBreak/>
        <w:pict>
          <v:group id="_x0000_s1065" style="position:absolute;left:0;text-align:left;margin-left:55.2pt;margin-top:41.5pt;width:731.55pt;height:414.75pt;z-index:-251623424;mso-position-horizontal-relative:page;mso-position-vertical-relative:page" coordorigin="1104,1006" coordsize="14631,8295">
            <v:shape id="_x0000_s1066" style="position:absolute;left:1104;top:1005;width:14631;height:89" coordorigin="1104,1006" coordsize="14631,89" o:spt="100" adj="0,,0" path="m15734,1034r-14630,l1104,1094r14630,l15734,1034xm15734,1006r-14630,l1104,1020r14630,l15734,1006xe" fillcolor="white [3212]" stroked="f">
              <v:stroke joinstyle="round"/>
              <v:formulas/>
              <v:path arrowok="t" o:connecttype="segments"/>
            </v:shape>
            <v:shape id="_x0000_s1067" type="#_x0000_t75" style="position:absolute;left:1632;top:1094;width:13573;height:8205" filled="t" fillcolor="white [3212]">
              <v:imagedata r:id="rId35" o:title=""/>
            </v:shape>
            <w10:wrap anchorx="page" anchory="page"/>
          </v:group>
        </w:pict>
      </w: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2"/>
        </w:rPr>
      </w:pPr>
    </w:p>
    <w:p w:rsidR="00BA75DD" w:rsidRPr="00CC2855" w:rsidRDefault="00BA75DD" w:rsidP="001A66EE">
      <w:pPr>
        <w:tabs>
          <w:tab w:val="left" w:pos="15026"/>
        </w:tabs>
        <w:ind w:left="1919" w:right="82"/>
        <w:jc w:val="center"/>
        <w:rPr>
          <w:rFonts w:ascii="Times New Roman" w:hAnsi="Times New Roman"/>
          <w:sz w:val="24"/>
          <w:szCs w:val="24"/>
        </w:rPr>
      </w:pPr>
      <w:bookmarkStart w:id="38" w:name="_bookmark81"/>
      <w:bookmarkEnd w:id="38"/>
      <w:r w:rsidRPr="00CC2855">
        <w:rPr>
          <w:rFonts w:ascii="Times New Roman" w:hAnsi="Times New Roman"/>
          <w:sz w:val="24"/>
          <w:szCs w:val="24"/>
        </w:rPr>
        <w:t>Рисунок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5.2</w:t>
      </w:r>
      <w:r w:rsidR="001A66EE">
        <w:rPr>
          <w:rFonts w:ascii="Times New Roman" w:hAnsi="Times New Roman"/>
          <w:sz w:val="24"/>
          <w:szCs w:val="24"/>
        </w:rPr>
        <w:t>.</w:t>
      </w:r>
      <w:r w:rsidRPr="00CC2855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Температурный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график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качественного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регулирования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по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отопительной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нагрузке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БМП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мкр.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Машиностроитель</w:t>
      </w: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47740" w:rsidRDefault="00747740" w:rsidP="007540F1">
      <w:pPr>
        <w:spacing w:after="0" w:line="360" w:lineRule="auto"/>
        <w:rPr>
          <w:highlight w:val="yellow"/>
        </w:rPr>
        <w:sectPr w:rsidR="00747740" w:rsidSect="00747740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</w:p>
    <w:p w:rsidR="008A77B1" w:rsidRPr="00080F8C" w:rsidRDefault="008A77B1" w:rsidP="00944388">
      <w:pPr>
        <w:pStyle w:val="1"/>
        <w:spacing w:before="0" w:line="360" w:lineRule="auto"/>
        <w:ind w:left="431" w:hanging="431"/>
      </w:pPr>
      <w:bookmarkStart w:id="39" w:name="_Toc10177521"/>
      <w:r w:rsidRPr="00080F8C">
        <w:lastRenderedPageBreak/>
        <w:t xml:space="preserve">Раздел </w:t>
      </w:r>
      <w:r w:rsidR="002B5FD1">
        <w:t>«</w:t>
      </w:r>
      <w:r w:rsidRPr="00080F8C">
        <w:t>Предложения по строительству и реконструкции тепловых сетей</w:t>
      </w:r>
      <w:bookmarkEnd w:id="39"/>
      <w:r w:rsidR="002B5FD1">
        <w:t>»</w:t>
      </w:r>
    </w:p>
    <w:p w:rsidR="008A77B1" w:rsidRPr="00080F8C" w:rsidRDefault="005C4CBD" w:rsidP="00944388">
      <w:pPr>
        <w:pStyle w:val="2"/>
        <w:spacing w:line="360" w:lineRule="auto"/>
        <w:ind w:left="567"/>
        <w:jc w:val="both"/>
      </w:pPr>
      <w:bookmarkStart w:id="40" w:name="_Toc10177522"/>
      <w:r w:rsidRPr="00080F8C">
        <w:t>П</w:t>
      </w:r>
      <w:r w:rsidR="00FF30D6" w:rsidRPr="00080F8C">
        <w:t>редложения по строительству и реконструкции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</w:t>
      </w:r>
      <w:r w:rsidRPr="00080F8C">
        <w:t>)</w:t>
      </w:r>
      <w:bookmarkEnd w:id="40"/>
    </w:p>
    <w:p w:rsidR="00080F8C" w:rsidRPr="00896171" w:rsidRDefault="00080F8C" w:rsidP="00A44BCF">
      <w:pPr>
        <w:pStyle w:val="aff6"/>
        <w:spacing w:before="206" w:line="360" w:lineRule="auto"/>
        <w:ind w:right="146" w:firstLine="426"/>
      </w:pPr>
      <w:r w:rsidRPr="00080F8C">
        <w:rPr>
          <w:spacing w:val="-1"/>
        </w:rPr>
        <w:t>Потребителей</w:t>
      </w:r>
      <w:r w:rsidRPr="00080F8C">
        <w:rPr>
          <w:spacing w:val="-15"/>
        </w:rPr>
        <w:t xml:space="preserve"> </w:t>
      </w:r>
      <w:r w:rsidRPr="00080F8C">
        <w:rPr>
          <w:spacing w:val="-1"/>
        </w:rPr>
        <w:t>60</w:t>
      </w:r>
      <w:r w:rsidRPr="00080F8C">
        <w:rPr>
          <w:spacing w:val="-15"/>
        </w:rPr>
        <w:t xml:space="preserve"> </w:t>
      </w:r>
      <w:r w:rsidRPr="00080F8C">
        <w:rPr>
          <w:spacing w:val="-1"/>
        </w:rPr>
        <w:t>лет</w:t>
      </w:r>
      <w:r w:rsidRPr="00080F8C">
        <w:rPr>
          <w:spacing w:val="-15"/>
        </w:rPr>
        <w:t xml:space="preserve"> </w:t>
      </w:r>
      <w:r w:rsidRPr="00080F8C">
        <w:t>Октября</w:t>
      </w:r>
      <w:r w:rsidRPr="00080F8C">
        <w:rPr>
          <w:spacing w:val="-15"/>
        </w:rPr>
        <w:t xml:space="preserve"> </w:t>
      </w:r>
      <w:r w:rsidRPr="00080F8C">
        <w:t>д.9,</w:t>
      </w:r>
      <w:r w:rsidRPr="00080F8C">
        <w:rPr>
          <w:spacing w:val="-15"/>
        </w:rPr>
        <w:t xml:space="preserve"> </w:t>
      </w:r>
      <w:r w:rsidRPr="00080F8C">
        <w:t>д.10,</w:t>
      </w:r>
      <w:r w:rsidRPr="00080F8C">
        <w:rPr>
          <w:spacing w:val="-15"/>
        </w:rPr>
        <w:t xml:space="preserve"> </w:t>
      </w:r>
      <w:r w:rsidRPr="00080F8C">
        <w:t>а</w:t>
      </w:r>
      <w:r w:rsidRPr="00080F8C">
        <w:rPr>
          <w:spacing w:val="-15"/>
        </w:rPr>
        <w:t xml:space="preserve"> </w:t>
      </w:r>
      <w:r w:rsidRPr="00080F8C">
        <w:t>также</w:t>
      </w:r>
      <w:r w:rsidRPr="00080F8C">
        <w:rPr>
          <w:spacing w:val="-15"/>
        </w:rPr>
        <w:t xml:space="preserve"> </w:t>
      </w:r>
      <w:r w:rsidRPr="00080F8C">
        <w:t>д.3</w:t>
      </w:r>
      <w:r w:rsidRPr="00080F8C">
        <w:rPr>
          <w:spacing w:val="-15"/>
        </w:rPr>
        <w:t xml:space="preserve"> </w:t>
      </w:r>
      <w:r w:rsidRPr="00080F8C">
        <w:t>и</w:t>
      </w:r>
      <w:r w:rsidRPr="00080F8C">
        <w:rPr>
          <w:spacing w:val="-15"/>
        </w:rPr>
        <w:t xml:space="preserve"> </w:t>
      </w:r>
      <w:r w:rsidRPr="00080F8C">
        <w:t>д/с</w:t>
      </w:r>
      <w:r w:rsidRPr="00080F8C">
        <w:rPr>
          <w:spacing w:val="-15"/>
        </w:rPr>
        <w:t xml:space="preserve"> </w:t>
      </w:r>
      <w:r w:rsidRPr="00080F8C">
        <w:t>"Золотая</w:t>
      </w:r>
      <w:r w:rsidRPr="00080F8C">
        <w:rPr>
          <w:spacing w:val="-15"/>
        </w:rPr>
        <w:t xml:space="preserve"> </w:t>
      </w:r>
      <w:r w:rsidRPr="00080F8C">
        <w:t>рыбка"</w:t>
      </w:r>
      <w:r w:rsidRPr="00080F8C">
        <w:rPr>
          <w:spacing w:val="-15"/>
        </w:rPr>
        <w:t xml:space="preserve"> </w:t>
      </w:r>
      <w:r w:rsidRPr="00080F8C">
        <w:t>планируется</w:t>
      </w:r>
      <w:r w:rsidRPr="00080F8C">
        <w:rPr>
          <w:spacing w:val="-58"/>
        </w:rPr>
        <w:t xml:space="preserve"> </w:t>
      </w:r>
      <w:r w:rsidRPr="00896171">
        <w:t>подключить</w:t>
      </w:r>
      <w:r w:rsidRPr="00896171">
        <w:rPr>
          <w:spacing w:val="-2"/>
        </w:rPr>
        <w:t xml:space="preserve"> </w:t>
      </w:r>
      <w:r w:rsidRPr="00896171">
        <w:t>к</w:t>
      </w:r>
      <w:r w:rsidRPr="00896171">
        <w:rPr>
          <w:spacing w:val="-1"/>
        </w:rPr>
        <w:t xml:space="preserve"> </w:t>
      </w:r>
      <w:r w:rsidRPr="00896171">
        <w:t>перспективной</w:t>
      </w:r>
      <w:r w:rsidRPr="00896171">
        <w:rPr>
          <w:spacing w:val="-1"/>
        </w:rPr>
        <w:t xml:space="preserve"> </w:t>
      </w:r>
      <w:r w:rsidRPr="00896171">
        <w:t>БМК</w:t>
      </w:r>
      <w:r w:rsidRPr="00896171">
        <w:rPr>
          <w:spacing w:val="-1"/>
        </w:rPr>
        <w:t xml:space="preserve"> </w:t>
      </w:r>
      <w:r w:rsidRPr="00896171">
        <w:t>60 лет</w:t>
      </w:r>
      <w:r w:rsidRPr="00896171">
        <w:rPr>
          <w:spacing w:val="-2"/>
        </w:rPr>
        <w:t xml:space="preserve"> </w:t>
      </w:r>
      <w:r w:rsidRPr="00896171">
        <w:t>Октября.</w:t>
      </w:r>
    </w:p>
    <w:p w:rsidR="00FF3282" w:rsidRPr="00896171" w:rsidRDefault="004226A7" w:rsidP="00A44BCF">
      <w:pPr>
        <w:spacing w:after="0" w:line="360" w:lineRule="auto"/>
        <w:ind w:right="-1" w:firstLine="426"/>
        <w:jc w:val="both"/>
        <w:rPr>
          <w:rFonts w:ascii="Times New Roman" w:hAnsi="Times New Roman"/>
          <w:color w:val="2C2D2E"/>
          <w:sz w:val="24"/>
          <w:szCs w:val="24"/>
          <w:shd w:val="clear" w:color="auto" w:fill="FFFFFF"/>
        </w:rPr>
      </w:pP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Строительство </w:t>
      </w:r>
      <w:r w:rsidR="00080F8C"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теплового пункта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 производительностью 0,9 МВт и </w:t>
      </w:r>
      <w:r w:rsidR="00080F8C"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 сети 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ГВС от БМК мкр. 60 лет Октября (ст</w:t>
      </w:r>
      <w:r w:rsidR="00080F8C"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оимость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 </w:t>
      </w:r>
      <w:r w:rsidR="00080F8C"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строительства 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3 млн. руб.)</w:t>
      </w:r>
      <w:r w:rsidR="00FF3282"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.</w:t>
      </w:r>
    </w:p>
    <w:p w:rsidR="00A44BCF" w:rsidRDefault="00080F8C" w:rsidP="00A44BCF">
      <w:pPr>
        <w:pStyle w:val="aff6"/>
        <w:spacing w:before="1" w:line="360" w:lineRule="auto"/>
        <w:ind w:right="148" w:firstLine="426"/>
      </w:pPr>
      <w:r w:rsidRPr="00CC2855">
        <w:t>Абоненты 60 лет Октября д.9, д.10 будут обеспечены круглогодичным ГВС.</w:t>
      </w:r>
    </w:p>
    <w:p w:rsidR="00080F8C" w:rsidRPr="00A44BCF" w:rsidRDefault="00A44BCF" w:rsidP="00A44BCF">
      <w:pPr>
        <w:pStyle w:val="aff6"/>
        <w:spacing w:before="1" w:line="360" w:lineRule="auto"/>
        <w:ind w:left="141" w:right="148" w:firstLine="709"/>
        <w:jc w:val="right"/>
        <w:rPr>
          <w:b/>
        </w:rPr>
      </w:pPr>
      <w:r w:rsidRPr="00A44BCF">
        <w:rPr>
          <w:b/>
        </w:rPr>
        <w:t>Таблица 6.1.</w:t>
      </w:r>
    </w:p>
    <w:tbl>
      <w:tblPr>
        <w:tblW w:w="5000" w:type="pct"/>
        <w:shd w:val="clear" w:color="auto" w:fill="FFFFFF" w:themeFill="background1"/>
        <w:tblCellMar>
          <w:left w:w="0" w:type="dxa"/>
          <w:right w:w="0" w:type="dxa"/>
        </w:tblCellMar>
        <w:tblLook w:val="04A0"/>
      </w:tblPr>
      <w:tblGrid>
        <w:gridCol w:w="513"/>
        <w:gridCol w:w="4702"/>
        <w:gridCol w:w="2224"/>
        <w:gridCol w:w="1332"/>
        <w:gridCol w:w="1651"/>
      </w:tblGrid>
      <w:tr w:rsidR="00CC2855" w:rsidRPr="00CC2855" w:rsidTr="00CC2855">
        <w:trPr>
          <w:trHeight w:val="945"/>
        </w:trPr>
        <w:tc>
          <w:tcPr>
            <w:tcW w:w="23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№</w:t>
            </w:r>
          </w:p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п/п</w:t>
            </w:r>
          </w:p>
        </w:tc>
        <w:tc>
          <w:tcPr>
            <w:tcW w:w="225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Наименование мероприятии</w:t>
            </w:r>
          </w:p>
        </w:tc>
        <w:tc>
          <w:tcPr>
            <w:tcW w:w="106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Производительность,</w:t>
            </w: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br/>
              <w:t>Гкал/ч</w:t>
            </w:r>
          </w:p>
        </w:tc>
        <w:tc>
          <w:tcPr>
            <w:tcW w:w="64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Год реализации</w:t>
            </w:r>
          </w:p>
        </w:tc>
        <w:tc>
          <w:tcPr>
            <w:tcW w:w="79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Финансовые потребности всего, тыс.руб.</w:t>
            </w:r>
          </w:p>
        </w:tc>
      </w:tr>
      <w:tr w:rsidR="00CC2855" w:rsidRPr="00CC2855" w:rsidTr="00CC2855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1</w:t>
            </w:r>
            <w:r w:rsidR="00A44BCF">
              <w:rPr>
                <w:rFonts w:ascii="Times New Roman" w:eastAsia="Times New Roman" w:hAnsi="Times New Roman"/>
                <w:color w:val="2C2D2E"/>
                <w:lang w:eastAsia="ru-RU"/>
              </w:rPr>
              <w:t>.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hAnsi="Times New Roman"/>
                <w:color w:val="2C2D2E"/>
              </w:rPr>
              <w:t>Строительство ЦТП на территории ИП производительностью 10 Гкал/час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10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EA4221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val="en-US"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</w:t>
            </w:r>
            <w:r w:rsidR="00EA4221">
              <w:rPr>
                <w:rFonts w:ascii="Times New Roman" w:eastAsia="Times New Roman" w:hAnsi="Times New Roman"/>
                <w:color w:val="000000"/>
                <w:lang w:val="en-US" w:eastAsia="ru-RU"/>
              </w:rPr>
              <w:t>3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15000</w:t>
            </w:r>
          </w:p>
        </w:tc>
      </w:tr>
      <w:tr w:rsidR="00CC2855" w:rsidRPr="00CC2855" w:rsidTr="00CC2855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2</w:t>
            </w:r>
            <w:r w:rsidR="00A44BCF">
              <w:rPr>
                <w:rFonts w:ascii="Times New Roman" w:eastAsia="Times New Roman" w:hAnsi="Times New Roman"/>
                <w:color w:val="2C2D2E"/>
                <w:lang w:eastAsia="ru-RU"/>
              </w:rPr>
              <w:t>.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hAnsi="Times New Roman"/>
                <w:color w:val="2C2D2E"/>
              </w:rPr>
              <w:t>Строительство ТП производительностью 0,9 МВт и т/с ГВС от БМК мкр. 60 лет Октября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0,773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3000</w:t>
            </w:r>
          </w:p>
        </w:tc>
      </w:tr>
      <w:tr w:rsidR="00CC2855" w:rsidRPr="00CC2855" w:rsidTr="00CC2855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3</w:t>
            </w:r>
            <w:r w:rsidR="00A44BCF">
              <w:rPr>
                <w:rFonts w:ascii="Times New Roman" w:eastAsia="Times New Roman" w:hAnsi="Times New Roman"/>
                <w:color w:val="2C2D2E"/>
                <w:lang w:eastAsia="ru-RU"/>
              </w:rPr>
              <w:t>.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Реконструкция ИТП мкр. Машиностроитель с переходом с открытой схемы ГВС на закрытую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EA4221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val="en-US"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</w:t>
            </w:r>
            <w:r w:rsidR="00EA4221">
              <w:rPr>
                <w:rFonts w:ascii="Times New Roman" w:eastAsia="Times New Roman" w:hAnsi="Times New Roman"/>
                <w:color w:val="000000"/>
                <w:lang w:val="en-US" w:eastAsia="ru-RU"/>
              </w:rPr>
              <w:t>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5806,68</w:t>
            </w:r>
          </w:p>
        </w:tc>
      </w:tr>
      <w:tr w:rsidR="00CC2855" w:rsidRPr="00CC2855" w:rsidTr="00CC2855">
        <w:trPr>
          <w:trHeight w:val="300"/>
        </w:trPr>
        <w:tc>
          <w:tcPr>
            <w:tcW w:w="4206" w:type="pct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2855" w:rsidRPr="00CC2855" w:rsidRDefault="00CC2855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23806,68</w:t>
            </w:r>
          </w:p>
        </w:tc>
      </w:tr>
    </w:tbl>
    <w:p w:rsidR="00CC2855" w:rsidRPr="00896171" w:rsidRDefault="00CC2855" w:rsidP="00080F8C">
      <w:pPr>
        <w:pStyle w:val="aff6"/>
        <w:spacing w:before="1" w:line="360" w:lineRule="auto"/>
        <w:ind w:left="141" w:right="148" w:firstLine="709"/>
      </w:pPr>
    </w:p>
    <w:p w:rsidR="008A77B1" w:rsidRPr="00896171" w:rsidRDefault="005C4CBD" w:rsidP="00944388">
      <w:pPr>
        <w:pStyle w:val="2"/>
        <w:spacing w:line="360" w:lineRule="auto"/>
        <w:ind w:left="567"/>
        <w:jc w:val="both"/>
      </w:pPr>
      <w:bookmarkStart w:id="41" w:name="_Toc10177523"/>
      <w:r w:rsidRPr="00896171">
        <w:t>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</w:t>
      </w:r>
      <w:bookmarkEnd w:id="41"/>
    </w:p>
    <w:p w:rsidR="000C2228" w:rsidRPr="00896171" w:rsidRDefault="000C2228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lang w:eastAsia="ru-RU"/>
        </w:rPr>
      </w:pPr>
      <w:r w:rsidRPr="00896171">
        <w:rPr>
          <w:rFonts w:ascii="Times New Roman" w:eastAsia="Times New Roman" w:hAnsi="Times New Roman"/>
          <w:sz w:val="24"/>
          <w:lang w:eastAsia="ru-RU"/>
        </w:rPr>
        <w:t>Строительство тепловых сетей для обеспечения перспективных приростов тепловой нагрузки  во вновь осваиваемых районах поселения, не планируется.</w:t>
      </w:r>
    </w:p>
    <w:p w:rsidR="008A77B1" w:rsidRPr="00896171" w:rsidRDefault="005C4CBD" w:rsidP="00944388">
      <w:pPr>
        <w:pStyle w:val="2"/>
        <w:spacing w:line="360" w:lineRule="auto"/>
        <w:ind w:left="567"/>
        <w:jc w:val="both"/>
      </w:pPr>
      <w:bookmarkStart w:id="42" w:name="_Toc10177524"/>
      <w:r w:rsidRPr="00896171">
        <w:t>Предложения по строительству и реконструкции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42"/>
    </w:p>
    <w:p w:rsidR="00DA6B29" w:rsidRPr="00896171" w:rsidRDefault="000C2228" w:rsidP="00A44BCF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bookmarkStart w:id="43" w:name="_Toc424715369"/>
      <w:r w:rsidRPr="00896171">
        <w:rPr>
          <w:rFonts w:ascii="Times New Roman" w:hAnsi="Times New Roman"/>
          <w:sz w:val="24"/>
        </w:rPr>
        <w:t>Строительство и  реконструкция тепловых сетей, обеспечивающие условия, при наличии которых существует возможность поставок тепловой энергии потребителям от различных источников тепловой энергии, не планируется</w:t>
      </w:r>
      <w:r w:rsidR="00DA6B29" w:rsidRPr="00896171">
        <w:rPr>
          <w:rFonts w:ascii="Times New Roman" w:hAnsi="Times New Roman"/>
          <w:sz w:val="24"/>
        </w:rPr>
        <w:t>.</w:t>
      </w:r>
    </w:p>
    <w:p w:rsidR="008A77B1" w:rsidRPr="00896171" w:rsidRDefault="008A77B1" w:rsidP="00944388">
      <w:pPr>
        <w:pStyle w:val="2"/>
        <w:spacing w:line="360" w:lineRule="auto"/>
        <w:ind w:left="567"/>
        <w:jc w:val="both"/>
      </w:pPr>
      <w:bookmarkStart w:id="44" w:name="_Toc10177525"/>
      <w:bookmarkEnd w:id="43"/>
      <w:r w:rsidRPr="00896171">
        <w:lastRenderedPageBreak/>
        <w:t>Предложения по строительству и реконструкции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44"/>
    </w:p>
    <w:p w:rsidR="00080F8C" w:rsidRPr="00896171" w:rsidRDefault="00080F8C" w:rsidP="00896171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45" w:name="bookmark155"/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 Строительство ЦТП на территории ИП производительностью 10 Гкал/час (стоимость строительства 15 млн. руб.)</w:t>
      </w:r>
      <w:r w:rsidRPr="00896171">
        <w:rPr>
          <w:rFonts w:ascii="Times New Roman" w:eastAsia="Times New Roman" w:hAnsi="Times New Roman"/>
          <w:sz w:val="24"/>
          <w:szCs w:val="24"/>
          <w:lang w:eastAsia="ru-RU"/>
        </w:rPr>
        <w:t xml:space="preserve">. Указанное мероприятие и строительство 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БМК мкр. Южный производительностью 6,8 Гкал/ч ((стоимость строительства 35 млн. руб.), позволят вывести из эксплуатации  водогрейную котельную ООО «УК ИП «Родники».</w:t>
      </w:r>
    </w:p>
    <w:p w:rsidR="00080F8C" w:rsidRPr="00896171" w:rsidRDefault="00080F8C" w:rsidP="00896171">
      <w:pPr>
        <w:spacing w:after="0" w:line="360" w:lineRule="auto"/>
        <w:rPr>
          <w:rFonts w:ascii="Times New Roman" w:eastAsia="Times New Roman" w:hAnsi="Times New Roman"/>
          <w:spacing w:val="-5"/>
          <w:sz w:val="24"/>
          <w:szCs w:val="24"/>
        </w:rPr>
      </w:pPr>
      <w:r w:rsidRPr="00896171">
        <w:rPr>
          <w:rFonts w:ascii="Times New Roman" w:eastAsia="Times New Roman" w:hAnsi="Times New Roman"/>
          <w:spacing w:val="-5"/>
          <w:sz w:val="24"/>
          <w:szCs w:val="24"/>
        </w:rPr>
        <w:t>Реконструкция ИТП мкр. Машиностроитель позволит перейти с открытой схемы ГВС на закрытую</w:t>
      </w:r>
      <w:r w:rsidR="00896171" w:rsidRPr="00896171">
        <w:rPr>
          <w:rFonts w:ascii="Times New Roman" w:eastAsia="Times New Roman" w:hAnsi="Times New Roman"/>
          <w:spacing w:val="-5"/>
          <w:sz w:val="24"/>
          <w:szCs w:val="24"/>
        </w:rPr>
        <w:t>. Стоимость реконструкции 5 806,68 тыс. руб.</w:t>
      </w:r>
    </w:p>
    <w:p w:rsidR="000C2228" w:rsidRPr="00896171" w:rsidRDefault="008A77B1" w:rsidP="00944388">
      <w:pPr>
        <w:pStyle w:val="2"/>
        <w:spacing w:line="360" w:lineRule="auto"/>
        <w:ind w:left="567" w:hanging="567"/>
        <w:jc w:val="both"/>
      </w:pPr>
      <w:bookmarkStart w:id="46" w:name="_Toc10177526"/>
      <w:bookmarkEnd w:id="45"/>
      <w:r w:rsidRPr="00896171">
        <w:t>Предложения по строительству и реконструкции тепловых сетей для</w:t>
      </w:r>
      <w:r w:rsidR="000544B5" w:rsidRPr="00896171">
        <w:t xml:space="preserve"> </w:t>
      </w:r>
      <w:r w:rsidRPr="00896171">
        <w:t>обеспечения нормативной надежности и безопасности теплоснабжения, определяемых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энергии, утверждаемыми уполномоченным Правительством Российской Федерации федеральным органом исполнительной власти</w:t>
      </w:r>
      <w:bookmarkEnd w:id="46"/>
    </w:p>
    <w:p w:rsidR="00A56398" w:rsidRDefault="00A56398" w:rsidP="00A44BCF">
      <w:pPr>
        <w:spacing w:line="360" w:lineRule="auto"/>
        <w:jc w:val="both"/>
        <w:rPr>
          <w:rFonts w:ascii="Times New Roman" w:eastAsia="Times New Roman" w:hAnsi="Times New Roman"/>
          <w:spacing w:val="-5"/>
          <w:sz w:val="24"/>
          <w:szCs w:val="24"/>
        </w:rPr>
      </w:pPr>
      <w:r w:rsidRPr="00896171">
        <w:rPr>
          <w:rFonts w:ascii="Times New Roman" w:eastAsia="Times New Roman" w:hAnsi="Times New Roman"/>
          <w:spacing w:val="-5"/>
          <w:sz w:val="24"/>
          <w:szCs w:val="24"/>
        </w:rPr>
        <w:t>Строительство и реконструкция тепловых сетей для для обеспечения нормативной надежности и безопасности теплоснабжения не планируется.</w:t>
      </w:r>
    </w:p>
    <w:p w:rsidR="00D4715F" w:rsidRPr="00896171" w:rsidRDefault="00D4715F" w:rsidP="00A44BCF">
      <w:pPr>
        <w:spacing w:line="360" w:lineRule="auto"/>
        <w:jc w:val="both"/>
        <w:rPr>
          <w:rFonts w:ascii="Times New Roman" w:eastAsia="Times New Roman" w:hAnsi="Times New Roman"/>
          <w:spacing w:val="-5"/>
          <w:sz w:val="24"/>
          <w:szCs w:val="24"/>
        </w:rPr>
      </w:pPr>
    </w:p>
    <w:p w:rsidR="000B73C0" w:rsidRDefault="000B73C0" w:rsidP="000B73C0">
      <w:pPr>
        <w:pStyle w:val="1"/>
        <w:spacing w:before="0" w:line="360" w:lineRule="auto"/>
        <w:ind w:left="431" w:hanging="431"/>
        <w:jc w:val="both"/>
      </w:pPr>
      <w:bookmarkStart w:id="47" w:name="_Toc10177527"/>
      <w:r w:rsidRPr="00896171">
        <w:t>Раздел</w:t>
      </w:r>
      <w:r>
        <w:t xml:space="preserve"> «</w:t>
      </w:r>
      <w:r w:rsidRPr="0058001F">
        <w:rPr>
          <w:color w:val="000000" w:themeColor="text1"/>
        </w:rPr>
        <w:t>Предложения по переводу открытых систем теплоснабжения (горячего водоснабжения) в закрытые системы горячего водоснабжения</w:t>
      </w:r>
      <w:r>
        <w:t>»</w:t>
      </w:r>
    </w:p>
    <w:p w:rsidR="000B73C0" w:rsidRPr="00080F8C" w:rsidRDefault="000B73C0" w:rsidP="000B73C0">
      <w:pPr>
        <w:pStyle w:val="2"/>
        <w:spacing w:line="360" w:lineRule="auto"/>
        <w:ind w:left="567"/>
        <w:jc w:val="both"/>
      </w:pPr>
      <w:r w:rsidRPr="00576EFA">
        <w:rPr>
          <w:color w:val="000000" w:themeColor="text1"/>
        </w:rPr>
        <w:t>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</w:p>
    <w:p w:rsidR="000B73C0" w:rsidRPr="00896171" w:rsidRDefault="000B73C0" w:rsidP="000B73C0">
      <w:pPr>
        <w:spacing w:after="0" w:line="360" w:lineRule="auto"/>
        <w:rPr>
          <w:rFonts w:ascii="Times New Roman" w:eastAsia="Times New Roman" w:hAnsi="Times New Roman"/>
          <w:spacing w:val="-5"/>
          <w:sz w:val="24"/>
          <w:szCs w:val="24"/>
        </w:rPr>
      </w:pPr>
      <w:r w:rsidRPr="00896171">
        <w:rPr>
          <w:rFonts w:ascii="Times New Roman" w:eastAsia="Times New Roman" w:hAnsi="Times New Roman"/>
          <w:spacing w:val="-5"/>
          <w:sz w:val="24"/>
          <w:szCs w:val="24"/>
        </w:rPr>
        <w:t>Реконструкция ИТП мкр. Машиностроитель позволит перейти с открытой схемы ГВС на закрытую. Стоимость реконструкции 5 806,68 тыс. руб.</w:t>
      </w:r>
    </w:p>
    <w:p w:rsidR="000B73C0" w:rsidRPr="00080F8C" w:rsidRDefault="000B73C0" w:rsidP="000B73C0">
      <w:pPr>
        <w:pStyle w:val="2"/>
        <w:spacing w:line="360" w:lineRule="auto"/>
        <w:ind w:left="567"/>
        <w:jc w:val="both"/>
      </w:pPr>
      <w:r w:rsidRPr="00576EFA">
        <w:rPr>
          <w:color w:val="000000" w:themeColor="text1"/>
        </w:rPr>
        <w:lastRenderedPageBreak/>
        <w:t>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</w:p>
    <w:p w:rsidR="000B73C0" w:rsidRPr="000B73C0" w:rsidRDefault="000B73C0" w:rsidP="000B73C0">
      <w:pPr>
        <w:spacing w:line="360" w:lineRule="auto"/>
        <w:ind w:firstLine="425"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0B73C0">
        <w:rPr>
          <w:rFonts w:ascii="Times New Roman" w:hAnsi="Times New Roman"/>
          <w:sz w:val="26"/>
          <w:szCs w:val="26"/>
        </w:rPr>
        <w:t xml:space="preserve">Мерооприятия по </w:t>
      </w:r>
      <w:r w:rsidRPr="000B73C0">
        <w:rPr>
          <w:rFonts w:ascii="Times New Roman" w:hAnsi="Times New Roman"/>
          <w:color w:val="000000" w:themeColor="text1"/>
          <w:sz w:val="26"/>
          <w:szCs w:val="26"/>
        </w:rPr>
        <w:t>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 Схемой не предусмотрены.</w:t>
      </w:r>
    </w:p>
    <w:p w:rsidR="008A77B1" w:rsidRPr="00896171" w:rsidRDefault="008A77B1" w:rsidP="003959ED">
      <w:pPr>
        <w:pStyle w:val="1"/>
        <w:spacing w:before="0" w:line="360" w:lineRule="auto"/>
        <w:ind w:left="431" w:hanging="431"/>
        <w:jc w:val="both"/>
      </w:pPr>
      <w:r w:rsidRPr="00896171">
        <w:t xml:space="preserve">Раздел </w:t>
      </w:r>
      <w:r w:rsidR="003959ED">
        <w:t>«</w:t>
      </w:r>
      <w:r w:rsidRPr="00896171">
        <w:t>Перспективные топливные балансы</w:t>
      </w:r>
      <w:bookmarkEnd w:id="47"/>
      <w:r w:rsidR="003959ED">
        <w:t>»</w:t>
      </w:r>
    </w:p>
    <w:p w:rsidR="00A07FC0" w:rsidRPr="00080F8C" w:rsidRDefault="00A07FC0" w:rsidP="00A07FC0">
      <w:pPr>
        <w:pStyle w:val="2"/>
        <w:spacing w:line="360" w:lineRule="auto"/>
        <w:ind w:left="567"/>
        <w:jc w:val="both"/>
      </w:pPr>
      <w:r w:rsidRPr="00F373BA">
        <w:rPr>
          <w:color w:val="000000" w:themeColor="text1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</w:p>
    <w:p w:rsidR="00A07FC0" w:rsidRDefault="00A07FC0" w:rsidP="00BC540C">
      <w:pPr>
        <w:pStyle w:val="aff6"/>
        <w:tabs>
          <w:tab w:val="left" w:pos="709"/>
        </w:tabs>
        <w:spacing w:line="360" w:lineRule="auto"/>
      </w:pPr>
    </w:p>
    <w:p w:rsidR="00896171" w:rsidRDefault="00896171" w:rsidP="00BC540C">
      <w:pPr>
        <w:pStyle w:val="aff6"/>
        <w:tabs>
          <w:tab w:val="left" w:pos="709"/>
        </w:tabs>
        <w:spacing w:line="360" w:lineRule="auto"/>
      </w:pPr>
      <w:r>
        <w:t>Целями</w:t>
      </w:r>
      <w:r>
        <w:rPr>
          <w:spacing w:val="-5"/>
        </w:rPr>
        <w:t xml:space="preserve"> </w:t>
      </w:r>
      <w:r>
        <w:t>разработки</w:t>
      </w:r>
      <w:r>
        <w:rPr>
          <w:spacing w:val="-4"/>
        </w:rPr>
        <w:t xml:space="preserve"> </w:t>
      </w:r>
      <w:r>
        <w:t>перспективных</w:t>
      </w:r>
      <w:r>
        <w:rPr>
          <w:spacing w:val="-3"/>
        </w:rPr>
        <w:t xml:space="preserve"> </w:t>
      </w:r>
      <w:r>
        <w:t>топливных</w:t>
      </w:r>
      <w:r>
        <w:rPr>
          <w:spacing w:val="-3"/>
        </w:rPr>
        <w:t xml:space="preserve"> </w:t>
      </w:r>
      <w:r>
        <w:t>балансов</w:t>
      </w:r>
      <w:r>
        <w:rPr>
          <w:spacing w:val="-5"/>
        </w:rPr>
        <w:t xml:space="preserve"> </w:t>
      </w:r>
      <w:r>
        <w:t>являются: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установление перспективных объемов тепловой энергии, вырабатываемой на</w:t>
      </w:r>
      <w:r>
        <w:rPr>
          <w:spacing w:val="1"/>
          <w:sz w:val="24"/>
        </w:rPr>
        <w:t xml:space="preserve"> </w:t>
      </w:r>
      <w:r>
        <w:rPr>
          <w:sz w:val="24"/>
        </w:rPr>
        <w:t>всех источниках тепловой энергии, обеспечивающих спрос на тепловую энергию и теплоноситель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потребителей,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8"/>
          <w:sz w:val="24"/>
        </w:rPr>
        <w:t xml:space="preserve"> </w:t>
      </w:r>
      <w:r>
        <w:rPr>
          <w:sz w:val="24"/>
        </w:rPr>
        <w:t>нужды</w:t>
      </w:r>
      <w:r>
        <w:rPr>
          <w:spacing w:val="-10"/>
          <w:sz w:val="24"/>
        </w:rPr>
        <w:t xml:space="preserve"> </w:t>
      </w:r>
      <w:r>
        <w:rPr>
          <w:sz w:val="24"/>
        </w:rPr>
        <w:t>котельных,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потери</w:t>
      </w:r>
      <w:r>
        <w:rPr>
          <w:spacing w:val="-9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8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58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ее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передаче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тепловым</w:t>
      </w:r>
      <w:r>
        <w:rPr>
          <w:spacing w:val="-1"/>
          <w:sz w:val="24"/>
        </w:rPr>
        <w:t xml:space="preserve"> </w:t>
      </w:r>
      <w:r>
        <w:rPr>
          <w:sz w:val="24"/>
        </w:rPr>
        <w:t>сетям, на</w:t>
      </w:r>
      <w:r>
        <w:rPr>
          <w:spacing w:val="-1"/>
          <w:sz w:val="24"/>
        </w:rPr>
        <w:t xml:space="preserve"> </w:t>
      </w:r>
      <w:r>
        <w:rPr>
          <w:sz w:val="24"/>
        </w:rPr>
        <w:t>хозяйственные</w:t>
      </w:r>
      <w:r>
        <w:rPr>
          <w:spacing w:val="-1"/>
          <w:sz w:val="24"/>
        </w:rPr>
        <w:t xml:space="preserve"> </w:t>
      </w:r>
      <w:r>
        <w:rPr>
          <w:sz w:val="24"/>
        </w:rPr>
        <w:t>нужды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предприятий;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установление</w:t>
      </w:r>
      <w:r>
        <w:rPr>
          <w:spacing w:val="-9"/>
          <w:sz w:val="24"/>
        </w:rPr>
        <w:t xml:space="preserve"> </w:t>
      </w:r>
      <w:r>
        <w:rPr>
          <w:sz w:val="24"/>
        </w:rPr>
        <w:t>объемов</w:t>
      </w:r>
      <w:r>
        <w:rPr>
          <w:spacing w:val="-10"/>
          <w:sz w:val="24"/>
        </w:rPr>
        <w:t xml:space="preserve"> </w:t>
      </w:r>
      <w:r>
        <w:rPr>
          <w:sz w:val="24"/>
        </w:rPr>
        <w:t>топлива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9"/>
          <w:sz w:val="24"/>
        </w:rPr>
        <w:t xml:space="preserve"> </w:t>
      </w:r>
      <w:r>
        <w:rPr>
          <w:sz w:val="24"/>
        </w:rPr>
        <w:t>выработки</w:t>
      </w:r>
      <w:r>
        <w:rPr>
          <w:spacing w:val="-10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8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источнике тепловой энергии;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определение видов топлива, обеспечивающего выработку необходимой электрической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тепловой энергии;</w:t>
      </w:r>
    </w:p>
    <w:p w:rsidR="00896171" w:rsidRPr="00BC540C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  <w:szCs w:val="24"/>
        </w:rPr>
      </w:pPr>
      <w:r w:rsidRPr="00BC540C">
        <w:rPr>
          <w:sz w:val="24"/>
          <w:szCs w:val="24"/>
        </w:rPr>
        <w:t>установление показателей эффективности использования топлива.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Перспективные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топливные</w:t>
      </w:r>
      <w:r w:rsidRPr="00BC540C">
        <w:rPr>
          <w:spacing w:val="2"/>
          <w:sz w:val="24"/>
          <w:szCs w:val="24"/>
        </w:rPr>
        <w:t xml:space="preserve"> </w:t>
      </w:r>
      <w:r w:rsidRPr="00BC540C">
        <w:rPr>
          <w:sz w:val="24"/>
          <w:szCs w:val="24"/>
        </w:rPr>
        <w:t>балансы разработаны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в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соответствии пунктом</w:t>
      </w:r>
      <w:r w:rsidRPr="00BC540C">
        <w:rPr>
          <w:spacing w:val="2"/>
          <w:sz w:val="24"/>
          <w:szCs w:val="24"/>
        </w:rPr>
        <w:t xml:space="preserve"> </w:t>
      </w:r>
      <w:r w:rsidRPr="00BC540C">
        <w:rPr>
          <w:sz w:val="24"/>
          <w:szCs w:val="24"/>
        </w:rPr>
        <w:t>44 Требований</w:t>
      </w:r>
      <w:r w:rsidRPr="00BC540C">
        <w:rPr>
          <w:spacing w:val="-4"/>
          <w:sz w:val="24"/>
          <w:szCs w:val="24"/>
        </w:rPr>
        <w:t xml:space="preserve"> </w:t>
      </w:r>
      <w:r w:rsidRPr="00BC540C">
        <w:rPr>
          <w:sz w:val="24"/>
          <w:szCs w:val="24"/>
        </w:rPr>
        <w:t>к</w:t>
      </w:r>
      <w:r w:rsidRPr="00BC540C">
        <w:rPr>
          <w:spacing w:val="-4"/>
          <w:sz w:val="24"/>
          <w:szCs w:val="24"/>
        </w:rPr>
        <w:t xml:space="preserve"> </w:t>
      </w:r>
      <w:r w:rsidRPr="00BC540C">
        <w:rPr>
          <w:sz w:val="24"/>
          <w:szCs w:val="24"/>
        </w:rPr>
        <w:t>схемам</w:t>
      </w:r>
      <w:r w:rsidRPr="00BC540C">
        <w:rPr>
          <w:spacing w:val="-3"/>
          <w:sz w:val="24"/>
          <w:szCs w:val="24"/>
        </w:rPr>
        <w:t xml:space="preserve"> </w:t>
      </w:r>
      <w:r w:rsidRPr="00BC540C">
        <w:rPr>
          <w:sz w:val="24"/>
          <w:szCs w:val="24"/>
        </w:rPr>
        <w:t>теплоснабжения.</w:t>
      </w:r>
    </w:p>
    <w:p w:rsidR="00896171" w:rsidRDefault="00896171" w:rsidP="00BC540C">
      <w:pPr>
        <w:pStyle w:val="aff6"/>
        <w:tabs>
          <w:tab w:val="left" w:pos="709"/>
        </w:tabs>
        <w:spacing w:line="360" w:lineRule="auto"/>
      </w:pPr>
      <w:r w:rsidRPr="00BC540C">
        <w:rPr>
          <w:spacing w:val="-1"/>
        </w:rPr>
        <w:t>В</w:t>
      </w:r>
      <w:r w:rsidRPr="00BC540C">
        <w:rPr>
          <w:spacing w:val="-14"/>
        </w:rPr>
        <w:t xml:space="preserve"> </w:t>
      </w:r>
      <w:r w:rsidRPr="00BC540C">
        <w:rPr>
          <w:spacing w:val="-1"/>
        </w:rPr>
        <w:t>результате</w:t>
      </w:r>
      <w:r w:rsidRPr="00BC540C">
        <w:rPr>
          <w:spacing w:val="-12"/>
        </w:rPr>
        <w:t xml:space="preserve"> </w:t>
      </w:r>
      <w:r w:rsidRPr="00BC540C">
        <w:rPr>
          <w:spacing w:val="-1"/>
        </w:rPr>
        <w:t>разработки</w:t>
      </w:r>
      <w:r w:rsidRPr="00BC540C">
        <w:rPr>
          <w:spacing w:val="-13"/>
        </w:rPr>
        <w:t xml:space="preserve"> </w:t>
      </w:r>
      <w:r w:rsidRPr="00BC540C">
        <w:rPr>
          <w:spacing w:val="-1"/>
        </w:rPr>
        <w:t>в</w:t>
      </w:r>
      <w:r w:rsidRPr="00BC540C">
        <w:rPr>
          <w:spacing w:val="-13"/>
        </w:rPr>
        <w:t xml:space="preserve"> </w:t>
      </w:r>
      <w:r w:rsidRPr="00BC540C">
        <w:rPr>
          <w:spacing w:val="-1"/>
        </w:rPr>
        <w:t>соответствии</w:t>
      </w:r>
      <w:r w:rsidRPr="00BC540C">
        <w:rPr>
          <w:spacing w:val="-13"/>
        </w:rPr>
        <w:t xml:space="preserve"> </w:t>
      </w:r>
      <w:r w:rsidRPr="00BC540C">
        <w:t>с</w:t>
      </w:r>
      <w:r w:rsidRPr="00BC540C">
        <w:rPr>
          <w:spacing w:val="-12"/>
        </w:rPr>
        <w:t xml:space="preserve"> </w:t>
      </w:r>
      <w:r w:rsidRPr="00BC540C">
        <w:t>пунктом</w:t>
      </w:r>
      <w:r w:rsidRPr="00BC540C">
        <w:rPr>
          <w:spacing w:val="-13"/>
        </w:rPr>
        <w:t xml:space="preserve"> </w:t>
      </w:r>
      <w:r w:rsidRPr="00BC540C">
        <w:t>44</w:t>
      </w:r>
      <w:r w:rsidRPr="00BC540C">
        <w:rPr>
          <w:spacing w:val="-13"/>
        </w:rPr>
        <w:t xml:space="preserve"> </w:t>
      </w:r>
      <w:r w:rsidRPr="00BC540C">
        <w:t>Требований</w:t>
      </w:r>
      <w:r w:rsidRPr="00BC540C">
        <w:rPr>
          <w:spacing w:val="-13"/>
        </w:rPr>
        <w:t xml:space="preserve"> </w:t>
      </w:r>
      <w:r w:rsidRPr="00BC540C">
        <w:t>к</w:t>
      </w:r>
      <w:r w:rsidRPr="00BC540C">
        <w:rPr>
          <w:spacing w:val="-13"/>
        </w:rPr>
        <w:t xml:space="preserve"> </w:t>
      </w:r>
      <w:r w:rsidRPr="00BC540C">
        <w:t>схеме</w:t>
      </w:r>
      <w:r w:rsidRPr="00BC540C">
        <w:rPr>
          <w:spacing w:val="-12"/>
        </w:rPr>
        <w:t xml:space="preserve"> </w:t>
      </w:r>
      <w:r w:rsidR="00BC540C">
        <w:t>теплоснаб</w:t>
      </w:r>
      <w:r w:rsidRPr="00BC540C">
        <w:t>жения</w:t>
      </w:r>
      <w:r>
        <w:rPr>
          <w:spacing w:val="-2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решены</w:t>
      </w:r>
      <w:r>
        <w:rPr>
          <w:spacing w:val="-1"/>
        </w:rPr>
        <w:t xml:space="preserve"> </w:t>
      </w:r>
      <w:r>
        <w:t>следующие задачи: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pacing w:val="-1"/>
          <w:sz w:val="24"/>
        </w:rPr>
        <w:t>установлены</w:t>
      </w:r>
      <w:r>
        <w:rPr>
          <w:spacing w:val="-14"/>
          <w:sz w:val="24"/>
        </w:rPr>
        <w:t xml:space="preserve"> </w:t>
      </w:r>
      <w:r>
        <w:rPr>
          <w:sz w:val="24"/>
        </w:rPr>
        <w:t>перспективные</w:t>
      </w:r>
      <w:r>
        <w:rPr>
          <w:spacing w:val="-13"/>
          <w:sz w:val="24"/>
        </w:rPr>
        <w:t xml:space="preserve"> </w:t>
      </w:r>
      <w:r>
        <w:rPr>
          <w:sz w:val="24"/>
        </w:rPr>
        <w:t>объемы</w:t>
      </w:r>
      <w:r>
        <w:rPr>
          <w:spacing w:val="-14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12"/>
          <w:sz w:val="24"/>
        </w:rPr>
        <w:t xml:space="preserve"> </w:t>
      </w:r>
      <w:r>
        <w:rPr>
          <w:sz w:val="24"/>
        </w:rPr>
        <w:t>энергии,</w:t>
      </w:r>
      <w:r>
        <w:rPr>
          <w:spacing w:val="-13"/>
          <w:sz w:val="24"/>
        </w:rPr>
        <w:t xml:space="preserve"> </w:t>
      </w:r>
      <w:r>
        <w:rPr>
          <w:sz w:val="24"/>
        </w:rPr>
        <w:t>вырабатываемой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всех</w:t>
      </w:r>
      <w:r>
        <w:rPr>
          <w:spacing w:val="-58"/>
          <w:sz w:val="24"/>
        </w:rPr>
        <w:t xml:space="preserve"> </w:t>
      </w:r>
      <w:r>
        <w:rPr>
          <w:sz w:val="24"/>
        </w:rPr>
        <w:t>источниках тепловой энергии, обеспечивающие спрос на тепловую энергию и теплоноситель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потребителей,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нужды</w:t>
      </w:r>
      <w:r>
        <w:rPr>
          <w:spacing w:val="-5"/>
          <w:sz w:val="24"/>
        </w:rPr>
        <w:t xml:space="preserve"> </w:t>
      </w:r>
      <w:r>
        <w:rPr>
          <w:sz w:val="24"/>
        </w:rPr>
        <w:t>котельных,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потери</w:t>
      </w:r>
      <w:r>
        <w:rPr>
          <w:spacing w:val="-5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4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ее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передаче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тепловым</w:t>
      </w:r>
      <w:r>
        <w:rPr>
          <w:spacing w:val="-1"/>
          <w:sz w:val="24"/>
        </w:rPr>
        <w:t xml:space="preserve"> </w:t>
      </w:r>
      <w:r>
        <w:rPr>
          <w:sz w:val="24"/>
        </w:rPr>
        <w:t>сетям, на</w:t>
      </w:r>
      <w:r>
        <w:rPr>
          <w:spacing w:val="-2"/>
          <w:sz w:val="24"/>
        </w:rPr>
        <w:t xml:space="preserve"> </w:t>
      </w:r>
      <w:r>
        <w:rPr>
          <w:sz w:val="24"/>
        </w:rPr>
        <w:t>хозяйственные нужды</w:t>
      </w:r>
      <w:r>
        <w:rPr>
          <w:spacing w:val="-3"/>
          <w:sz w:val="24"/>
        </w:rPr>
        <w:t xml:space="preserve"> </w:t>
      </w:r>
      <w:r>
        <w:rPr>
          <w:sz w:val="24"/>
        </w:rPr>
        <w:t>предприятий;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установлены объемы топлива для обеспечения выработки тепловой энергии на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источнике тепловой энергии;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lastRenderedPageBreak/>
        <w:t>определены виды топлива, обеспечивающие выработку необходимой тепловой</w:t>
      </w:r>
      <w:r>
        <w:rPr>
          <w:spacing w:val="1"/>
          <w:sz w:val="24"/>
        </w:rPr>
        <w:t xml:space="preserve"> </w:t>
      </w:r>
      <w:r>
        <w:rPr>
          <w:sz w:val="24"/>
        </w:rPr>
        <w:t>энергии;</w:t>
      </w:r>
    </w:p>
    <w:p w:rsidR="00896171" w:rsidRPr="00BC540C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  <w:szCs w:val="24"/>
        </w:rPr>
      </w:pPr>
      <w:r>
        <w:rPr>
          <w:sz w:val="24"/>
        </w:rPr>
        <w:t>установлены показатели эффективности использования топлива и предлагаемого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 w:rsidRPr="00BC540C">
        <w:rPr>
          <w:sz w:val="24"/>
          <w:szCs w:val="24"/>
        </w:rPr>
        <w:t>использованию теплоэнергетического</w:t>
      </w:r>
      <w:r w:rsidRPr="00BC540C">
        <w:rPr>
          <w:spacing w:val="-3"/>
          <w:sz w:val="24"/>
          <w:szCs w:val="24"/>
        </w:rPr>
        <w:t xml:space="preserve"> </w:t>
      </w:r>
      <w:r w:rsidRPr="00BC540C">
        <w:rPr>
          <w:sz w:val="24"/>
          <w:szCs w:val="24"/>
        </w:rPr>
        <w:t>оборудования.</w:t>
      </w:r>
    </w:p>
    <w:p w:rsidR="00A07FC0" w:rsidRDefault="00A07FC0" w:rsidP="00BC540C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BC540C" w:rsidRPr="00BC540C" w:rsidRDefault="00BC540C" w:rsidP="00BC540C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lang w:eastAsia="ru-RU"/>
        </w:rPr>
      </w:pPr>
      <w:r w:rsidRPr="00BC540C">
        <w:rPr>
          <w:rFonts w:ascii="Times New Roman" w:eastAsia="Times New Roman" w:hAnsi="Times New Roman"/>
          <w:sz w:val="24"/>
          <w:szCs w:val="28"/>
          <w:lang w:eastAsia="ru-RU"/>
        </w:rPr>
        <w:t xml:space="preserve">Перспективное топливопотребление было рассчитано с учетом развития системы теплоснабжения до окончания планируемого периода и представлено в таблице </w:t>
      </w:r>
      <w:r w:rsidR="00922D0B" w:rsidRPr="00922D0B">
        <w:rPr>
          <w:rFonts w:ascii="Times New Roman" w:eastAsia="Times New Roman" w:hAnsi="Times New Roman"/>
          <w:sz w:val="24"/>
          <w:szCs w:val="28"/>
          <w:lang w:eastAsia="ru-RU"/>
        </w:rPr>
        <w:t>8</w:t>
      </w:r>
      <w:r w:rsidRPr="00BC540C">
        <w:rPr>
          <w:rFonts w:ascii="Times New Roman" w:eastAsia="Times New Roman" w:hAnsi="Times New Roman"/>
          <w:sz w:val="24"/>
          <w:szCs w:val="28"/>
          <w:lang w:eastAsia="ru-RU"/>
        </w:rPr>
        <w:t xml:space="preserve">.1. </w:t>
      </w:r>
    </w:p>
    <w:p w:rsidR="00896171" w:rsidRDefault="00896171" w:rsidP="00BC540C">
      <w:pPr>
        <w:pStyle w:val="aff6"/>
        <w:tabs>
          <w:tab w:val="left" w:pos="709"/>
        </w:tabs>
        <w:spacing w:line="360" w:lineRule="auto"/>
      </w:pPr>
    </w:p>
    <w:p w:rsidR="00896171" w:rsidRDefault="00896171" w:rsidP="0089617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  <w:sectPr w:rsidR="00896171" w:rsidSect="00896171">
          <w:pgSz w:w="11906" w:h="16838"/>
          <w:pgMar w:top="851" w:right="566" w:bottom="737" w:left="1134" w:header="567" w:footer="567" w:gutter="0"/>
          <w:cols w:space="720"/>
          <w:titlePg/>
        </w:sectPr>
      </w:pPr>
    </w:p>
    <w:p w:rsidR="00896171" w:rsidRPr="000B7917" w:rsidRDefault="00E17041" w:rsidP="00BC540C">
      <w:pPr>
        <w:keepNext/>
        <w:spacing w:after="0" w:line="36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Таблица </w:t>
      </w:r>
      <w:r w:rsidR="00922D0B" w:rsidRPr="00BC467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</w:t>
      </w:r>
      <w:r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</w:t>
      </w:r>
      <w:r w:rsidR="00892A78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fldChar w:fldCharType="begin"/>
      </w:r>
      <w:r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instrText xml:space="preserve"> SEQ Таблица \* ARABIC \s 1 </w:instrText>
      </w:r>
      <w:r w:rsidR="00892A78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fldChar w:fldCharType="separate"/>
      </w:r>
      <w:r w:rsidR="00B06760" w:rsidRPr="000B7917">
        <w:rPr>
          <w:rFonts w:ascii="Times New Roman" w:eastAsia="Times New Roman" w:hAnsi="Times New Roman"/>
          <w:b/>
          <w:bCs/>
          <w:noProof/>
          <w:sz w:val="24"/>
          <w:szCs w:val="24"/>
          <w:lang w:eastAsia="ru-RU"/>
        </w:rPr>
        <w:t>1</w:t>
      </w:r>
      <w:r w:rsidR="00892A78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fldChar w:fldCharType="end"/>
      </w:r>
      <w:r w:rsidR="00BC540C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. </w:t>
      </w:r>
      <w:r w:rsidR="00896171" w:rsidRPr="000B7917">
        <w:rPr>
          <w:rFonts w:ascii="Times New Roman" w:hAnsi="Times New Roman"/>
          <w:sz w:val="24"/>
          <w:szCs w:val="24"/>
        </w:rPr>
        <w:t>Перспективные</w:t>
      </w:r>
      <w:r w:rsidR="00896171" w:rsidRPr="000B791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топливные</w:t>
      </w:r>
      <w:r w:rsidR="00896171" w:rsidRPr="000B7917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балансы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котельных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Родниковского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городского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701"/>
        <w:gridCol w:w="4119"/>
        <w:gridCol w:w="971"/>
        <w:gridCol w:w="966"/>
        <w:gridCol w:w="1037"/>
        <w:gridCol w:w="1134"/>
        <w:gridCol w:w="966"/>
        <w:gridCol w:w="26"/>
        <w:gridCol w:w="940"/>
        <w:gridCol w:w="52"/>
        <w:gridCol w:w="992"/>
        <w:gridCol w:w="1540"/>
        <w:gridCol w:w="20"/>
        <w:gridCol w:w="1559"/>
      </w:tblGrid>
      <w:tr w:rsidR="00896171" w:rsidRPr="00CA2514" w:rsidTr="00CA2514">
        <w:trPr>
          <w:trHeight w:val="20"/>
          <w:tblHeader/>
        </w:trPr>
        <w:tc>
          <w:tcPr>
            <w:tcW w:w="701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№</w:t>
            </w:r>
            <w:r w:rsidRPr="00CA2514">
              <w:rPr>
                <w:rFonts w:cs="Times New Roman"/>
                <w:spacing w:val="-47"/>
              </w:rPr>
              <w:t xml:space="preserve"> </w:t>
            </w:r>
            <w:r w:rsidRPr="00CA2514">
              <w:rPr>
                <w:rFonts w:cs="Times New Roman"/>
              </w:rPr>
              <w:t>п/п</w:t>
            </w:r>
          </w:p>
        </w:tc>
        <w:tc>
          <w:tcPr>
            <w:tcW w:w="4119" w:type="dxa"/>
            <w:tcBorders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Наименование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2019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2020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2021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2022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2023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2024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2025</w:t>
            </w:r>
            <w:r w:rsidRPr="00CA2514">
              <w:rPr>
                <w:rFonts w:cs="Times New Roman"/>
                <w:spacing w:val="-1"/>
              </w:rPr>
              <w:t xml:space="preserve"> </w:t>
            </w:r>
            <w:r w:rsidRPr="00CA2514">
              <w:rPr>
                <w:rFonts w:cs="Times New Roman"/>
              </w:rPr>
              <w:t>г.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2026</w:t>
            </w:r>
            <w:r w:rsidRPr="00CA2514">
              <w:rPr>
                <w:rFonts w:cs="Times New Roman"/>
                <w:spacing w:val="-2"/>
              </w:rPr>
              <w:t xml:space="preserve"> </w:t>
            </w:r>
            <w:r w:rsidR="00C66B77" w:rsidRPr="00CA2514">
              <w:rPr>
                <w:rFonts w:cs="Times New Roman"/>
              </w:rPr>
              <w:t>–</w:t>
            </w:r>
            <w:r w:rsidRPr="00CA2514">
              <w:rPr>
                <w:rFonts w:cs="Times New Roman"/>
                <w:spacing w:val="49"/>
              </w:rPr>
              <w:t xml:space="preserve"> </w:t>
            </w:r>
            <w:r w:rsidRPr="00CA2514">
              <w:rPr>
                <w:rFonts w:cs="Times New Roman"/>
              </w:rPr>
              <w:t>2030</w:t>
            </w:r>
            <w:r w:rsidR="00C66B7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</w:rPr>
              <w:t>гг.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2031</w:t>
            </w:r>
            <w:r w:rsidRPr="00CA2514">
              <w:rPr>
                <w:rFonts w:cs="Times New Roman"/>
                <w:spacing w:val="-2"/>
              </w:rPr>
              <w:t xml:space="preserve"> </w:t>
            </w:r>
            <w:r w:rsidRPr="00CA2514">
              <w:rPr>
                <w:rFonts w:cs="Times New Roman"/>
              </w:rPr>
              <w:t>-</w:t>
            </w:r>
            <w:r w:rsidRPr="00CA2514">
              <w:rPr>
                <w:rFonts w:cs="Times New Roman"/>
                <w:spacing w:val="48"/>
              </w:rPr>
              <w:t xml:space="preserve"> </w:t>
            </w:r>
            <w:r w:rsidRPr="00CA2514">
              <w:rPr>
                <w:rFonts w:cs="Times New Roman"/>
              </w:rPr>
              <w:t>2035</w:t>
            </w:r>
            <w:r w:rsidRPr="00CA2514">
              <w:rPr>
                <w:rFonts w:cs="Times New Roman"/>
                <w:spacing w:val="-2"/>
              </w:rPr>
              <w:t xml:space="preserve"> </w:t>
            </w:r>
            <w:r w:rsidRPr="00CA2514">
              <w:rPr>
                <w:rFonts w:cs="Times New Roman"/>
              </w:rPr>
              <w:t>гг.</w:t>
            </w:r>
          </w:p>
        </w:tc>
      </w:tr>
      <w:tr w:rsidR="000B7917" w:rsidRPr="00CA2514" w:rsidTr="00CA2514">
        <w:trPr>
          <w:trHeight w:val="20"/>
        </w:trPr>
        <w:tc>
          <w:tcPr>
            <w:tcW w:w="701" w:type="dxa"/>
            <w:vMerge w:val="restart"/>
            <w:vAlign w:val="center"/>
          </w:tcPr>
          <w:p w:rsidR="000B7917" w:rsidRPr="00CA2514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</w:rPr>
              <w:t>1</w:t>
            </w:r>
            <w:r w:rsidR="00C66B77" w:rsidRPr="00CA2514">
              <w:rPr>
                <w:rFonts w:cs="Times New Roman"/>
                <w:lang w:val="ru-RU"/>
              </w:rPr>
              <w:t>.</w:t>
            </w:r>
          </w:p>
        </w:tc>
        <w:tc>
          <w:tcPr>
            <w:tcW w:w="14322" w:type="dxa"/>
            <w:gridSpan w:val="13"/>
          </w:tcPr>
          <w:p w:rsidR="000B7917" w:rsidRPr="00CA2514" w:rsidRDefault="000B7917" w:rsidP="00CA2514">
            <w:pPr>
              <w:pStyle w:val="TableParagraph"/>
              <w:spacing w:before="0"/>
              <w:jc w:val="left"/>
              <w:rPr>
                <w:rFonts w:cs="Times New Roman"/>
                <w:b/>
                <w:lang w:val="ru-RU"/>
              </w:rPr>
            </w:pPr>
            <w:r w:rsidRPr="00CA2514">
              <w:rPr>
                <w:rFonts w:cs="Times New Roman"/>
                <w:b/>
                <w:lang w:val="ru-RU"/>
              </w:rPr>
              <w:t>Система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теплоснабжения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="00D9273E">
              <w:rPr>
                <w:rFonts w:cs="Times New Roman"/>
                <w:b/>
                <w:lang w:val="ru-RU"/>
              </w:rPr>
              <w:t>ООО «УК ИП «Родники»</w:t>
            </w:r>
            <w:r w:rsidRPr="00CA2514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(ПГ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ТЭЦ,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котельная</w:t>
            </w:r>
            <w:r w:rsidRPr="00CA2514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УК</w:t>
            </w:r>
            <w:r w:rsidRPr="00CA2514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ИП</w:t>
            </w:r>
            <w:r w:rsidRPr="00CA2514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Родники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и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="00CB102B" w:rsidRPr="00CB102B">
              <w:rPr>
                <w:rFonts w:cs="Times New Roman"/>
                <w:b/>
                <w:lang w:val="ru-RU"/>
              </w:rPr>
              <w:t>БМК мкр. Южный 8 МВт и ЦТП 10 МВт</w:t>
            </w:r>
            <w:r w:rsidRPr="00CA2514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на</w:t>
            </w:r>
            <w:r w:rsidRPr="00CA2514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b/>
                <w:lang w:val="ru-RU"/>
              </w:rPr>
              <w:t>перспективу)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21985,34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21985,34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20335,89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20512,67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летний</w:t>
            </w:r>
            <w:r w:rsidRPr="00CA2514">
              <w:rPr>
                <w:rFonts w:cs="Times New Roman"/>
                <w:spacing w:val="-4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2223,78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2223,78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1643,83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 топлива в переходный период,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год,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24209,13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24209,13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21979,72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22156,50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9,28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9,28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8,80</w:t>
            </w:r>
          </w:p>
        </w:tc>
      </w:tr>
      <w:tr w:rsidR="000B7917" w:rsidRPr="00CA2514" w:rsidTr="00CA2514">
        <w:trPr>
          <w:trHeight w:val="20"/>
        </w:trPr>
        <w:tc>
          <w:tcPr>
            <w:tcW w:w="701" w:type="dxa"/>
            <w:vMerge w:val="restart"/>
            <w:vAlign w:val="center"/>
          </w:tcPr>
          <w:p w:rsidR="000B7917" w:rsidRPr="00CA2514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</w:rPr>
              <w:t>2</w:t>
            </w:r>
            <w:r w:rsidR="00C66B77" w:rsidRPr="00CA2514">
              <w:rPr>
                <w:rFonts w:cs="Times New Roman"/>
                <w:lang w:val="ru-RU"/>
              </w:rPr>
              <w:t>.</w:t>
            </w:r>
          </w:p>
        </w:tc>
        <w:tc>
          <w:tcPr>
            <w:tcW w:w="14322" w:type="dxa"/>
            <w:gridSpan w:val="13"/>
            <w:vAlign w:val="center"/>
          </w:tcPr>
          <w:p w:rsidR="000B7917" w:rsidRPr="00CA2514" w:rsidRDefault="000B7917" w:rsidP="00CA2514">
            <w:pPr>
              <w:pStyle w:val="TableParagraph"/>
              <w:spacing w:before="0"/>
              <w:rPr>
                <w:rFonts w:cs="Times New Roman"/>
                <w:b/>
                <w:lang w:val="ru-RU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ЗАО</w:t>
            </w:r>
            <w:r w:rsidRPr="00CA2514">
              <w:rPr>
                <w:rFonts w:cs="Times New Roman"/>
                <w:b/>
                <w:spacing w:val="46"/>
              </w:rPr>
              <w:t xml:space="preserve"> </w:t>
            </w:r>
            <w:r w:rsidRPr="00CA2514">
              <w:rPr>
                <w:rFonts w:cs="Times New Roman"/>
                <w:b/>
                <w:spacing w:val="46"/>
                <w:lang w:val="ru-RU"/>
              </w:rPr>
              <w:t>«</w:t>
            </w:r>
            <w:r w:rsidRPr="00CA2514">
              <w:rPr>
                <w:rFonts w:cs="Times New Roman"/>
                <w:b/>
              </w:rPr>
              <w:t>РМЗ</w:t>
            </w:r>
            <w:r w:rsidRPr="00CA2514">
              <w:rPr>
                <w:rFonts w:cs="Times New Roman"/>
                <w:b/>
                <w:lang w:val="ru-RU"/>
              </w:rPr>
              <w:t>»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1929,72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1929,72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летний</w:t>
            </w:r>
            <w:r w:rsidRPr="00CA2514">
              <w:rPr>
                <w:rFonts w:cs="Times New Roman"/>
                <w:spacing w:val="-4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921,05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921,05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 топлива в переходный период,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2369,29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2369,29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год,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5220,05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5220,05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1,74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1,74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0B7917" w:rsidRPr="00CA2514" w:rsidTr="00CA2514">
        <w:trPr>
          <w:trHeight w:val="20"/>
        </w:trPr>
        <w:tc>
          <w:tcPr>
            <w:tcW w:w="701" w:type="dxa"/>
            <w:vMerge w:val="restart"/>
            <w:vAlign w:val="center"/>
          </w:tcPr>
          <w:p w:rsidR="000B7917" w:rsidRPr="00CA2514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</w:rPr>
              <w:t>3</w:t>
            </w:r>
            <w:r w:rsidR="00C66B77" w:rsidRPr="00CA2514">
              <w:rPr>
                <w:rFonts w:cs="Times New Roman"/>
                <w:lang w:val="ru-RU"/>
              </w:rPr>
              <w:t>.</w:t>
            </w:r>
          </w:p>
        </w:tc>
        <w:tc>
          <w:tcPr>
            <w:tcW w:w="14322" w:type="dxa"/>
            <w:gridSpan w:val="13"/>
            <w:vAlign w:val="center"/>
          </w:tcPr>
          <w:p w:rsidR="000B7917" w:rsidRPr="00CA2514" w:rsidRDefault="000B7917" w:rsidP="00D9273E">
            <w:pPr>
              <w:pStyle w:val="TableParagraph"/>
              <w:spacing w:before="0"/>
              <w:rPr>
                <w:rFonts w:cs="Times New Roman"/>
                <w:b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5"/>
              </w:rPr>
              <w:t xml:space="preserve"> </w:t>
            </w:r>
            <w:r w:rsidRPr="00CA2514">
              <w:rPr>
                <w:rFonts w:cs="Times New Roman"/>
                <w:b/>
              </w:rPr>
              <w:t>«Агросервис»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№1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807,28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814,08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летний</w:t>
            </w:r>
            <w:r w:rsidRPr="00CA2514">
              <w:rPr>
                <w:rFonts w:cs="Times New Roman"/>
                <w:spacing w:val="-4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98,33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 топлива в переходный период,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год,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1037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1134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966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966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905,61</w:t>
            </w:r>
          </w:p>
        </w:tc>
        <w:tc>
          <w:tcPr>
            <w:tcW w:w="1540" w:type="dxa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912,41</w:t>
            </w:r>
          </w:p>
        </w:tc>
      </w:tr>
      <w:tr w:rsidR="00896171" w:rsidRPr="00CA2514" w:rsidTr="00CA2514">
        <w:trPr>
          <w:trHeight w:val="20"/>
        </w:trPr>
        <w:tc>
          <w:tcPr>
            <w:tcW w:w="701" w:type="dxa"/>
            <w:vMerge/>
            <w:tcBorders>
              <w:top w:val="nil"/>
              <w:bottom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bottom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966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1037" w:type="dxa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966" w:type="dxa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966" w:type="dxa"/>
            <w:gridSpan w:val="2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1044" w:type="dxa"/>
            <w:gridSpan w:val="2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1540" w:type="dxa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  <w:tc>
          <w:tcPr>
            <w:tcW w:w="1579" w:type="dxa"/>
            <w:gridSpan w:val="2"/>
            <w:tcBorders>
              <w:bottom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0,34</w:t>
            </w:r>
          </w:p>
        </w:tc>
      </w:tr>
      <w:tr w:rsidR="000B791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7917" w:rsidRPr="0096638E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6"/>
              </w:rPr>
              <w:t xml:space="preserve"> </w:t>
            </w:r>
            <w:r w:rsidRPr="00CA2514">
              <w:rPr>
                <w:rFonts w:cs="Times New Roman"/>
                <w:b/>
              </w:rPr>
              <w:t>О</w:t>
            </w:r>
            <w:r w:rsidR="00EE4896" w:rsidRPr="00CA2514">
              <w:rPr>
                <w:rFonts w:cs="Times New Roman"/>
                <w:b/>
                <w:lang w:val="ru-RU"/>
              </w:rPr>
              <w:t>О</w:t>
            </w:r>
            <w:r w:rsidRPr="00CA2514">
              <w:rPr>
                <w:rFonts w:cs="Times New Roman"/>
                <w:b/>
              </w:rPr>
              <w:t>О</w:t>
            </w:r>
            <w:r w:rsidRPr="00CA2514">
              <w:rPr>
                <w:rFonts w:cs="Times New Roman"/>
                <w:b/>
                <w:spacing w:val="41"/>
              </w:rPr>
              <w:t xml:space="preserve"> </w:t>
            </w:r>
            <w:r w:rsidR="00EE4896" w:rsidRPr="00CA2514">
              <w:rPr>
                <w:rFonts w:cs="Times New Roman"/>
                <w:b/>
                <w:spacing w:val="41"/>
                <w:lang w:val="ru-RU"/>
              </w:rPr>
              <w:t>«</w:t>
            </w:r>
            <w:r w:rsidRPr="00CA2514">
              <w:rPr>
                <w:rFonts w:cs="Times New Roman"/>
                <w:b/>
              </w:rPr>
              <w:t>Теплоснаб-Родники</w:t>
            </w:r>
            <w:r w:rsidR="0096638E">
              <w:rPr>
                <w:rFonts w:cs="Times New Roman"/>
                <w:b/>
                <w:lang w:val="ru-RU"/>
              </w:rPr>
              <w:t>»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0B791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4</w:t>
            </w:r>
            <w:r w:rsidR="00C66B77" w:rsidRPr="00CA2514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1341,43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1353,24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84,27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1425,69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1437,51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C66B7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0,59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школы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№2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5.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64,06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64,06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64,65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 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A2514">
              <w:rPr>
                <w:rFonts w:ascii="Times New Roman" w:hAnsi="Times New Roman" w:cs="Times New Roman"/>
              </w:rPr>
              <w:t>0,03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школы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№3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6.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77,14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77,14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77,85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0,04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д/с</w:t>
            </w:r>
            <w:r w:rsidRPr="00CA2514">
              <w:rPr>
                <w:rFonts w:cs="Times New Roman"/>
                <w:b/>
                <w:spacing w:val="-2"/>
              </w:rPr>
              <w:t xml:space="preserve"> </w:t>
            </w:r>
            <w:r w:rsidRPr="00CA2514">
              <w:rPr>
                <w:rFonts w:cs="Times New Roman"/>
                <w:b/>
              </w:rPr>
              <w:t>№9</w:t>
            </w:r>
            <w:r w:rsidRPr="00CA2514">
              <w:rPr>
                <w:rFonts w:cs="Times New Roman"/>
                <w:b/>
                <w:spacing w:val="46"/>
              </w:rPr>
              <w:t xml:space="preserve"> </w:t>
            </w:r>
            <w:r w:rsidRPr="00CA2514">
              <w:rPr>
                <w:rFonts w:cs="Times New Roman"/>
                <w:b/>
              </w:rPr>
              <w:t>Солнышко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7.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106,70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106,70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107,68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д/с</w:t>
            </w:r>
            <w:r w:rsidRPr="00CA2514">
              <w:rPr>
                <w:rFonts w:cs="Times New Roman"/>
                <w:b/>
                <w:spacing w:val="-2"/>
              </w:rPr>
              <w:t xml:space="preserve"> </w:t>
            </w:r>
            <w:r w:rsidRPr="00CA2514">
              <w:rPr>
                <w:rFonts w:cs="Times New Roman"/>
                <w:b/>
              </w:rPr>
              <w:t>№11</w:t>
            </w:r>
            <w:r w:rsidRPr="00CA2514">
              <w:rPr>
                <w:rFonts w:cs="Times New Roman"/>
                <w:b/>
                <w:spacing w:val="46"/>
              </w:rPr>
              <w:t xml:space="preserve"> </w:t>
            </w:r>
            <w:r w:rsidRPr="00CA2514">
              <w:rPr>
                <w:rFonts w:cs="Times New Roman"/>
                <w:b/>
              </w:rPr>
              <w:t>Голубок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8.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57,53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CA2514">
              <w:rPr>
                <w:rFonts w:cs="Times New Roman"/>
              </w:rPr>
              <w:t>57,53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58,06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0,03</w:t>
            </w:r>
          </w:p>
        </w:tc>
      </w:tr>
      <w:tr w:rsidR="00C66B77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CA2514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БМК</w:t>
            </w:r>
            <w:r w:rsidRPr="00CA2514">
              <w:rPr>
                <w:rFonts w:cs="Times New Roman"/>
                <w:b/>
                <w:spacing w:val="-5"/>
              </w:rPr>
              <w:t xml:space="preserve"> </w:t>
            </w:r>
            <w:r w:rsidRPr="00CA2514">
              <w:rPr>
                <w:rFonts w:cs="Times New Roman"/>
                <w:b/>
              </w:rPr>
              <w:t>мкр.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Машиностроитель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9.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2509,18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2527,46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751,85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3261,03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3279,31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0,91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БМК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60</w:t>
            </w:r>
            <w:r w:rsidRPr="00CA2514">
              <w:rPr>
                <w:rFonts w:cs="Times New Roman"/>
                <w:b/>
                <w:spacing w:val="-2"/>
              </w:rPr>
              <w:t xml:space="preserve"> </w:t>
            </w:r>
            <w:r w:rsidRPr="00CA2514">
              <w:rPr>
                <w:rFonts w:cs="Times New Roman"/>
                <w:b/>
              </w:rPr>
              <w:t>лет</w:t>
            </w:r>
            <w:r w:rsidRPr="00CA2514">
              <w:rPr>
                <w:rFonts w:cs="Times New Roman"/>
                <w:b/>
                <w:spacing w:val="-5"/>
              </w:rPr>
              <w:t xml:space="preserve"> </w:t>
            </w:r>
            <w:r w:rsidRPr="00CA2514">
              <w:rPr>
                <w:rFonts w:cs="Times New Roman"/>
                <w:b/>
              </w:rPr>
              <w:t>октября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EE4896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10.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1496,01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1508,70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170,25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1666,27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1678,95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0,63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БМК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ул.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8</w:t>
            </w:r>
            <w:r w:rsidRPr="00CA2514">
              <w:rPr>
                <w:rFonts w:cs="Times New Roman"/>
                <w:b/>
                <w:spacing w:val="-2"/>
              </w:rPr>
              <w:t xml:space="preserve"> </w:t>
            </w:r>
            <w:r w:rsidRPr="00CA2514">
              <w:rPr>
                <w:rFonts w:cs="Times New Roman"/>
                <w:b/>
              </w:rPr>
              <w:t>марта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EE4896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11.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119,72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632215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119,72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120,82</w:t>
            </w:r>
          </w:p>
        </w:tc>
      </w:tr>
      <w:tr w:rsidR="00896171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CA2514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</w:t>
            </w:r>
            <w:r w:rsidR="000B7917" w:rsidRPr="00CA2514">
              <w:rPr>
                <w:rFonts w:cs="Times New Roman"/>
                <w:lang w:val="ru-RU"/>
              </w:rPr>
              <w:t xml:space="preserve">  </w:t>
            </w:r>
            <w:r w:rsidRPr="00CA2514">
              <w:rPr>
                <w:rFonts w:cs="Times New Roman"/>
                <w:lang w:val="ru-RU"/>
              </w:rPr>
              <w:t>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CA2514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0,05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БМК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Советская</w:t>
            </w:r>
            <w:r w:rsidRPr="00CA2514">
              <w:rPr>
                <w:rFonts w:cs="Times New Roman"/>
                <w:b/>
                <w:spacing w:val="-4"/>
              </w:rPr>
              <w:t xml:space="preserve"> </w:t>
            </w:r>
            <w:r w:rsidRPr="00CA2514">
              <w:rPr>
                <w:rFonts w:cs="Times New Roman"/>
                <w:b/>
              </w:rPr>
              <w:t>д.4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12.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180,88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180,88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182,55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 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0,08</w:t>
            </w:r>
          </w:p>
        </w:tc>
      </w:tr>
      <w:tr w:rsidR="00EE4896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5"/>
              </w:rPr>
              <w:t xml:space="preserve"> </w:t>
            </w:r>
            <w:r w:rsidRPr="00CA2514">
              <w:rPr>
                <w:rFonts w:cs="Times New Roman"/>
                <w:b/>
              </w:rPr>
              <w:t>АШФ</w:t>
            </w:r>
            <w:r w:rsidRPr="00CA2514">
              <w:rPr>
                <w:rFonts w:cs="Times New Roman"/>
                <w:b/>
                <w:spacing w:val="-3"/>
              </w:rPr>
              <w:t xml:space="preserve"> </w:t>
            </w:r>
            <w:r w:rsidRPr="00CA2514">
              <w:rPr>
                <w:rFonts w:cs="Times New Roman"/>
                <w:b/>
              </w:rPr>
              <w:t>Прогресс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CA2514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13.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9C071C" w:rsidRDefault="009C071C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</w:rPr>
              <w:t>0</w:t>
            </w:r>
            <w:r>
              <w:rPr>
                <w:rFonts w:cs="Times New Roman"/>
                <w:lang w:val="ru-RU"/>
              </w:rPr>
              <w:t>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221,49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632215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221,49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223,53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CA2514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 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CA2514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0,10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  <w:b/>
              </w:rPr>
              <w:t>Котельная</w:t>
            </w:r>
            <w:r w:rsidRPr="00CA2514">
              <w:rPr>
                <w:rFonts w:cs="Times New Roman"/>
                <w:b/>
                <w:spacing w:val="-5"/>
              </w:rPr>
              <w:t xml:space="preserve"> </w:t>
            </w:r>
            <w:r w:rsidRPr="00CA2514">
              <w:rPr>
                <w:rFonts w:cs="Times New Roman"/>
                <w:b/>
              </w:rPr>
              <w:t>ООО</w:t>
            </w:r>
            <w:r w:rsidRPr="00CA2514">
              <w:rPr>
                <w:rFonts w:cs="Times New Roman"/>
                <w:b/>
                <w:spacing w:val="-2"/>
              </w:rPr>
              <w:t xml:space="preserve"> </w:t>
            </w:r>
            <w:r w:rsidRPr="00CA2514">
              <w:rPr>
                <w:rFonts w:cs="Times New Roman"/>
                <w:b/>
              </w:rPr>
              <w:t>Бигус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A2514">
              <w:rPr>
                <w:rFonts w:ascii="Times New Roman" w:hAnsi="Times New Roman" w:cs="Times New Roman"/>
                <w:lang w:val="ru-RU"/>
              </w:rPr>
              <w:t>14.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Расход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топлива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в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зимний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период,</w:t>
            </w:r>
            <w:r w:rsidRPr="00CA2514">
              <w:rPr>
                <w:rFonts w:cs="Times New Roman"/>
                <w:spacing w:val="-2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9C071C" w:rsidRDefault="009C071C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18,46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632215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в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летний</w:t>
            </w:r>
            <w:r w:rsidRPr="00632215">
              <w:rPr>
                <w:rFonts w:cs="Times New Roman"/>
                <w:spacing w:val="-4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период,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632215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 топлива в переходный период,</w:t>
            </w:r>
            <w:r w:rsidRPr="00632215">
              <w:rPr>
                <w:rFonts w:cs="Times New Roman"/>
                <w:spacing w:val="-47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-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632215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632215">
              <w:rPr>
                <w:rFonts w:cs="Times New Roman"/>
                <w:lang w:val="ru-RU"/>
              </w:rPr>
              <w:t>Расход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топлива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за</w:t>
            </w:r>
            <w:r w:rsidRPr="00632215">
              <w:rPr>
                <w:rFonts w:cs="Times New Roman"/>
                <w:spacing w:val="-2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год,</w:t>
            </w:r>
            <w:r w:rsidRPr="00632215">
              <w:rPr>
                <w:rFonts w:cs="Times New Roman"/>
                <w:spacing w:val="-3"/>
                <w:lang w:val="ru-RU"/>
              </w:rPr>
              <w:t xml:space="preserve"> </w:t>
            </w:r>
            <w:r w:rsidRPr="00632215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18,46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18,63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CA2514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A2514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CA2514">
              <w:rPr>
                <w:rFonts w:cs="Times New Roman"/>
                <w:spacing w:val="-47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при Тнв=-29°С,</w:t>
            </w:r>
            <w:r w:rsidRPr="00CA2514">
              <w:rPr>
                <w:rFonts w:cs="Times New Roman"/>
                <w:spacing w:val="-3"/>
                <w:lang w:val="ru-RU"/>
              </w:rPr>
              <w:t xml:space="preserve"> </w:t>
            </w:r>
            <w:r w:rsidRPr="00CA2514">
              <w:rPr>
                <w:rFonts w:cs="Times New Roman"/>
                <w:lang w:val="ru-RU"/>
              </w:rPr>
              <w:t>т.у.т.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CA2514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CA2514">
              <w:rPr>
                <w:rFonts w:cs="Times New Roman"/>
              </w:rPr>
              <w:t>0,01</w:t>
            </w:r>
          </w:p>
        </w:tc>
      </w:tr>
    </w:tbl>
    <w:p w:rsidR="00CA2514" w:rsidRDefault="00CA2514" w:rsidP="00E1704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</w:pPr>
    </w:p>
    <w:p w:rsidR="00CA2514" w:rsidRDefault="00CA2514">
      <w:pPr>
        <w:spacing w:after="0" w:line="240" w:lineRule="auto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</w:pPr>
      <w:r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  <w:br w:type="page"/>
      </w:r>
    </w:p>
    <w:p w:rsidR="00E17041" w:rsidRPr="002329F7" w:rsidRDefault="00E17041" w:rsidP="00E1704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  <w:sectPr w:rsidR="00E17041" w:rsidRPr="002329F7" w:rsidSect="00E17041">
          <w:pgSz w:w="16838" w:h="11906" w:orient="landscape"/>
          <w:pgMar w:top="1134" w:right="737" w:bottom="567" w:left="851" w:header="567" w:footer="567" w:gutter="0"/>
          <w:cols w:space="720"/>
          <w:titlePg/>
        </w:sectPr>
      </w:pPr>
    </w:p>
    <w:p w:rsidR="00981699" w:rsidRDefault="00981699">
      <w:pPr>
        <w:spacing w:after="0" w:line="240" w:lineRule="auto"/>
        <w:rPr>
          <w:color w:val="000000"/>
          <w:highlight w:val="yellow"/>
          <w:lang w:val="en-US"/>
        </w:rPr>
      </w:pPr>
      <w:bookmarkStart w:id="48" w:name="_Toc10177528"/>
    </w:p>
    <w:p w:rsidR="00922D0B" w:rsidRPr="00080F8C" w:rsidRDefault="00922D0B" w:rsidP="00922D0B">
      <w:pPr>
        <w:pStyle w:val="2"/>
        <w:spacing w:line="360" w:lineRule="auto"/>
        <w:ind w:left="567"/>
        <w:jc w:val="both"/>
      </w:pPr>
      <w:r w:rsidRPr="00F373BA">
        <w:rPr>
          <w:color w:val="000000" w:themeColor="text1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</w:p>
    <w:p w:rsidR="008E54F7" w:rsidRDefault="008E54F7" w:rsidP="00922D0B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922D0B" w:rsidRPr="008E54F7" w:rsidRDefault="008E54F7" w:rsidP="00922D0B">
      <w:pPr>
        <w:pStyle w:val="TableParagraph"/>
        <w:spacing w:before="0" w:line="360" w:lineRule="auto"/>
        <w:jc w:val="left"/>
        <w:rPr>
          <w:sz w:val="24"/>
          <w:szCs w:val="24"/>
        </w:rPr>
      </w:pPr>
      <w:r w:rsidRPr="008E54F7">
        <w:rPr>
          <w:sz w:val="24"/>
          <w:szCs w:val="24"/>
        </w:rPr>
        <w:t>Основным видом топлива на котельных является природный газ, за исключением котельных школы</w:t>
      </w:r>
      <w:r w:rsidRPr="008E54F7">
        <w:rPr>
          <w:spacing w:val="-3"/>
          <w:sz w:val="24"/>
          <w:szCs w:val="24"/>
        </w:rPr>
        <w:t xml:space="preserve"> </w:t>
      </w:r>
      <w:r w:rsidRPr="008E54F7">
        <w:rPr>
          <w:sz w:val="24"/>
          <w:szCs w:val="24"/>
        </w:rPr>
        <w:t>№2 и детского</w:t>
      </w:r>
      <w:r w:rsidRPr="008E54F7">
        <w:rPr>
          <w:spacing w:val="-4"/>
          <w:sz w:val="24"/>
          <w:szCs w:val="24"/>
        </w:rPr>
        <w:t xml:space="preserve"> </w:t>
      </w:r>
      <w:r w:rsidRPr="008E54F7">
        <w:rPr>
          <w:sz w:val="24"/>
          <w:szCs w:val="24"/>
        </w:rPr>
        <w:t>сада №9</w:t>
      </w:r>
      <w:r w:rsidRPr="008E54F7">
        <w:rPr>
          <w:spacing w:val="-3"/>
          <w:sz w:val="24"/>
          <w:szCs w:val="24"/>
        </w:rPr>
        <w:t xml:space="preserve"> </w:t>
      </w:r>
      <w:r w:rsidRPr="008E54F7">
        <w:rPr>
          <w:sz w:val="24"/>
          <w:szCs w:val="24"/>
        </w:rPr>
        <w:t>«Солнышко».</w:t>
      </w:r>
    </w:p>
    <w:p w:rsidR="008E54F7" w:rsidRDefault="008E54F7" w:rsidP="008E54F7">
      <w:pPr>
        <w:pStyle w:val="aff6"/>
        <w:spacing w:before="90" w:line="360" w:lineRule="auto"/>
        <w:ind w:left="141" w:right="249" w:firstLine="709"/>
      </w:pPr>
      <w:r w:rsidRPr="008E54F7">
        <w:t>В Родниковском городском поселении резервное топливо (дизельное) имеется</w:t>
      </w:r>
      <w:r w:rsidRPr="008E54F7">
        <w:rPr>
          <w:spacing w:val="-1"/>
        </w:rPr>
        <w:t xml:space="preserve"> </w:t>
      </w:r>
      <w:r w:rsidRPr="008E54F7">
        <w:t>только на ПГ</w:t>
      </w:r>
      <w:r w:rsidRPr="008E54F7">
        <w:rPr>
          <w:spacing w:val="-2"/>
        </w:rPr>
        <w:t xml:space="preserve"> </w:t>
      </w:r>
      <w:r w:rsidRPr="008E54F7">
        <w:t>ТЭЦ.</w:t>
      </w:r>
    </w:p>
    <w:p w:rsidR="008E54F7" w:rsidRDefault="008E54F7" w:rsidP="008E54F7">
      <w:pPr>
        <w:pStyle w:val="Heading1"/>
        <w:numPr>
          <w:ilvl w:val="1"/>
          <w:numId w:val="5"/>
        </w:numPr>
        <w:tabs>
          <w:tab w:val="left" w:pos="1425"/>
        </w:tabs>
        <w:spacing w:before="61" w:line="276" w:lineRule="auto"/>
        <w:ind w:right="402"/>
        <w:jc w:val="both"/>
      </w:pPr>
      <w:r>
        <w:t xml:space="preserve">Расчеты по каждому источнику тепловой энергии нормативных запасов  </w:t>
      </w:r>
      <w:r>
        <w:rPr>
          <w:spacing w:val="-57"/>
        </w:rPr>
        <w:t xml:space="preserve">      </w:t>
      </w:r>
      <w:r>
        <w:t>аварийных видов топлива</w:t>
      </w:r>
    </w:p>
    <w:p w:rsidR="008E54F7" w:rsidRPr="00981699" w:rsidRDefault="008E54F7" w:rsidP="008E54F7">
      <w:pPr>
        <w:pStyle w:val="aff6"/>
        <w:spacing w:before="90" w:line="360" w:lineRule="auto"/>
        <w:ind w:left="141" w:right="249" w:firstLine="709"/>
      </w:pPr>
      <w:r w:rsidRPr="00981699">
        <w:t>В Родниковском городском поселении резервное топливо (дизельное) имеется</w:t>
      </w:r>
      <w:r w:rsidRPr="00981699">
        <w:rPr>
          <w:spacing w:val="-1"/>
        </w:rPr>
        <w:t xml:space="preserve"> </w:t>
      </w:r>
      <w:r w:rsidRPr="00981699">
        <w:t>только на ПГ</w:t>
      </w:r>
      <w:r w:rsidRPr="00981699">
        <w:rPr>
          <w:spacing w:val="-2"/>
        </w:rPr>
        <w:t xml:space="preserve"> </w:t>
      </w:r>
      <w:r w:rsidRPr="00981699">
        <w:t>ТЭЦ.</w:t>
      </w:r>
    </w:p>
    <w:p w:rsidR="008E54F7" w:rsidRPr="00981699" w:rsidRDefault="008E54F7" w:rsidP="008E54F7">
      <w:pPr>
        <w:pStyle w:val="aff6"/>
        <w:spacing w:line="360" w:lineRule="auto"/>
        <w:ind w:left="141" w:right="249" w:firstLine="709"/>
      </w:pPr>
      <w:r w:rsidRPr="00981699">
        <w:t>Резервное топливо на источник теплоснабжения поставляется железнодорожным</w:t>
      </w:r>
      <w:r w:rsidRPr="00981699">
        <w:rPr>
          <w:spacing w:val="1"/>
        </w:rPr>
        <w:t xml:space="preserve"> </w:t>
      </w:r>
      <w:r w:rsidRPr="00981699">
        <w:t>транспортом.</w:t>
      </w:r>
      <w:r w:rsidRPr="00981699">
        <w:rPr>
          <w:spacing w:val="-10"/>
        </w:rPr>
        <w:t xml:space="preserve"> </w:t>
      </w:r>
      <w:r w:rsidRPr="00981699">
        <w:t>Длительность</w:t>
      </w:r>
      <w:r w:rsidRPr="00981699">
        <w:rPr>
          <w:spacing w:val="-10"/>
        </w:rPr>
        <w:t xml:space="preserve"> </w:t>
      </w:r>
      <w:r w:rsidRPr="00981699">
        <w:t>периода</w:t>
      </w:r>
      <w:r w:rsidRPr="00981699">
        <w:rPr>
          <w:spacing w:val="-10"/>
        </w:rPr>
        <w:t xml:space="preserve"> </w:t>
      </w:r>
      <w:r w:rsidRPr="00981699">
        <w:t>формирования</w:t>
      </w:r>
      <w:r w:rsidRPr="00981699">
        <w:rPr>
          <w:spacing w:val="-10"/>
        </w:rPr>
        <w:t xml:space="preserve"> </w:t>
      </w:r>
      <w:r w:rsidRPr="00981699">
        <w:t>объема</w:t>
      </w:r>
      <w:r w:rsidRPr="00981699">
        <w:rPr>
          <w:spacing w:val="-10"/>
        </w:rPr>
        <w:t xml:space="preserve"> </w:t>
      </w:r>
      <w:r w:rsidRPr="00981699">
        <w:t>неснижаемого</w:t>
      </w:r>
      <w:r w:rsidRPr="00981699">
        <w:rPr>
          <w:spacing w:val="-9"/>
        </w:rPr>
        <w:t xml:space="preserve"> </w:t>
      </w:r>
      <w:r w:rsidRPr="00981699">
        <w:t>запаса</w:t>
      </w:r>
      <w:r w:rsidRPr="00981699">
        <w:rPr>
          <w:spacing w:val="-9"/>
        </w:rPr>
        <w:t xml:space="preserve"> </w:t>
      </w:r>
      <w:r w:rsidRPr="00981699">
        <w:t>топлива</w:t>
      </w:r>
      <w:r w:rsidRPr="00981699">
        <w:rPr>
          <w:spacing w:val="-8"/>
        </w:rPr>
        <w:t xml:space="preserve"> </w:t>
      </w:r>
      <w:r w:rsidRPr="00981699">
        <w:t>–</w:t>
      </w:r>
      <w:r w:rsidRPr="00981699">
        <w:rPr>
          <w:spacing w:val="-58"/>
        </w:rPr>
        <w:t xml:space="preserve"> </w:t>
      </w:r>
      <w:r w:rsidRPr="00981699">
        <w:t>5,0</w:t>
      </w:r>
      <w:r w:rsidRPr="00981699">
        <w:rPr>
          <w:spacing w:val="-7"/>
        </w:rPr>
        <w:t xml:space="preserve"> </w:t>
      </w:r>
      <w:r w:rsidRPr="00981699">
        <w:t>сут.</w:t>
      </w:r>
      <w:r w:rsidRPr="00981699">
        <w:rPr>
          <w:spacing w:val="-6"/>
        </w:rPr>
        <w:t xml:space="preserve"> </w:t>
      </w:r>
      <w:r w:rsidRPr="00981699">
        <w:t>Длительность</w:t>
      </w:r>
      <w:r w:rsidRPr="00981699">
        <w:rPr>
          <w:spacing w:val="-6"/>
        </w:rPr>
        <w:t xml:space="preserve"> </w:t>
      </w:r>
      <w:r w:rsidRPr="00981699">
        <w:t>периода</w:t>
      </w:r>
      <w:r w:rsidRPr="00981699">
        <w:rPr>
          <w:spacing w:val="-6"/>
        </w:rPr>
        <w:t xml:space="preserve"> </w:t>
      </w:r>
      <w:r w:rsidRPr="00981699">
        <w:t>формирования</w:t>
      </w:r>
      <w:r w:rsidRPr="00981699">
        <w:rPr>
          <w:spacing w:val="-6"/>
        </w:rPr>
        <w:t xml:space="preserve"> </w:t>
      </w:r>
      <w:r w:rsidRPr="00981699">
        <w:t>объема</w:t>
      </w:r>
      <w:r w:rsidRPr="00981699">
        <w:rPr>
          <w:spacing w:val="-5"/>
        </w:rPr>
        <w:t xml:space="preserve"> </w:t>
      </w:r>
      <w:r w:rsidRPr="00981699">
        <w:t>нормативного</w:t>
      </w:r>
      <w:r w:rsidRPr="00981699">
        <w:rPr>
          <w:spacing w:val="-7"/>
        </w:rPr>
        <w:t xml:space="preserve"> </w:t>
      </w:r>
      <w:r w:rsidRPr="00981699">
        <w:t>эксплуатационного</w:t>
      </w:r>
      <w:r w:rsidRPr="00981699">
        <w:rPr>
          <w:spacing w:val="-6"/>
        </w:rPr>
        <w:t xml:space="preserve"> </w:t>
      </w:r>
      <w:r w:rsidRPr="00981699">
        <w:t>за-</w:t>
      </w:r>
      <w:r w:rsidRPr="00981699">
        <w:rPr>
          <w:spacing w:val="-58"/>
        </w:rPr>
        <w:t xml:space="preserve"> </w:t>
      </w:r>
      <w:r w:rsidRPr="00981699">
        <w:t>паса</w:t>
      </w:r>
      <w:r w:rsidRPr="00981699">
        <w:rPr>
          <w:spacing w:val="-1"/>
        </w:rPr>
        <w:t xml:space="preserve"> </w:t>
      </w:r>
      <w:r w:rsidRPr="00981699">
        <w:t>топлива – 30 сут.</w:t>
      </w:r>
    </w:p>
    <w:p w:rsidR="008E54F7" w:rsidRPr="00981699" w:rsidRDefault="008E54F7" w:rsidP="008E54F7">
      <w:pPr>
        <w:pStyle w:val="aff6"/>
        <w:spacing w:line="360" w:lineRule="auto"/>
        <w:ind w:left="141" w:right="249" w:firstLine="709"/>
      </w:pPr>
      <w:r w:rsidRPr="00981699">
        <w:t>Величины нормативных запасов резервного топлива (утвержденные и перспективные) ПГ</w:t>
      </w:r>
      <w:r w:rsidRPr="00981699">
        <w:rPr>
          <w:spacing w:val="-2"/>
        </w:rPr>
        <w:t xml:space="preserve"> </w:t>
      </w:r>
      <w:r w:rsidRPr="00981699">
        <w:t>ТЭЦ</w:t>
      </w:r>
      <w:r w:rsidRPr="00981699">
        <w:rPr>
          <w:spacing w:val="-1"/>
        </w:rPr>
        <w:t xml:space="preserve"> </w:t>
      </w:r>
      <w:r w:rsidRPr="00981699">
        <w:t>представлены</w:t>
      </w:r>
      <w:r w:rsidRPr="00981699">
        <w:rPr>
          <w:spacing w:val="-1"/>
        </w:rPr>
        <w:t xml:space="preserve"> </w:t>
      </w:r>
      <w:r w:rsidRPr="00981699">
        <w:t>в</w:t>
      </w:r>
      <w:r w:rsidRPr="00981699">
        <w:rPr>
          <w:spacing w:val="-1"/>
        </w:rPr>
        <w:t xml:space="preserve"> </w:t>
      </w:r>
      <w:r w:rsidRPr="00981699">
        <w:t xml:space="preserve">таблице </w:t>
      </w:r>
      <w:hyperlink w:anchor="_bookmark102" w:history="1">
        <w:r>
          <w:t>8</w:t>
        </w:r>
        <w:r w:rsidRPr="00981699">
          <w:t>.</w:t>
        </w:r>
        <w:r>
          <w:t>2</w:t>
        </w:r>
        <w:r w:rsidRPr="00981699">
          <w:t>.</w:t>
        </w:r>
      </w:hyperlink>
    </w:p>
    <w:p w:rsidR="008E54F7" w:rsidRPr="00981699" w:rsidRDefault="008E54F7" w:rsidP="008E54F7">
      <w:pPr>
        <w:pStyle w:val="aff6"/>
        <w:spacing w:before="10"/>
      </w:pPr>
    </w:p>
    <w:p w:rsidR="008E54F7" w:rsidRPr="00981699" w:rsidRDefault="008E54F7" w:rsidP="008E54F7">
      <w:pPr>
        <w:spacing w:before="92" w:after="3"/>
        <w:ind w:left="134"/>
        <w:rPr>
          <w:rFonts w:ascii="Times New Roman" w:hAnsi="Times New Roman"/>
          <w:sz w:val="24"/>
          <w:szCs w:val="24"/>
        </w:rPr>
      </w:pPr>
      <w:bookmarkStart w:id="49" w:name="_bookmark102"/>
      <w:bookmarkEnd w:id="49"/>
      <w:r w:rsidRPr="00A44BCF">
        <w:rPr>
          <w:rFonts w:ascii="Times New Roman" w:hAnsi="Times New Roman"/>
          <w:b/>
          <w:sz w:val="24"/>
          <w:szCs w:val="24"/>
        </w:rPr>
        <w:t>Таблица</w:t>
      </w:r>
      <w:r w:rsidRPr="00A44BCF">
        <w:rPr>
          <w:rFonts w:ascii="Times New Roman" w:hAnsi="Times New Roman"/>
          <w:b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8</w:t>
      </w:r>
      <w:r w:rsidRPr="00A44BCF">
        <w:rPr>
          <w:rFonts w:ascii="Times New Roman" w:hAnsi="Times New Roman"/>
          <w:b/>
          <w:sz w:val="24"/>
          <w:szCs w:val="24"/>
        </w:rPr>
        <w:t>.2.</w:t>
      </w:r>
      <w:r w:rsidRPr="0098169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Перспективные</w:t>
      </w:r>
      <w:r w:rsidRPr="0098169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нормативные</w:t>
      </w:r>
      <w:r w:rsidRPr="0098169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запасы</w:t>
      </w:r>
      <w:r w:rsidRPr="0098169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аварийных</w:t>
      </w:r>
      <w:r w:rsidRPr="0098169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видов</w:t>
      </w:r>
      <w:r w:rsidRPr="0098169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топлива</w:t>
      </w:r>
      <w:r w:rsidRPr="0098169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ПГ</w:t>
      </w:r>
      <w:r w:rsidRPr="0098169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ТЭЦ</w:t>
      </w:r>
    </w:p>
    <w:tbl>
      <w:tblPr>
        <w:tblStyle w:val="TableNormal"/>
        <w:tblW w:w="14830" w:type="dxa"/>
        <w:tblInd w:w="14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6239"/>
        <w:gridCol w:w="851"/>
        <w:gridCol w:w="850"/>
        <w:gridCol w:w="992"/>
        <w:gridCol w:w="992"/>
        <w:gridCol w:w="850"/>
        <w:gridCol w:w="850"/>
        <w:gridCol w:w="1505"/>
        <w:gridCol w:w="1701"/>
      </w:tblGrid>
      <w:tr w:rsidR="008E54F7" w:rsidRPr="00981699" w:rsidTr="00BC467D">
        <w:trPr>
          <w:trHeight w:val="20"/>
        </w:trPr>
        <w:tc>
          <w:tcPr>
            <w:tcW w:w="6239" w:type="dxa"/>
            <w:vMerge w:val="restart"/>
            <w:tcBorders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>
              <w:rPr>
                <w:rFonts w:cs="Times New Roman"/>
              </w:rPr>
              <w:t>Наименование показателя, размер</w:t>
            </w:r>
            <w:r w:rsidRPr="00981699">
              <w:rPr>
                <w:rFonts w:cs="Times New Roman"/>
              </w:rPr>
              <w:t>ность</w:t>
            </w:r>
          </w:p>
        </w:tc>
        <w:tc>
          <w:tcPr>
            <w:tcW w:w="8591" w:type="dxa"/>
            <w:gridSpan w:val="8"/>
            <w:tcBorders>
              <w:left w:val="single" w:sz="4" w:space="0" w:color="auto"/>
              <w:bottom w:val="single" w:sz="8" w:space="0" w:color="000000"/>
            </w:tcBorders>
          </w:tcPr>
          <w:p w:rsidR="008E54F7" w:rsidRPr="00981699" w:rsidRDefault="008E54F7" w:rsidP="00BC467D">
            <w:pPr>
              <w:pStyle w:val="TableParagraph"/>
            </w:pPr>
            <w:r w:rsidRPr="00981699">
              <w:rPr>
                <w:rFonts w:cs="Times New Roman"/>
              </w:rPr>
              <w:t>Расчетный</w:t>
            </w:r>
            <w:r w:rsidRPr="00981699">
              <w:rPr>
                <w:rFonts w:cs="Times New Roman"/>
                <w:spacing w:val="-4"/>
              </w:rPr>
              <w:t xml:space="preserve"> </w:t>
            </w:r>
            <w:r w:rsidRPr="00981699">
              <w:rPr>
                <w:rFonts w:cs="Times New Roman"/>
              </w:rPr>
              <w:t>период</w:t>
            </w:r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vMerge/>
            <w:tcBorders>
              <w:top w:val="nil"/>
              <w:right w:val="single" w:sz="8" w:space="0" w:color="000000"/>
            </w:tcBorders>
          </w:tcPr>
          <w:p w:rsidR="008E54F7" w:rsidRPr="00981699" w:rsidRDefault="008E54F7" w:rsidP="00BC467D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2020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2021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2022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2023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2024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2025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150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2026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-</w:t>
            </w:r>
            <w:r>
              <w:rPr>
                <w:rFonts w:cs="Times New Roman"/>
                <w:lang w:val="ru-RU"/>
              </w:rPr>
              <w:t xml:space="preserve"> </w:t>
            </w:r>
            <w:r w:rsidRPr="00981699">
              <w:rPr>
                <w:rFonts w:cs="Times New Roman"/>
              </w:rPr>
              <w:t>2030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гг.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2031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-</w:t>
            </w:r>
            <w:r>
              <w:rPr>
                <w:rFonts w:cs="Times New Roman"/>
                <w:lang w:val="ru-RU"/>
              </w:rPr>
              <w:t xml:space="preserve"> </w:t>
            </w:r>
            <w:r w:rsidRPr="00981699">
              <w:rPr>
                <w:rFonts w:cs="Times New Roman"/>
              </w:rPr>
              <w:t>2035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гг.</w:t>
            </w:r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tcBorders>
              <w:right w:val="single" w:sz="4" w:space="0" w:color="000000"/>
            </w:tcBorders>
          </w:tcPr>
          <w:p w:rsidR="008E54F7" w:rsidRPr="00981699" w:rsidRDefault="008E54F7" w:rsidP="00BC46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81699">
              <w:rPr>
                <w:rFonts w:cs="Times New Roman"/>
                <w:lang w:val="ru-RU"/>
              </w:rPr>
              <w:t>Нормативный неснижаемый запас</w:t>
            </w:r>
            <w:r w:rsidRPr="00981699">
              <w:rPr>
                <w:rFonts w:cs="Times New Roman"/>
                <w:spacing w:val="-47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топлива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(ННЗТ),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тыс. т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н.т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tcBorders>
              <w:right w:val="single" w:sz="4" w:space="0" w:color="000000"/>
            </w:tcBorders>
          </w:tcPr>
          <w:p w:rsidR="008E54F7" w:rsidRPr="00981699" w:rsidRDefault="008E54F7" w:rsidP="00BC46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81699">
              <w:rPr>
                <w:rFonts w:cs="Times New Roman"/>
                <w:lang w:val="ru-RU"/>
              </w:rPr>
              <w:t>Нормативный эксплуатационный</w:t>
            </w:r>
            <w:r w:rsidRPr="00981699">
              <w:rPr>
                <w:rFonts w:cs="Times New Roman"/>
                <w:spacing w:val="-47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запас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топлива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(НЭЗТ),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тыс.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н.т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tcBorders>
              <w:right w:val="single" w:sz="4" w:space="0" w:color="000000"/>
            </w:tcBorders>
          </w:tcPr>
          <w:p w:rsidR="008E54F7" w:rsidRPr="00981699" w:rsidRDefault="008E54F7" w:rsidP="00BC46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Общий нормативный запас топ</w:t>
            </w:r>
            <w:r w:rsidRPr="00981699">
              <w:rPr>
                <w:rFonts w:cs="Times New Roman"/>
                <w:lang w:val="ru-RU"/>
              </w:rPr>
              <w:t>лива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(ОНЗТ),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тыс. т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н.т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</w:tr>
    </w:tbl>
    <w:p w:rsidR="008E54F7" w:rsidRDefault="008E54F7" w:rsidP="008E54F7">
      <w:pPr>
        <w:pStyle w:val="aff6"/>
        <w:spacing w:before="90" w:line="360" w:lineRule="auto"/>
        <w:ind w:left="141" w:right="249" w:firstLine="709"/>
        <w:rPr>
          <w:color w:val="000000" w:themeColor="text1"/>
        </w:rPr>
      </w:pPr>
    </w:p>
    <w:p w:rsidR="00143892" w:rsidRDefault="00143892" w:rsidP="008E54F7">
      <w:pPr>
        <w:pStyle w:val="2"/>
        <w:spacing w:line="360" w:lineRule="auto"/>
        <w:ind w:left="567"/>
        <w:jc w:val="both"/>
        <w:rPr>
          <w:color w:val="000000" w:themeColor="text1"/>
        </w:rPr>
        <w:sectPr w:rsidR="00143892" w:rsidSect="00981699">
          <w:headerReference w:type="default" r:id="rId36"/>
          <w:footerReference w:type="default" r:id="rId37"/>
          <w:pgSz w:w="16838" w:h="11906" w:orient="landscape"/>
          <w:pgMar w:top="567" w:right="851" w:bottom="1134" w:left="737" w:header="567" w:footer="567" w:gutter="0"/>
          <w:cols w:space="720"/>
          <w:titlePg/>
          <w:docGrid w:linePitch="360"/>
        </w:sectPr>
      </w:pPr>
    </w:p>
    <w:p w:rsidR="008E54F7" w:rsidRPr="00080F8C" w:rsidRDefault="008E54F7" w:rsidP="008E54F7">
      <w:pPr>
        <w:pStyle w:val="2"/>
        <w:spacing w:line="360" w:lineRule="auto"/>
        <w:ind w:left="567"/>
        <w:jc w:val="both"/>
      </w:pPr>
      <w:r w:rsidRPr="00F373BA">
        <w:rPr>
          <w:color w:val="000000" w:themeColor="text1"/>
        </w:rPr>
        <w:lastRenderedPageBreak/>
        <w:t>Виды топлива, их долю и значение низшей теплоты сгорания топлива, используемые для производства тепловой энергии по каждой системе теплоснабжения</w:t>
      </w:r>
    </w:p>
    <w:p w:rsidR="008E54F7" w:rsidRPr="008E54F7" w:rsidRDefault="008E54F7" w:rsidP="008E54F7">
      <w:pPr>
        <w:pStyle w:val="aff6"/>
        <w:spacing w:before="90" w:line="360" w:lineRule="auto"/>
        <w:ind w:left="141" w:right="249" w:firstLine="709"/>
      </w:pPr>
      <w:r w:rsidRPr="008E54F7">
        <w:t>Качественная характеристика природного газа в соответствии с паспортом на газ, предоставляемым ежемесячно поставщиком, представлена в таблице ниже.</w:t>
      </w:r>
    </w:p>
    <w:p w:rsidR="008E54F7" w:rsidRDefault="008E54F7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  <w:r w:rsidRPr="008E54F7">
        <w:rPr>
          <w:sz w:val="24"/>
          <w:szCs w:val="24"/>
        </w:rPr>
        <w:t>Таблица 8.3 Основные характеристики природного газа.</w:t>
      </w:r>
    </w:p>
    <w:tbl>
      <w:tblPr>
        <w:tblStyle w:val="af"/>
        <w:tblW w:w="0" w:type="auto"/>
        <w:jc w:val="center"/>
        <w:tblLook w:val="04A0"/>
      </w:tblPr>
      <w:tblGrid>
        <w:gridCol w:w="5155"/>
        <w:gridCol w:w="2041"/>
        <w:gridCol w:w="1134"/>
      </w:tblGrid>
      <w:tr w:rsidR="008E54F7" w:rsidTr="00143892">
        <w:trPr>
          <w:jc w:val="center"/>
        </w:trPr>
        <w:tc>
          <w:tcPr>
            <w:tcW w:w="5155" w:type="dxa"/>
          </w:tcPr>
          <w:p w:rsidR="008E54F7" w:rsidRDefault="008E54F7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Наименование</w:t>
            </w:r>
          </w:p>
        </w:tc>
        <w:tc>
          <w:tcPr>
            <w:tcW w:w="2041" w:type="dxa"/>
          </w:tcPr>
          <w:p w:rsidR="008E54F7" w:rsidRDefault="008E54F7" w:rsidP="00143892">
            <w:pPr>
              <w:pStyle w:val="TableParagraph"/>
              <w:spacing w:before="0"/>
              <w:ind w:right="-112"/>
              <w:jc w:val="left"/>
              <w:rPr>
                <w:sz w:val="24"/>
                <w:szCs w:val="24"/>
              </w:rPr>
            </w:pPr>
            <w:r>
              <w:t>Единицы измерения</w:t>
            </w:r>
          </w:p>
        </w:tc>
        <w:tc>
          <w:tcPr>
            <w:tcW w:w="1134" w:type="dxa"/>
          </w:tcPr>
          <w:p w:rsidR="008E54F7" w:rsidRDefault="008E54F7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Величина</w:t>
            </w:r>
          </w:p>
        </w:tc>
      </w:tr>
      <w:tr w:rsidR="008E54F7" w:rsidTr="00143892">
        <w:trPr>
          <w:jc w:val="center"/>
        </w:trPr>
        <w:tc>
          <w:tcPr>
            <w:tcW w:w="5155" w:type="dxa"/>
          </w:tcPr>
          <w:p w:rsidR="008E54F7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Метан</w:t>
            </w:r>
          </w:p>
        </w:tc>
        <w:tc>
          <w:tcPr>
            <w:tcW w:w="2041" w:type="dxa"/>
          </w:tcPr>
          <w:p w:rsidR="008E54F7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8E54F7" w:rsidRDefault="008E54F7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96,03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Этан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1,95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Пропан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Изо-бутан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0,105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Изо-пентан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0,022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Диоксид углерода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0,122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Гексаны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0,0152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Азот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0,63</w:t>
            </w:r>
          </w:p>
        </w:tc>
      </w:tr>
      <w:tr w:rsidR="008E54F7" w:rsidTr="00143892">
        <w:trPr>
          <w:jc w:val="center"/>
        </w:trPr>
        <w:tc>
          <w:tcPr>
            <w:tcW w:w="5155" w:type="dxa"/>
          </w:tcPr>
          <w:p w:rsidR="008E54F7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Низшая теплота сгорания при стандартных условиях</w:t>
            </w:r>
          </w:p>
        </w:tc>
        <w:tc>
          <w:tcPr>
            <w:tcW w:w="2041" w:type="dxa"/>
          </w:tcPr>
          <w:p w:rsidR="008E54F7" w:rsidRP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ккал/м</w:t>
            </w:r>
            <w:r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34" w:type="dxa"/>
          </w:tcPr>
          <w:p w:rsidR="008E54F7" w:rsidRDefault="008E54F7" w:rsidP="00143892">
            <w:pPr>
              <w:pStyle w:val="TableParagraph"/>
              <w:spacing w:before="0"/>
              <w:jc w:val="left"/>
            </w:pPr>
            <w:r>
              <w:t>8152</w:t>
            </w:r>
          </w:p>
        </w:tc>
      </w:tr>
    </w:tbl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143892" w:rsidRDefault="00143892" w:rsidP="00143892">
      <w:pPr>
        <w:pStyle w:val="TableParagraph"/>
        <w:spacing w:before="0" w:line="360" w:lineRule="auto"/>
        <w:ind w:firstLine="426"/>
        <w:jc w:val="both"/>
        <w:rPr>
          <w:sz w:val="24"/>
          <w:szCs w:val="24"/>
        </w:rPr>
      </w:pPr>
      <w:r>
        <w:t xml:space="preserve">Дизельное топливо на </w:t>
      </w:r>
      <w:r w:rsidRPr="00143892">
        <w:t>на ПГ ТЭЦ</w:t>
      </w:r>
      <w:r>
        <w:t xml:space="preserve">  поступает в соответствии с заключенными договорами поставки автомобильным транспортом.</w:t>
      </w:r>
    </w:p>
    <w:p w:rsidR="00143892" w:rsidRDefault="00143892" w:rsidP="008E54F7">
      <w:pPr>
        <w:pStyle w:val="TableParagraph"/>
        <w:spacing w:before="0" w:line="360" w:lineRule="auto"/>
        <w:jc w:val="left"/>
      </w:pPr>
      <w:r>
        <w:t>Поставка угля для теплоисточников осуществляется в соответствии с заключенными договорами.</w:t>
      </w:r>
    </w:p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  <w:r>
        <w:t xml:space="preserve"> Диапазон теплотехнических характеристик углей достаточно широк, однако на источниках  в основном используется Хакасский каменный уголь Минусинского угольного бассейна марки ДПК. Основные характеристики Хакасского каменного угля Минусинского угольного бассейна марок ДПК приведены в таблице ниже.</w:t>
      </w:r>
    </w:p>
    <w:p w:rsidR="00143892" w:rsidRDefault="00143892" w:rsidP="00143892">
      <w:pPr>
        <w:pStyle w:val="TableParagraph"/>
        <w:spacing w:before="0" w:line="360" w:lineRule="auto"/>
        <w:jc w:val="left"/>
        <w:rPr>
          <w:sz w:val="24"/>
          <w:szCs w:val="24"/>
        </w:rPr>
      </w:pPr>
      <w:r w:rsidRPr="008E54F7">
        <w:rPr>
          <w:sz w:val="24"/>
          <w:szCs w:val="24"/>
        </w:rPr>
        <w:t>Таблица 8.</w:t>
      </w:r>
      <w:r>
        <w:rPr>
          <w:sz w:val="24"/>
          <w:szCs w:val="24"/>
        </w:rPr>
        <w:t>4</w:t>
      </w:r>
      <w:r w:rsidRPr="008E54F7">
        <w:rPr>
          <w:sz w:val="24"/>
          <w:szCs w:val="24"/>
        </w:rPr>
        <w:t xml:space="preserve"> </w:t>
      </w:r>
      <w:r w:rsidRPr="00143892">
        <w:rPr>
          <w:sz w:val="24"/>
          <w:szCs w:val="24"/>
        </w:rPr>
        <w:t>Характеристики твердого топлива</w:t>
      </w:r>
    </w:p>
    <w:tbl>
      <w:tblPr>
        <w:tblStyle w:val="af"/>
        <w:tblW w:w="0" w:type="auto"/>
        <w:jc w:val="center"/>
        <w:tblLook w:val="04A0"/>
      </w:tblPr>
      <w:tblGrid>
        <w:gridCol w:w="5155"/>
        <w:gridCol w:w="2041"/>
        <w:gridCol w:w="1134"/>
      </w:tblGrid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Наименование</w:t>
            </w:r>
          </w:p>
        </w:tc>
        <w:tc>
          <w:tcPr>
            <w:tcW w:w="2041" w:type="dxa"/>
          </w:tcPr>
          <w:p w:rsidR="00143892" w:rsidRDefault="00143892" w:rsidP="00BC467D">
            <w:pPr>
              <w:pStyle w:val="TableParagraph"/>
              <w:spacing w:before="0"/>
              <w:ind w:right="-112"/>
              <w:jc w:val="left"/>
              <w:rPr>
                <w:sz w:val="24"/>
                <w:szCs w:val="24"/>
              </w:rPr>
            </w:pPr>
            <w:r>
              <w:t>Единицы измерения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Величина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Зольность</w:t>
            </w:r>
          </w:p>
        </w:tc>
        <w:tc>
          <w:tcPr>
            <w:tcW w:w="2041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8,1-9,1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Массовая доля воды</w:t>
            </w:r>
          </w:p>
        </w:tc>
        <w:tc>
          <w:tcPr>
            <w:tcW w:w="2041" w:type="dxa"/>
          </w:tcPr>
          <w:p w:rsidR="00143892" w:rsidRDefault="00143892" w:rsidP="00BC467D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15,6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Массовая доля серы</w:t>
            </w:r>
          </w:p>
        </w:tc>
        <w:tc>
          <w:tcPr>
            <w:tcW w:w="2041" w:type="dxa"/>
          </w:tcPr>
          <w:p w:rsidR="00143892" w:rsidRDefault="00143892" w:rsidP="00BC467D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0,42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Низшая теплота сгорания при стандартных условиях</w:t>
            </w:r>
          </w:p>
        </w:tc>
        <w:tc>
          <w:tcPr>
            <w:tcW w:w="2041" w:type="dxa"/>
          </w:tcPr>
          <w:p w:rsidR="00143892" w:rsidRDefault="00143892" w:rsidP="00BC467D">
            <w:pPr>
              <w:spacing w:after="0" w:line="240" w:lineRule="auto"/>
            </w:pPr>
            <w:r>
              <w:rPr>
                <w:sz w:val="24"/>
                <w:szCs w:val="24"/>
              </w:rPr>
              <w:t>Ккал/кг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5500</w:t>
            </w:r>
          </w:p>
        </w:tc>
      </w:tr>
    </w:tbl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143892" w:rsidRDefault="00143892" w:rsidP="00143892">
      <w:pPr>
        <w:pStyle w:val="2"/>
        <w:spacing w:line="360" w:lineRule="auto"/>
        <w:ind w:left="567"/>
        <w:jc w:val="both"/>
        <w:rPr>
          <w:color w:val="000000" w:themeColor="text1"/>
        </w:rPr>
      </w:pPr>
      <w:r w:rsidRPr="00F373BA">
        <w:rPr>
          <w:color w:val="000000" w:themeColor="text1"/>
        </w:rPr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</w:p>
    <w:p w:rsidR="00143892" w:rsidRPr="00143892" w:rsidRDefault="00143892" w:rsidP="00143892">
      <w:pPr>
        <w:spacing w:after="0" w:line="360" w:lineRule="auto"/>
        <w:ind w:firstLine="426"/>
        <w:rPr>
          <w:rFonts w:ascii="Times New Roman" w:hAnsi="Times New Roman"/>
          <w:sz w:val="24"/>
          <w:szCs w:val="24"/>
        </w:rPr>
      </w:pPr>
      <w:r w:rsidRPr="00143892">
        <w:rPr>
          <w:rFonts w:ascii="Times New Roman" w:hAnsi="Times New Roman"/>
          <w:sz w:val="24"/>
          <w:szCs w:val="24"/>
        </w:rPr>
        <w:t>Преобладающим видом топлива в Родниковском городском поселении по совокупности всех систем теплоснабжения можно считать природный газ.</w:t>
      </w:r>
    </w:p>
    <w:p w:rsidR="00143892" w:rsidRDefault="00143892" w:rsidP="00143892">
      <w:pPr>
        <w:pStyle w:val="TableParagraph"/>
        <w:spacing w:before="0" w:line="360" w:lineRule="auto"/>
        <w:ind w:firstLine="426"/>
        <w:jc w:val="left"/>
        <w:rPr>
          <w:sz w:val="24"/>
          <w:szCs w:val="24"/>
        </w:rPr>
      </w:pPr>
    </w:p>
    <w:p w:rsidR="00143892" w:rsidRDefault="00143892" w:rsidP="00143892">
      <w:pPr>
        <w:pStyle w:val="2"/>
        <w:spacing w:line="360" w:lineRule="auto"/>
        <w:ind w:left="567"/>
        <w:jc w:val="both"/>
        <w:rPr>
          <w:color w:val="000000" w:themeColor="text1"/>
        </w:rPr>
      </w:pPr>
      <w:r w:rsidRPr="00F373BA">
        <w:rPr>
          <w:color w:val="000000" w:themeColor="text1"/>
        </w:rPr>
        <w:lastRenderedPageBreak/>
        <w:t>Приоритетное направление развития топливного баланса поселения, городского округа</w:t>
      </w:r>
    </w:p>
    <w:p w:rsidR="00143892" w:rsidRDefault="00143892" w:rsidP="00143892">
      <w:pPr>
        <w:spacing w:line="360" w:lineRule="auto"/>
        <w:ind w:firstLine="425"/>
        <w:rPr>
          <w:rFonts w:ascii="Times New Roman" w:hAnsi="Times New Roman"/>
          <w:sz w:val="24"/>
          <w:szCs w:val="24"/>
        </w:rPr>
      </w:pPr>
      <w:r w:rsidRPr="00143892">
        <w:rPr>
          <w:rFonts w:ascii="Times New Roman" w:hAnsi="Times New Roman"/>
          <w:sz w:val="24"/>
          <w:szCs w:val="24"/>
        </w:rPr>
        <w:t>Приоритетным направлением развития топливного баланса является использование источников тепловой энергии на природном газе</w:t>
      </w:r>
      <w:r>
        <w:rPr>
          <w:rFonts w:ascii="Times New Roman" w:hAnsi="Times New Roman"/>
          <w:sz w:val="24"/>
          <w:szCs w:val="24"/>
        </w:rPr>
        <w:t>.</w:t>
      </w:r>
    </w:p>
    <w:p w:rsidR="008A77B1" w:rsidRPr="00B7147D" w:rsidRDefault="008A77B1" w:rsidP="00A44BCF">
      <w:pPr>
        <w:pStyle w:val="1"/>
        <w:spacing w:before="0" w:line="360" w:lineRule="auto"/>
        <w:jc w:val="both"/>
        <w:rPr>
          <w:color w:val="000000"/>
        </w:rPr>
      </w:pPr>
      <w:r w:rsidRPr="00B7147D">
        <w:rPr>
          <w:color w:val="000000"/>
        </w:rPr>
        <w:t xml:space="preserve">Раздел </w:t>
      </w:r>
      <w:r w:rsidR="00143892">
        <w:rPr>
          <w:color w:val="000000"/>
        </w:rPr>
        <w:t>«</w:t>
      </w:r>
      <w:bookmarkEnd w:id="48"/>
      <w:r w:rsidR="00143892" w:rsidRPr="00143892">
        <w:rPr>
          <w:color w:val="000000"/>
        </w:rPr>
        <w:t>Инвестиции в строительство, реконструкцию, техническое перевооружение и (или) модернизацию</w:t>
      </w:r>
      <w:r w:rsidR="00143892">
        <w:rPr>
          <w:color w:val="000000"/>
        </w:rPr>
        <w:t>»</w:t>
      </w:r>
    </w:p>
    <w:p w:rsidR="00981699" w:rsidRDefault="00981699" w:rsidP="00981699">
      <w:pPr>
        <w:pStyle w:val="aff6"/>
        <w:spacing w:before="198" w:line="360" w:lineRule="auto"/>
        <w:ind w:left="101" w:right="110" w:firstLine="709"/>
      </w:pPr>
      <w:r>
        <w:t>В данной главе представлены финансовые потребности для реализации мероприятий,</w:t>
      </w:r>
      <w:r>
        <w:rPr>
          <w:spacing w:val="-5"/>
        </w:rPr>
        <w:t xml:space="preserve"> </w:t>
      </w:r>
      <w:r>
        <w:t>предусмотренных</w:t>
      </w:r>
      <w:r>
        <w:rPr>
          <w:spacing w:val="-3"/>
        </w:rPr>
        <w:t xml:space="preserve"> </w:t>
      </w:r>
      <w:r>
        <w:t>Схемой</w:t>
      </w:r>
      <w:r>
        <w:rPr>
          <w:spacing w:val="-4"/>
        </w:rPr>
        <w:t xml:space="preserve"> </w:t>
      </w:r>
      <w:r>
        <w:t>теплоснабжения.</w:t>
      </w:r>
    </w:p>
    <w:p w:rsidR="00981699" w:rsidRDefault="00981699" w:rsidP="00981699">
      <w:pPr>
        <w:pStyle w:val="aff6"/>
        <w:spacing w:line="360" w:lineRule="auto"/>
        <w:ind w:left="101" w:right="110" w:firstLine="709"/>
      </w:pPr>
      <w:r>
        <w:t>Финансирование работ предполагается из различных источников в зависимости от</w:t>
      </w:r>
      <w:r>
        <w:rPr>
          <w:spacing w:val="1"/>
        </w:rPr>
        <w:t xml:space="preserve"> </w:t>
      </w:r>
      <w:r>
        <w:t>видов</w:t>
      </w:r>
      <w:r>
        <w:rPr>
          <w:spacing w:val="-2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собственности</w:t>
      </w:r>
      <w:r>
        <w:rPr>
          <w:spacing w:val="-1"/>
        </w:rPr>
        <w:t xml:space="preserve"> </w:t>
      </w:r>
      <w:r>
        <w:t>объектов.</w:t>
      </w:r>
    </w:p>
    <w:p w:rsidR="00981699" w:rsidRDefault="00981699" w:rsidP="00981699">
      <w:pPr>
        <w:pStyle w:val="aff6"/>
        <w:spacing w:line="360" w:lineRule="auto"/>
        <w:ind w:left="101" w:right="109" w:firstLine="709"/>
      </w:pPr>
      <w:r>
        <w:t>Работы по реконструкции тепловых сетей, строительству новых тепловых сетей,</w:t>
      </w:r>
      <w:r>
        <w:rPr>
          <w:spacing w:val="1"/>
        </w:rPr>
        <w:t xml:space="preserve"> </w:t>
      </w:r>
      <w:r>
        <w:t>установке новых автономных газовых котельных пред</w:t>
      </w:r>
      <w:r w:rsidR="00B745E0">
        <w:t xml:space="preserve">лагается финансировать </w:t>
      </w:r>
      <w:r w:rsidR="00E0428F">
        <w:t>за счет средств Застройщика</w:t>
      </w:r>
      <w:r>
        <w:t>.</w:t>
      </w:r>
    </w:p>
    <w:p w:rsidR="00981699" w:rsidRDefault="00981699" w:rsidP="00981699">
      <w:pPr>
        <w:pStyle w:val="aff6"/>
        <w:spacing w:line="360" w:lineRule="auto"/>
        <w:ind w:left="101" w:right="109" w:firstLine="709"/>
      </w:pPr>
      <w:r>
        <w:t>Перевод на автономные системы теплоснабжения потребителей, принадлежащих</w:t>
      </w:r>
      <w:r>
        <w:rPr>
          <w:spacing w:val="1"/>
        </w:rPr>
        <w:t xml:space="preserve"> </w:t>
      </w:r>
      <w:r>
        <w:t>частным</w:t>
      </w:r>
      <w:r>
        <w:rPr>
          <w:spacing w:val="-1"/>
        </w:rPr>
        <w:t xml:space="preserve"> </w:t>
      </w:r>
      <w:r>
        <w:t>лицам, решается</w:t>
      </w:r>
      <w:r>
        <w:rPr>
          <w:spacing w:val="-1"/>
        </w:rPr>
        <w:t xml:space="preserve"> </w:t>
      </w:r>
      <w:r>
        <w:t>за счет</w:t>
      </w:r>
      <w:r>
        <w:rPr>
          <w:spacing w:val="-2"/>
        </w:rPr>
        <w:t xml:space="preserve"> </w:t>
      </w:r>
      <w:r>
        <w:t>собственных</w:t>
      </w:r>
      <w:r>
        <w:rPr>
          <w:spacing w:val="-1"/>
        </w:rPr>
        <w:t xml:space="preserve"> </w:t>
      </w:r>
      <w:r>
        <w:t>средств</w:t>
      </w:r>
      <w:r>
        <w:rPr>
          <w:spacing w:val="-1"/>
        </w:rPr>
        <w:t xml:space="preserve"> </w:t>
      </w:r>
      <w:r>
        <w:t>владельцев.</w:t>
      </w:r>
    </w:p>
    <w:p w:rsidR="00981699" w:rsidRDefault="00981699" w:rsidP="00981699">
      <w:pPr>
        <w:pStyle w:val="aff6"/>
        <w:spacing w:line="360" w:lineRule="auto"/>
        <w:ind w:left="101" w:right="108" w:firstLine="709"/>
      </w:pPr>
      <w:r>
        <w:t>Стоимость строительства источников теплоснабжения принята по НЦС-81-02-19-</w:t>
      </w:r>
      <w:r>
        <w:rPr>
          <w:spacing w:val="1"/>
        </w:rPr>
        <w:t xml:space="preserve"> </w:t>
      </w:r>
      <w:r>
        <w:rPr>
          <w:spacing w:val="-1"/>
        </w:rPr>
        <w:t>2020</w:t>
      </w:r>
      <w:r>
        <w:rPr>
          <w:spacing w:val="-15"/>
        </w:rPr>
        <w:t xml:space="preserve"> </w:t>
      </w:r>
      <w:r>
        <w:rPr>
          <w:spacing w:val="-1"/>
        </w:rPr>
        <w:t>«Государственные</w:t>
      </w:r>
      <w:r>
        <w:rPr>
          <w:spacing w:val="-15"/>
        </w:rPr>
        <w:t xml:space="preserve"> </w:t>
      </w:r>
      <w:r>
        <w:rPr>
          <w:spacing w:val="-1"/>
        </w:rPr>
        <w:t>сметные</w:t>
      </w:r>
      <w:r>
        <w:rPr>
          <w:spacing w:val="-14"/>
        </w:rPr>
        <w:t xml:space="preserve"> </w:t>
      </w:r>
      <w:r>
        <w:rPr>
          <w:spacing w:val="-1"/>
        </w:rPr>
        <w:t>нормативы.</w:t>
      </w:r>
      <w:r>
        <w:rPr>
          <w:spacing w:val="-15"/>
        </w:rPr>
        <w:t xml:space="preserve"> </w:t>
      </w:r>
      <w:r>
        <w:t>Укрупненные</w:t>
      </w:r>
      <w:r>
        <w:rPr>
          <w:spacing w:val="-15"/>
        </w:rPr>
        <w:t xml:space="preserve"> </w:t>
      </w:r>
      <w:r>
        <w:t>нормативы</w:t>
      </w:r>
      <w:r>
        <w:rPr>
          <w:spacing w:val="-14"/>
        </w:rPr>
        <w:t xml:space="preserve"> </w:t>
      </w:r>
      <w:r>
        <w:t>цены</w:t>
      </w:r>
      <w:r>
        <w:rPr>
          <w:spacing w:val="-15"/>
        </w:rPr>
        <w:t xml:space="preserve"> </w:t>
      </w:r>
      <w:r>
        <w:t>строительства.</w:t>
      </w:r>
      <w:r>
        <w:rPr>
          <w:spacing w:val="-57"/>
        </w:rPr>
        <w:t xml:space="preserve"> </w:t>
      </w:r>
      <w:r>
        <w:t>Сборник 19. Здания и сооружения городской инфраструктуры» с учетом прогнозного ин-</w:t>
      </w:r>
      <w:r>
        <w:rPr>
          <w:spacing w:val="1"/>
        </w:rPr>
        <w:t xml:space="preserve"> </w:t>
      </w:r>
      <w:r>
        <w:t>декса</w:t>
      </w:r>
      <w:r>
        <w:rPr>
          <w:spacing w:val="-1"/>
        </w:rPr>
        <w:t xml:space="preserve"> </w:t>
      </w:r>
      <w:r>
        <w:t>дефлятора МЭР.</w:t>
      </w:r>
    </w:p>
    <w:p w:rsidR="00981699" w:rsidRDefault="00981699" w:rsidP="00981699">
      <w:pPr>
        <w:pStyle w:val="aff6"/>
        <w:spacing w:line="360" w:lineRule="auto"/>
        <w:ind w:left="101" w:right="109" w:firstLine="709"/>
      </w:pPr>
      <w:r>
        <w:t>Стоимость строительства и реконструкции трубопроводов тепловых сетей (беска-</w:t>
      </w:r>
      <w:r>
        <w:rPr>
          <w:spacing w:val="1"/>
        </w:rPr>
        <w:t xml:space="preserve"> </w:t>
      </w:r>
      <w:r>
        <w:t>нальная прокладка в ППУ изоляции) принята по НЦС-81-02-13-2020 «Государственные</w:t>
      </w:r>
      <w:r>
        <w:rPr>
          <w:spacing w:val="1"/>
        </w:rPr>
        <w:t xml:space="preserve"> </w:t>
      </w:r>
      <w:r>
        <w:t>сметные нормативы. Укрупненные нормативы цены строительства. Часть 13. Наружные</w:t>
      </w:r>
      <w:r>
        <w:rPr>
          <w:spacing w:val="1"/>
        </w:rPr>
        <w:t xml:space="preserve"> </w:t>
      </w:r>
      <w:r>
        <w:t>тепловые</w:t>
      </w:r>
      <w:r>
        <w:rPr>
          <w:spacing w:val="-1"/>
        </w:rPr>
        <w:t xml:space="preserve"> </w:t>
      </w:r>
      <w:r>
        <w:t>сети»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учетом прогнозного</w:t>
      </w:r>
      <w:r>
        <w:rPr>
          <w:spacing w:val="-2"/>
        </w:rPr>
        <w:t xml:space="preserve"> </w:t>
      </w:r>
      <w:r>
        <w:t>индекса дефлятора МЭР.</w:t>
      </w:r>
    </w:p>
    <w:p w:rsidR="009A06BC" w:rsidRDefault="009A06BC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highlight w:val="yellow"/>
          <w:lang w:eastAsia="ru-RU"/>
        </w:rPr>
      </w:pPr>
      <w:r>
        <w:rPr>
          <w:rFonts w:ascii="Times New Roman" w:hAnsi="Times New Roman"/>
          <w:sz w:val="24"/>
          <w:szCs w:val="24"/>
          <w:highlight w:val="yellow"/>
        </w:rPr>
        <w:br w:type="page"/>
      </w:r>
    </w:p>
    <w:p w:rsidR="004836F7" w:rsidRPr="002329F7" w:rsidRDefault="004836F7" w:rsidP="00944388">
      <w:pPr>
        <w:pStyle w:val="ae"/>
        <w:spacing w:before="0" w:after="0" w:line="360" w:lineRule="auto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343B10" w:rsidRPr="00CC2855" w:rsidRDefault="005C4CBD" w:rsidP="00944388">
      <w:pPr>
        <w:pStyle w:val="2"/>
        <w:spacing w:line="360" w:lineRule="auto"/>
        <w:ind w:left="426" w:hanging="426"/>
        <w:jc w:val="both"/>
      </w:pPr>
      <w:bookmarkStart w:id="50" w:name="_Toc365452781"/>
      <w:bookmarkStart w:id="51" w:name="_Toc10177529"/>
      <w:r w:rsidRPr="00CC2855">
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</w:t>
      </w:r>
      <w:bookmarkEnd w:id="50"/>
      <w:bookmarkEnd w:id="51"/>
    </w:p>
    <w:p w:rsidR="00A217AA" w:rsidRDefault="00074322" w:rsidP="00944388">
      <w:pPr>
        <w:spacing w:after="0" w:line="360" w:lineRule="auto"/>
        <w:ind w:firstLine="567"/>
        <w:rPr>
          <w:rFonts w:ascii="Times New Roman" w:hAnsi="Times New Roman"/>
          <w:sz w:val="24"/>
        </w:rPr>
      </w:pPr>
      <w:bookmarkStart w:id="52" w:name="_Toc365452782"/>
      <w:r w:rsidRPr="00CC2855">
        <w:rPr>
          <w:rFonts w:ascii="Times New Roman" w:hAnsi="Times New Roman"/>
          <w:sz w:val="24"/>
        </w:rPr>
        <w:t xml:space="preserve">Информация о реконструкции, техническом перевооружении источников тепловой энергии представлена в пункте </w:t>
      </w:r>
      <w:r w:rsidR="00BA6740" w:rsidRPr="00CC2855">
        <w:rPr>
          <w:rFonts w:ascii="Times New Roman" w:hAnsi="Times New Roman"/>
          <w:sz w:val="24"/>
        </w:rPr>
        <w:t>5</w:t>
      </w:r>
      <w:r w:rsidRPr="00CC2855">
        <w:rPr>
          <w:rFonts w:ascii="Times New Roman" w:hAnsi="Times New Roman"/>
          <w:sz w:val="24"/>
        </w:rPr>
        <w:t>.</w:t>
      </w:r>
      <w:r w:rsidR="00CC2855">
        <w:rPr>
          <w:rFonts w:ascii="Times New Roman" w:hAnsi="Times New Roman"/>
          <w:sz w:val="24"/>
        </w:rPr>
        <w:t>1</w:t>
      </w:r>
      <w:r w:rsidRPr="00CC2855">
        <w:rPr>
          <w:rFonts w:ascii="Times New Roman" w:hAnsi="Times New Roman"/>
          <w:sz w:val="24"/>
        </w:rPr>
        <w:t xml:space="preserve"> данного документа.</w:t>
      </w:r>
    </w:p>
    <w:p w:rsidR="00A44BCF" w:rsidRPr="00A44BCF" w:rsidRDefault="00A44BCF" w:rsidP="00A44BCF">
      <w:pPr>
        <w:spacing w:after="0" w:line="360" w:lineRule="auto"/>
        <w:ind w:firstLine="567"/>
        <w:jc w:val="right"/>
        <w:rPr>
          <w:rFonts w:ascii="Times New Roman" w:hAnsi="Times New Roman"/>
          <w:b/>
          <w:sz w:val="24"/>
        </w:rPr>
      </w:pPr>
      <w:r w:rsidRPr="00A44BCF">
        <w:rPr>
          <w:rFonts w:ascii="Times New Roman" w:hAnsi="Times New Roman"/>
          <w:b/>
          <w:sz w:val="24"/>
        </w:rPr>
        <w:t xml:space="preserve">Таблица </w:t>
      </w:r>
      <w:r w:rsidR="00EF74B2">
        <w:rPr>
          <w:rFonts w:ascii="Times New Roman" w:hAnsi="Times New Roman"/>
          <w:b/>
          <w:sz w:val="24"/>
        </w:rPr>
        <w:t>9</w:t>
      </w:r>
      <w:r w:rsidRPr="00A44BCF">
        <w:rPr>
          <w:rFonts w:ascii="Times New Roman" w:hAnsi="Times New Roman"/>
          <w:b/>
          <w:sz w:val="24"/>
        </w:rPr>
        <w:t>.1.</w:t>
      </w: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13"/>
        <w:gridCol w:w="4702"/>
        <w:gridCol w:w="2224"/>
        <w:gridCol w:w="1332"/>
        <w:gridCol w:w="1651"/>
      </w:tblGrid>
      <w:tr w:rsidR="00B745E0" w:rsidRPr="00B745E0" w:rsidTr="00B745E0">
        <w:trPr>
          <w:trHeight w:val="945"/>
        </w:trPr>
        <w:tc>
          <w:tcPr>
            <w:tcW w:w="23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№</w:t>
            </w:r>
          </w:p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п/п</w:t>
            </w:r>
          </w:p>
        </w:tc>
        <w:tc>
          <w:tcPr>
            <w:tcW w:w="225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Наименование мероприятии</w:t>
            </w:r>
          </w:p>
        </w:tc>
        <w:tc>
          <w:tcPr>
            <w:tcW w:w="106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Производительность,</w:t>
            </w: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br/>
              <w:t>Гкал/ч</w:t>
            </w:r>
          </w:p>
        </w:tc>
        <w:tc>
          <w:tcPr>
            <w:tcW w:w="64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Год реализации</w:t>
            </w:r>
          </w:p>
        </w:tc>
        <w:tc>
          <w:tcPr>
            <w:tcW w:w="79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Финансовые потребности всего, тыс.руб.</w:t>
            </w:r>
          </w:p>
        </w:tc>
      </w:tr>
      <w:tr w:rsidR="00B745E0" w:rsidRPr="00B745E0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1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Строительство БМК АШФ "Прогресс" производительностью 0,6 Гкал/ч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0,6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202</w:t>
            </w:r>
            <w:r w:rsidR="0099243F">
              <w:rPr>
                <w:rFonts w:ascii="Times New Roman" w:eastAsia="Times New Roman" w:hAnsi="Times New Roman"/>
                <w:color w:val="000000"/>
                <w:lang w:eastAsia="ru-RU"/>
              </w:rPr>
              <w:t>3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6 618,72</w:t>
            </w:r>
          </w:p>
        </w:tc>
      </w:tr>
      <w:tr w:rsidR="00B745E0" w:rsidRPr="00B745E0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Перевод потребителя ООО "Бигус" на индивидуальное ТС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0,05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202</w:t>
            </w:r>
            <w:r w:rsidR="0099243F">
              <w:rPr>
                <w:rFonts w:ascii="Times New Roman" w:eastAsia="Times New Roman" w:hAnsi="Times New Roman"/>
                <w:color w:val="000000"/>
                <w:lang w:eastAsia="ru-RU"/>
              </w:rPr>
              <w:t>3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551,56</w:t>
            </w:r>
          </w:p>
        </w:tc>
      </w:tr>
      <w:tr w:rsidR="00B745E0" w:rsidRPr="00B745E0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3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Перевод потребителя ул. Заозерная (ч. дом) на индивидуальное ТС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0,0074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202</w:t>
            </w:r>
            <w:r w:rsidR="0099243F">
              <w:rPr>
                <w:rFonts w:ascii="Times New Roman" w:eastAsia="Times New Roman" w:hAnsi="Times New Roman"/>
                <w:color w:val="000000"/>
                <w:lang w:eastAsia="ru-RU"/>
              </w:rPr>
              <w:t>3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250,00</w:t>
            </w:r>
          </w:p>
        </w:tc>
      </w:tr>
      <w:tr w:rsidR="00B745E0" w:rsidRPr="00B745E0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4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hAnsi="Times New Roman"/>
                <w:color w:val="2C2D2E"/>
              </w:rPr>
              <w:t>Строительство БМК мкр. Южный производительностью 6,8 Гкал/ч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6,8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202</w:t>
            </w:r>
            <w:r w:rsidR="0099243F">
              <w:rPr>
                <w:rFonts w:ascii="Times New Roman" w:eastAsia="Times New Roman" w:hAnsi="Times New Roman"/>
                <w:color w:val="000000"/>
                <w:lang w:eastAsia="ru-RU"/>
              </w:rPr>
              <w:t>3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color w:val="000000"/>
                <w:lang w:eastAsia="ru-RU"/>
              </w:rPr>
              <w:t>35000</w:t>
            </w:r>
          </w:p>
        </w:tc>
      </w:tr>
      <w:tr w:rsidR="00B745E0" w:rsidRPr="00B745E0" w:rsidTr="00B745E0">
        <w:trPr>
          <w:trHeight w:val="300"/>
        </w:trPr>
        <w:tc>
          <w:tcPr>
            <w:tcW w:w="4206" w:type="pct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B745E0" w:rsidRDefault="00B745E0" w:rsidP="00B745E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B745E0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42420,28</w:t>
            </w:r>
          </w:p>
        </w:tc>
      </w:tr>
    </w:tbl>
    <w:p w:rsidR="00534466" w:rsidRPr="00CC2855" w:rsidRDefault="00585033" w:rsidP="009A06BC">
      <w:pPr>
        <w:pStyle w:val="2"/>
        <w:spacing w:before="240" w:line="360" w:lineRule="auto"/>
        <w:ind w:left="425" w:hanging="425"/>
        <w:jc w:val="both"/>
      </w:pPr>
      <w:bookmarkStart w:id="53" w:name="_Toc10177530"/>
      <w:r w:rsidRPr="00CC2855">
        <w:t>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 на каждом этапе</w:t>
      </w:r>
      <w:bookmarkEnd w:id="52"/>
      <w:bookmarkEnd w:id="53"/>
    </w:p>
    <w:p w:rsidR="005475D3" w:rsidRDefault="00074322" w:rsidP="00944388">
      <w:pPr>
        <w:spacing w:after="0" w:line="360" w:lineRule="auto"/>
        <w:ind w:firstLine="567"/>
        <w:rPr>
          <w:rFonts w:ascii="Times New Roman" w:hAnsi="Times New Roman"/>
          <w:sz w:val="24"/>
        </w:rPr>
      </w:pPr>
      <w:r w:rsidRPr="00CC2855">
        <w:rPr>
          <w:rFonts w:ascii="Times New Roman" w:hAnsi="Times New Roman"/>
          <w:sz w:val="24"/>
        </w:rPr>
        <w:t xml:space="preserve">Оценка финансовых потребностей для осуществления строительства и реконструкции тепловых сетей и сетей ГВС представлена в пункте </w:t>
      </w:r>
      <w:r w:rsidR="005B6B5F" w:rsidRPr="00CC2855">
        <w:rPr>
          <w:rFonts w:ascii="Times New Roman" w:hAnsi="Times New Roman"/>
          <w:sz w:val="24"/>
        </w:rPr>
        <w:t>6</w:t>
      </w:r>
      <w:r w:rsidRPr="00CC2855">
        <w:rPr>
          <w:rFonts w:ascii="Times New Roman" w:hAnsi="Times New Roman"/>
          <w:sz w:val="24"/>
        </w:rPr>
        <w:t>.1 данного документа.</w:t>
      </w:r>
    </w:p>
    <w:p w:rsidR="00A44BCF" w:rsidRPr="00A44BCF" w:rsidRDefault="00A44BCF" w:rsidP="00A44BCF">
      <w:pPr>
        <w:spacing w:after="0" w:line="360" w:lineRule="auto"/>
        <w:ind w:firstLine="567"/>
        <w:jc w:val="right"/>
        <w:rPr>
          <w:rFonts w:ascii="Times New Roman" w:hAnsi="Times New Roman"/>
          <w:b/>
          <w:sz w:val="24"/>
        </w:rPr>
      </w:pPr>
      <w:r w:rsidRPr="00A44BCF">
        <w:rPr>
          <w:rFonts w:ascii="Times New Roman" w:hAnsi="Times New Roman"/>
          <w:b/>
          <w:sz w:val="24"/>
        </w:rPr>
        <w:t>Таблица 8.</w:t>
      </w:r>
      <w:r>
        <w:rPr>
          <w:rFonts w:ascii="Times New Roman" w:hAnsi="Times New Roman"/>
          <w:b/>
          <w:sz w:val="24"/>
        </w:rPr>
        <w:t>2</w:t>
      </w:r>
      <w:r w:rsidRPr="00A44BCF">
        <w:rPr>
          <w:rFonts w:ascii="Times New Roman" w:hAnsi="Times New Roman"/>
          <w:b/>
          <w:sz w:val="24"/>
        </w:rPr>
        <w:t>.</w:t>
      </w: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13"/>
        <w:gridCol w:w="4702"/>
        <w:gridCol w:w="2224"/>
        <w:gridCol w:w="1332"/>
        <w:gridCol w:w="1651"/>
      </w:tblGrid>
      <w:tr w:rsidR="00B745E0" w:rsidRPr="00CC2855" w:rsidTr="00B745E0">
        <w:trPr>
          <w:trHeight w:val="945"/>
        </w:trPr>
        <w:tc>
          <w:tcPr>
            <w:tcW w:w="23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№</w:t>
            </w:r>
          </w:p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п/п</w:t>
            </w:r>
          </w:p>
        </w:tc>
        <w:tc>
          <w:tcPr>
            <w:tcW w:w="225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Наименование мероприятии</w:t>
            </w:r>
          </w:p>
        </w:tc>
        <w:tc>
          <w:tcPr>
            <w:tcW w:w="106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Производительность,</w:t>
            </w: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br/>
              <w:t>Гкал/ч</w:t>
            </w:r>
          </w:p>
        </w:tc>
        <w:tc>
          <w:tcPr>
            <w:tcW w:w="64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Год реализации</w:t>
            </w:r>
          </w:p>
        </w:tc>
        <w:tc>
          <w:tcPr>
            <w:tcW w:w="79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Финансовые потребности всего, тыс.руб.</w:t>
            </w:r>
          </w:p>
        </w:tc>
      </w:tr>
      <w:tr w:rsidR="00B745E0" w:rsidRPr="00CC2855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CC2855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1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hAnsi="Times New Roman"/>
                <w:color w:val="2C2D2E"/>
              </w:rPr>
              <w:t>Строительство ЦТП на территории ИП производительностью 10 Гкал/час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10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</w:t>
            </w:r>
            <w:r w:rsidR="0058226A">
              <w:rPr>
                <w:rFonts w:ascii="Times New Roman" w:eastAsia="Times New Roman" w:hAnsi="Times New Roman"/>
                <w:color w:val="000000"/>
                <w:lang w:eastAsia="ru-RU"/>
              </w:rPr>
              <w:t>3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15000</w:t>
            </w:r>
          </w:p>
        </w:tc>
      </w:tr>
      <w:tr w:rsidR="00B745E0" w:rsidRPr="00CC2855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CC2855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2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hAnsi="Times New Roman"/>
                <w:color w:val="2C2D2E"/>
              </w:rPr>
              <w:t>Строительство ТП производительностью 0,9 МВт и т/с ГВС от БМК мкр. 60 лет Октября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0,773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3000</w:t>
            </w:r>
          </w:p>
        </w:tc>
      </w:tr>
      <w:tr w:rsidR="00B745E0" w:rsidRPr="00CC2855" w:rsidTr="00B745E0">
        <w:trPr>
          <w:trHeight w:val="510"/>
        </w:trPr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CC2855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>
              <w:rPr>
                <w:rFonts w:ascii="Times New Roman" w:eastAsia="Times New Roman" w:hAnsi="Times New Roman"/>
                <w:color w:val="2C2D2E"/>
                <w:lang w:eastAsia="ru-RU"/>
              </w:rPr>
              <w:t>3</w:t>
            </w:r>
          </w:p>
        </w:tc>
        <w:tc>
          <w:tcPr>
            <w:tcW w:w="22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Реконструкция ИТП мкр. Машиностроитель с переходом с открытой схемы ГВС на закрытую</w:t>
            </w:r>
          </w:p>
        </w:tc>
        <w:tc>
          <w:tcPr>
            <w:tcW w:w="10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202</w:t>
            </w:r>
            <w:r w:rsidR="0058226A">
              <w:rPr>
                <w:rFonts w:ascii="Times New Roman" w:eastAsia="Times New Roman" w:hAnsi="Times New Roman"/>
                <w:color w:val="000000"/>
                <w:lang w:eastAsia="ru-RU"/>
              </w:rPr>
              <w:t>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color w:val="000000"/>
                <w:lang w:eastAsia="ru-RU"/>
              </w:rPr>
              <w:t>5806,68</w:t>
            </w:r>
          </w:p>
        </w:tc>
      </w:tr>
      <w:tr w:rsidR="00B745E0" w:rsidRPr="00CC2855" w:rsidTr="00B745E0">
        <w:trPr>
          <w:trHeight w:val="300"/>
        </w:trPr>
        <w:tc>
          <w:tcPr>
            <w:tcW w:w="4206" w:type="pct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B745E0" w:rsidP="00CC2855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7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745E0" w:rsidRPr="00CC2855" w:rsidRDefault="00CC2855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C2855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23806,68</w:t>
            </w:r>
          </w:p>
        </w:tc>
      </w:tr>
    </w:tbl>
    <w:p w:rsidR="00B745E0" w:rsidRDefault="00B745E0" w:rsidP="00944388">
      <w:pPr>
        <w:spacing w:after="0" w:line="360" w:lineRule="auto"/>
        <w:ind w:firstLine="567"/>
        <w:rPr>
          <w:rFonts w:ascii="Times New Roman" w:hAnsi="Times New Roman"/>
          <w:sz w:val="24"/>
          <w:highlight w:val="yellow"/>
        </w:rPr>
      </w:pPr>
    </w:p>
    <w:p w:rsidR="00343B10" w:rsidRPr="00981699" w:rsidRDefault="00585033" w:rsidP="00944388">
      <w:pPr>
        <w:pStyle w:val="2"/>
        <w:spacing w:line="360" w:lineRule="auto"/>
        <w:ind w:left="426" w:hanging="426"/>
        <w:jc w:val="both"/>
      </w:pPr>
      <w:bookmarkStart w:id="54" w:name="_Toc365452783"/>
      <w:bookmarkStart w:id="55" w:name="_Toc10177531"/>
      <w:r w:rsidRPr="00981699">
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</w:t>
      </w:r>
      <w:bookmarkEnd w:id="54"/>
      <w:bookmarkEnd w:id="55"/>
    </w:p>
    <w:p w:rsidR="00441BDB" w:rsidRDefault="005475D3" w:rsidP="00944388">
      <w:pPr>
        <w:pStyle w:val="120"/>
        <w:tabs>
          <w:tab w:val="left" w:pos="993"/>
        </w:tabs>
        <w:spacing w:before="0" w:after="0" w:line="360" w:lineRule="auto"/>
        <w:ind w:firstLine="567"/>
        <w:rPr>
          <w:spacing w:val="0"/>
          <w:sz w:val="24"/>
          <w:szCs w:val="24"/>
        </w:rPr>
      </w:pPr>
      <w:r w:rsidRPr="00981699">
        <w:rPr>
          <w:spacing w:val="0"/>
          <w:sz w:val="24"/>
          <w:szCs w:val="24"/>
        </w:rPr>
        <w:t>Строительство, реконструкция и техническое перевооружение в связи с изменениями температурного графика и гидравлического режима работы</w:t>
      </w:r>
      <w:r w:rsidR="007407D0" w:rsidRPr="00981699">
        <w:rPr>
          <w:spacing w:val="0"/>
          <w:sz w:val="24"/>
          <w:szCs w:val="24"/>
        </w:rPr>
        <w:t xml:space="preserve"> </w:t>
      </w:r>
      <w:r w:rsidRPr="00981699">
        <w:rPr>
          <w:spacing w:val="0"/>
          <w:sz w:val="24"/>
          <w:szCs w:val="24"/>
        </w:rPr>
        <w:t xml:space="preserve">системы теплоснабжения, не </w:t>
      </w:r>
      <w:r w:rsidRPr="00981699">
        <w:rPr>
          <w:spacing w:val="0"/>
          <w:sz w:val="24"/>
          <w:szCs w:val="24"/>
        </w:rPr>
        <w:lastRenderedPageBreak/>
        <w:t xml:space="preserve">планируется. </w:t>
      </w:r>
    </w:p>
    <w:p w:rsidR="00EF74B2" w:rsidRPr="00981699" w:rsidRDefault="00EF74B2" w:rsidP="00EF74B2">
      <w:pPr>
        <w:pStyle w:val="2"/>
        <w:spacing w:line="360" w:lineRule="auto"/>
        <w:ind w:left="426" w:hanging="426"/>
        <w:jc w:val="both"/>
      </w:pPr>
      <w:r w:rsidRPr="00446A98">
        <w:rPr>
          <w:color w:val="000000" w:themeColor="text1"/>
        </w:rPr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</w:p>
    <w:p w:rsidR="00EF74B2" w:rsidRDefault="00EF74B2" w:rsidP="00EF74B2">
      <w:pPr>
        <w:spacing w:after="0" w:line="360" w:lineRule="auto"/>
        <w:ind w:firstLine="567"/>
        <w:rPr>
          <w:rFonts w:ascii="Times New Roman" w:hAnsi="Times New Roman"/>
          <w:sz w:val="24"/>
        </w:rPr>
      </w:pPr>
      <w:r w:rsidRPr="00CC2855">
        <w:rPr>
          <w:rFonts w:ascii="Times New Roman" w:hAnsi="Times New Roman"/>
          <w:sz w:val="24"/>
        </w:rPr>
        <w:t>Оценка финансовых потребностей для осуществления строительства и реконструкции тепловых сетей и сетей ГВС представлена в пункте 6.</w:t>
      </w:r>
      <w:r>
        <w:rPr>
          <w:rFonts w:ascii="Times New Roman" w:hAnsi="Times New Roman"/>
          <w:sz w:val="24"/>
        </w:rPr>
        <w:t>4</w:t>
      </w:r>
      <w:r w:rsidRPr="00CC2855">
        <w:rPr>
          <w:rFonts w:ascii="Times New Roman" w:hAnsi="Times New Roman"/>
          <w:sz w:val="24"/>
        </w:rPr>
        <w:t xml:space="preserve"> данного документа.</w:t>
      </w:r>
    </w:p>
    <w:p w:rsidR="00EF74B2" w:rsidRPr="00896171" w:rsidRDefault="00EF74B2" w:rsidP="00EF74B2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Строительство ЦТП на территории ИП производительностью 10 Гкал/час (стоимость строительства 15 млн. руб.)</w:t>
      </w:r>
      <w:r w:rsidRPr="00896171">
        <w:rPr>
          <w:rFonts w:ascii="Times New Roman" w:eastAsia="Times New Roman" w:hAnsi="Times New Roman"/>
          <w:sz w:val="24"/>
          <w:szCs w:val="24"/>
          <w:lang w:eastAsia="ru-RU"/>
        </w:rPr>
        <w:t xml:space="preserve">. Указанное мероприятие и строительство </w:t>
      </w:r>
      <w:r w:rsidRPr="00896171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БМК мкр. Южный производительностью 6,8 Гкал/ч ((стоимость строительства 35 млн. руб.), позволят вывести из эксплуатации  водогрейную котельную ООО «УК ИП «Родники».</w:t>
      </w:r>
    </w:p>
    <w:p w:rsidR="00EF74B2" w:rsidRPr="00981699" w:rsidRDefault="00EF74B2" w:rsidP="00EF74B2">
      <w:pPr>
        <w:pStyle w:val="2"/>
        <w:spacing w:line="360" w:lineRule="auto"/>
        <w:ind w:left="426" w:hanging="426"/>
        <w:jc w:val="both"/>
      </w:pPr>
      <w:r w:rsidRPr="00446A98">
        <w:rPr>
          <w:color w:val="000000" w:themeColor="text1"/>
        </w:rPr>
        <w:t>Оценк</w:t>
      </w:r>
      <w:r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эффективности инвестиций по отдельным предложениям</w:t>
      </w:r>
    </w:p>
    <w:p w:rsidR="00EF74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Эффекты от реализации программы проектов оценивались на основании сравнения основных показателей деятельности организации без реализации мероприятий (базовый вариант) и с реализацией мероприятий программы. </w:t>
      </w:r>
    </w:p>
    <w:p w:rsidR="00EF74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>Базовый вариант предполагает:</w:t>
      </w:r>
    </w:p>
    <w:p w:rsidR="00EF74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 - новые потребители не подключаются и не отключаются; </w:t>
      </w:r>
    </w:p>
    <w:p w:rsidR="00EF74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- переключение нагрузки между источниками не производится; </w:t>
      </w:r>
    </w:p>
    <w:p w:rsidR="00EF74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- оборудование источников не выводится и не меняется, технические параметры работы оборудования остаются постоянными на уровне базового года; </w:t>
      </w:r>
    </w:p>
    <w:p w:rsidR="00EF74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- капитальный ремонт сетей производится в объеме базового года. </w:t>
      </w:r>
    </w:p>
    <w:p w:rsidR="000E76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Таким образом, в базовом варианте объем реализации, себестоимость производства электроэнергии и тепла сохраняются на уровне базового года. </w:t>
      </w:r>
    </w:p>
    <w:p w:rsidR="000E76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  <w:lang w:val="en-US"/>
        </w:rPr>
      </w:pPr>
      <w:r w:rsidRPr="000E76B2">
        <w:rPr>
          <w:rFonts w:ascii="Times New Roman" w:hAnsi="Times New Roman"/>
          <w:sz w:val="24"/>
          <w:szCs w:val="24"/>
        </w:rPr>
        <w:t xml:space="preserve">Программа развития системы теплоснабжения предполагает реализацию ряда мероприятий, направленных на повышение эффективности работы организации. К ним относятся: - мероприятия по подключению новых потребителей; - мероприятия по модернизации существующих источников; - мероприятия по реконструкции и ремонту сетей. Указанные мероприятия позволяют увеличить объем реализации организации и снизить себестоимость производства тепла. Кроме того, программой предусмотрены мероприятия, направленные на повышение надежности системы теплоснабжения. Такие мероприятия не имеют явного экономического эффекта и приводят к снижению рисков и аварийности. Реализация проектов приводит к повышению эффективности производства тепла. </w:t>
      </w:r>
      <w:bookmarkStart w:id="56" w:name="_Toc10177532"/>
    </w:p>
    <w:p w:rsidR="000E76B2" w:rsidRPr="00981699" w:rsidRDefault="000E76B2" w:rsidP="000E76B2">
      <w:pPr>
        <w:pStyle w:val="2"/>
        <w:spacing w:line="360" w:lineRule="auto"/>
        <w:ind w:left="426" w:hanging="426"/>
        <w:jc w:val="both"/>
      </w:pPr>
      <w:r w:rsidRPr="00446A98">
        <w:rPr>
          <w:color w:val="000000" w:themeColor="text1"/>
        </w:rPr>
        <w:lastRenderedPageBreak/>
        <w:t>Величин</w:t>
      </w:r>
      <w:r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</w:p>
    <w:p w:rsidR="000E76B2" w:rsidRDefault="000E76B2" w:rsidP="000E76B2">
      <w:pPr>
        <w:spacing w:after="0" w:line="360" w:lineRule="auto"/>
        <w:ind w:firstLine="426"/>
        <w:rPr>
          <w:rFonts w:ascii="Times New Roman" w:hAnsi="Times New Roman"/>
          <w:color w:val="000000" w:themeColor="text1"/>
          <w:sz w:val="24"/>
          <w:szCs w:val="24"/>
        </w:rPr>
      </w:pPr>
      <w:r w:rsidRPr="000E76B2">
        <w:rPr>
          <w:rFonts w:ascii="Times New Roman" w:hAnsi="Times New Roman"/>
          <w:color w:val="000000" w:themeColor="text1"/>
          <w:sz w:val="24"/>
          <w:szCs w:val="24"/>
        </w:rPr>
        <w:t>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r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0E76B2" w:rsidRPr="00B7147D" w:rsidRDefault="000E76B2" w:rsidP="000E76B2">
      <w:pPr>
        <w:pStyle w:val="1"/>
        <w:spacing w:before="0" w:line="360" w:lineRule="auto"/>
        <w:jc w:val="both"/>
        <w:rPr>
          <w:color w:val="000000"/>
        </w:rPr>
      </w:pPr>
      <w:r w:rsidRPr="00B7147D">
        <w:rPr>
          <w:color w:val="000000"/>
        </w:rPr>
        <w:t xml:space="preserve">Раздел </w:t>
      </w:r>
      <w:r>
        <w:rPr>
          <w:color w:val="000000"/>
        </w:rPr>
        <w:t>«</w:t>
      </w:r>
      <w:r w:rsidRPr="00CC2855">
        <w:rPr>
          <w:color w:val="000000"/>
        </w:rPr>
        <w:t>Решение об определении единой теплоснабжающей организации (организаций)</w:t>
      </w:r>
      <w:r>
        <w:rPr>
          <w:color w:val="000000"/>
        </w:rPr>
        <w:t>»</w:t>
      </w:r>
    </w:p>
    <w:p w:rsidR="000E76B2" w:rsidRPr="00981699" w:rsidRDefault="000E76B2" w:rsidP="000E76B2">
      <w:pPr>
        <w:pStyle w:val="2"/>
        <w:spacing w:line="360" w:lineRule="auto"/>
        <w:ind w:left="426" w:hanging="426"/>
        <w:jc w:val="both"/>
      </w:pPr>
      <w:r w:rsidRPr="000E76B2">
        <w:rPr>
          <w:color w:val="000000" w:themeColor="text1"/>
        </w:rPr>
        <w:t>Решение о присвоении статуса единой теплоснабжающей организации (организациям)</w:t>
      </w:r>
    </w:p>
    <w:bookmarkEnd w:id="56"/>
    <w:p w:rsidR="00A217AA" w:rsidRPr="00CC2855" w:rsidRDefault="00A217AA" w:rsidP="00944388">
      <w:pPr>
        <w:widowControl w:val="0"/>
        <w:spacing w:after="0" w:line="360" w:lineRule="auto"/>
        <w:ind w:left="23" w:right="23" w:firstLine="578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Единая теплоснабжающая организация в системе теплоснабжения (далее – ЕТО) -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8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После внесения проекта схемы теплоснабжения на рассмотрение теплоснабжающие и/или теплосетевые организации должны обратиться с заявкой на признание в качестве ЕТО в одной или нескольких из определенных зон деятельности. Решение о присвоении организации статуса ЕТО в той или иной зоне деятельности принимает для поселений, городских округов с численностью населения пятьсот тысяч человек и более, в соответствии с ч.2 ст.4 Федерального закона №190 «О теплоснабжении» и п.3. Правил организации теплоснабжения в Российской Федерации, утвержденных постановлением Правительства РФ №808 от 08.08.2012 г., федеральный орган исполнительной власти, уполномоченный на реализацию государственной политики в сфере теплоснабжения (Министерство энергетики Российской Федерации).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8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Определение статуса ЕТО для проектируемых зон действия планируемых к строительству источников тепловой энергии должно быть выполнено в ходе </w:t>
      </w:r>
      <w:r w:rsidR="00F036D1" w:rsidRPr="00CC2855">
        <w:rPr>
          <w:rFonts w:ascii="Times New Roman" w:eastAsia="Arial Unicode MS" w:hAnsi="Times New Roman"/>
          <w:sz w:val="24"/>
          <w:szCs w:val="24"/>
          <w:lang w:eastAsia="ru-RU"/>
        </w:rPr>
        <w:t>разработки</w:t>
      </w: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схемы теплоснабжения, после определения источников инвестиций.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8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Обязанности ЕТО определены постановлением Правительства РФ от 08.08.2012 № 808 «Об организации теплоснабжения в Российской Федерации и о внесении изменений в некоторые законодательные акты Правительства Российской Федерации» (п. 12 Правил организации теплоснабжения в Российской Федерации, утвержденных указанным постановлением). В соответствии с приведенным документом ЕТО обязана:</w:t>
      </w:r>
    </w:p>
    <w:p w:rsidR="00A217AA" w:rsidRPr="00CC2855" w:rsidRDefault="00A217AA" w:rsidP="00944388">
      <w:pPr>
        <w:widowControl w:val="0"/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• 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</w:t>
      </w: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lastRenderedPageBreak/>
        <w:t>данной системе теплоснабжения,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сетям;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энергии, с учетом потерь тепловой энергии, теплоносителя при их передаче.</w:t>
      </w:r>
    </w:p>
    <w:p w:rsidR="00A217AA" w:rsidRPr="00CC2855" w:rsidRDefault="00A217AA" w:rsidP="00944388">
      <w:pPr>
        <w:widowControl w:val="0"/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Границы зоны деятельности ЕТО в соответствии с п. 19 Правил организации теплоснабжения в Российской Федерации могут быть изменены в следующих случаях: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подключение к системе теплоснабжения новых теплопотребляющих установок, источников тепловой энергии или тепловых сетей, или их отключение от системы теплоснабжения;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технологическое объединение или разделение систем теплоснабжения.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47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Сведения об изменении границ зон деятельности единой теплоснабжающей организации, а также сведения о присвоении другой организации статуса единой теплоснабжающей организации подлежат внесению в схему теплоснабжения.</w:t>
      </w:r>
    </w:p>
    <w:p w:rsidR="00A217AA" w:rsidRPr="00CC2855" w:rsidRDefault="00A217AA" w:rsidP="00944388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CC2855">
        <w:rPr>
          <w:rFonts w:ascii="Times New Roman" w:hAnsi="Times New Roman"/>
          <w:sz w:val="24"/>
          <w:szCs w:val="24"/>
          <w:lang w:eastAsia="ru-RU"/>
        </w:rPr>
        <w:t>В случае, если в отношении одной зоны деятельности единой теплоснабжающей организации подано более одной заявки на присвоение соответствующего статуса от лиц, соответствующих критериям, установленным в пункте 11 настоящих Правил,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</w:r>
    </w:p>
    <w:p w:rsidR="00A217AA" w:rsidRPr="00CC2855" w:rsidRDefault="00A217AA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2855">
        <w:rPr>
          <w:rFonts w:ascii="Times New Roman" w:eastAsia="Times New Roman" w:hAnsi="Times New Roman"/>
          <w:sz w:val="24"/>
          <w:szCs w:val="24"/>
          <w:lang w:eastAsia="ru-RU"/>
        </w:rPr>
        <w:t xml:space="preserve">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наладке, мониторингу, диспетчеризации, переключениям и оперативному управлению гидравлическими режимами. </w:t>
      </w:r>
    </w:p>
    <w:p w:rsidR="00A217AA" w:rsidRDefault="00074322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2855">
        <w:rPr>
          <w:rFonts w:ascii="Times New Roman" w:eastAsia="Times New Roman" w:hAnsi="Times New Roman"/>
          <w:sz w:val="24"/>
          <w:szCs w:val="24"/>
          <w:lang w:eastAsia="ru-RU"/>
        </w:rPr>
        <w:t xml:space="preserve">Решение по выбору Единой теплоснабжающей организации остается за органами исполнительной и законодательной власти </w:t>
      </w:r>
      <w:r w:rsidR="00071AF7" w:rsidRPr="00CC2855">
        <w:rPr>
          <w:rFonts w:ascii="Times New Roman" w:eastAsia="Times New Roman" w:hAnsi="Times New Roman"/>
          <w:sz w:val="24"/>
          <w:szCs w:val="24"/>
          <w:lang w:eastAsia="ru-RU"/>
        </w:rPr>
        <w:t xml:space="preserve">г. </w:t>
      </w:r>
      <w:r w:rsidR="00CC2855" w:rsidRPr="00CC2855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CC2855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5302C5" w:rsidRDefault="005302C5" w:rsidP="005302C5">
      <w:pPr>
        <w:pStyle w:val="aff6"/>
        <w:spacing w:line="360" w:lineRule="auto"/>
        <w:ind w:left="141" w:right="148" w:firstLine="709"/>
      </w:pPr>
      <w:r>
        <w:t>Система теплоснабжения Родниковского городского поселения состоит из изолиро-</w:t>
      </w:r>
      <w:r>
        <w:rPr>
          <w:spacing w:val="-57"/>
        </w:rPr>
        <w:t xml:space="preserve"> </w:t>
      </w:r>
      <w:r>
        <w:t>ванных систем теплоснабжения, образованных несколькими цен</w:t>
      </w:r>
      <w:r w:rsidR="00F40971">
        <w:t>трализованными источни</w:t>
      </w:r>
      <w:r>
        <w:rPr>
          <w:spacing w:val="-57"/>
        </w:rPr>
        <w:t xml:space="preserve"> </w:t>
      </w:r>
      <w:r>
        <w:t>ками</w:t>
      </w:r>
      <w:r>
        <w:rPr>
          <w:spacing w:val="-2"/>
        </w:rPr>
        <w:t xml:space="preserve"> </w:t>
      </w:r>
      <w:r>
        <w:t>тепловой энергии.</w:t>
      </w:r>
    </w:p>
    <w:p w:rsidR="005302C5" w:rsidRDefault="005302C5" w:rsidP="005302C5">
      <w:pPr>
        <w:pStyle w:val="aff6"/>
        <w:spacing w:line="360" w:lineRule="auto"/>
        <w:ind w:left="141" w:firstLine="709"/>
      </w:pPr>
      <w:r>
        <w:t>Графическое</w:t>
      </w:r>
      <w:r>
        <w:rPr>
          <w:spacing w:val="2"/>
        </w:rPr>
        <w:t xml:space="preserve"> </w:t>
      </w:r>
      <w:r>
        <w:t>представление</w:t>
      </w:r>
      <w:r>
        <w:rPr>
          <w:spacing w:val="3"/>
        </w:rPr>
        <w:t xml:space="preserve"> </w:t>
      </w:r>
      <w:r>
        <w:t>существующих</w:t>
      </w:r>
      <w:r>
        <w:rPr>
          <w:spacing w:val="3"/>
        </w:rPr>
        <w:t xml:space="preserve"> </w:t>
      </w:r>
      <w:r>
        <w:t>зон</w:t>
      </w:r>
      <w:r>
        <w:rPr>
          <w:spacing w:val="3"/>
        </w:rPr>
        <w:t xml:space="preserve"> </w:t>
      </w:r>
      <w:r>
        <w:t>действия</w:t>
      </w:r>
      <w:r>
        <w:rPr>
          <w:spacing w:val="3"/>
        </w:rPr>
        <w:t xml:space="preserve"> </w:t>
      </w:r>
      <w:r>
        <w:t>систем</w:t>
      </w:r>
      <w:r>
        <w:rPr>
          <w:spacing w:val="2"/>
        </w:rPr>
        <w:t xml:space="preserve"> </w:t>
      </w:r>
      <w:r>
        <w:t>теплоснабжения</w:t>
      </w:r>
      <w:r>
        <w:rPr>
          <w:spacing w:val="2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тепловой энергии представлены</w:t>
      </w:r>
      <w:r>
        <w:rPr>
          <w:spacing w:val="-2"/>
        </w:rPr>
        <w:t xml:space="preserve"> </w:t>
      </w:r>
      <w:r>
        <w:t xml:space="preserve">на рисунках </w:t>
      </w:r>
      <w:hyperlink w:anchor="_bookmark46" w:history="1">
        <w:r w:rsidR="00487458">
          <w:t>9</w:t>
        </w:r>
        <w:r>
          <w:t>.</w:t>
        </w:r>
        <w:r w:rsidR="00487458">
          <w:t>1</w:t>
        </w:r>
      </w:hyperlink>
      <w:r>
        <w:rPr>
          <w:spacing w:val="-1"/>
        </w:rPr>
        <w:t xml:space="preserve"> </w:t>
      </w:r>
      <w:r>
        <w:t xml:space="preserve">- </w:t>
      </w:r>
      <w:hyperlink w:anchor="_bookmark47" w:history="1">
        <w:r w:rsidR="00441BDB">
          <w:t>9</w:t>
        </w:r>
        <w:r>
          <w:t>.</w:t>
        </w:r>
        <w:r w:rsidR="00441BDB">
          <w:t>5</w:t>
        </w:r>
      </w:hyperlink>
      <w:r>
        <w:t>.</w:t>
      </w:r>
    </w:p>
    <w:p w:rsidR="005302C5" w:rsidRPr="00CC2855" w:rsidRDefault="005302C5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87458" w:rsidRDefault="00487458">
      <w:pPr>
        <w:spacing w:after="0" w:line="240" w:lineRule="auto"/>
        <w:rPr>
          <w:rFonts w:ascii="Times New Roman" w:hAnsi="Times New Roman"/>
          <w:sz w:val="24"/>
          <w:szCs w:val="24"/>
          <w:highlight w:val="yellow"/>
          <w:lang w:eastAsia="ru-RU"/>
        </w:rPr>
      </w:pPr>
    </w:p>
    <w:p w:rsidR="00487458" w:rsidRDefault="00487458" w:rsidP="00487458">
      <w:pPr>
        <w:rPr>
          <w:rFonts w:ascii="Times New Roman" w:hAnsi="Times New Roman"/>
          <w:sz w:val="24"/>
          <w:szCs w:val="24"/>
          <w:highlight w:val="yellow"/>
          <w:lang w:eastAsia="ru-RU"/>
        </w:rPr>
        <w:sectPr w:rsidR="00487458" w:rsidSect="008A36F0">
          <w:pgSz w:w="11906" w:h="16838"/>
          <w:pgMar w:top="737" w:right="566" w:bottom="851" w:left="1134" w:header="567" w:footer="567" w:gutter="0"/>
          <w:cols w:space="720"/>
          <w:titlePg/>
          <w:docGrid w:linePitch="360"/>
        </w:sectPr>
      </w:pPr>
    </w:p>
    <w:p w:rsidR="00487458" w:rsidRDefault="0077737D" w:rsidP="00487458">
      <w:pPr>
        <w:spacing w:after="0" w:line="240" w:lineRule="auto"/>
        <w:jc w:val="center"/>
        <w:rPr>
          <w:rFonts w:ascii="Times New Roman" w:hAnsi="Times New Roman"/>
          <w:sz w:val="24"/>
          <w:szCs w:val="24"/>
          <w:highlight w:val="yellow"/>
          <w:lang w:eastAsia="ru-RU"/>
        </w:rPr>
      </w:pPr>
      <w:r w:rsidRPr="0077737D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8471362" cy="5675868"/>
            <wp:effectExtent l="19050" t="0" r="5888" b="0"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82" cy="5679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7458" w:rsidRPr="00487458" w:rsidRDefault="00487458" w:rsidP="0077737D">
      <w:pPr>
        <w:spacing w:before="61"/>
        <w:ind w:left="2048" w:right="82" w:hanging="2048"/>
        <w:jc w:val="center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9.1</w:t>
      </w:r>
      <w:r>
        <w:rPr>
          <w:rFonts w:ascii="Times New Roman" w:hAnsi="Times New Roman"/>
          <w:sz w:val="24"/>
          <w:szCs w:val="24"/>
        </w:rPr>
        <w:t xml:space="preserve">. </w:t>
      </w:r>
      <w:r w:rsidRPr="00487458">
        <w:rPr>
          <w:rFonts w:ascii="Times New Roman" w:hAnsi="Times New Roman"/>
          <w:sz w:val="24"/>
          <w:szCs w:val="24"/>
        </w:rPr>
        <w:t>Перспективные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77737D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з</w:t>
      </w:r>
      <w:r w:rsidR="0077737D"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он</w:t>
      </w:r>
      <w:r w:rsidR="0077737D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ы</w:t>
      </w:r>
      <w:r w:rsidR="0077737D"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действия системы теплоснабжения котельной комбината ООО «УК Индустриальный парк «Родники» и ПГ ТЭЦ</w:t>
      </w:r>
    </w:p>
    <w:p w:rsidR="00487458" w:rsidRDefault="00487458" w:rsidP="00487458">
      <w:pPr>
        <w:rPr>
          <w:rFonts w:ascii="Times New Roman" w:hAnsi="Times New Roman"/>
          <w:sz w:val="24"/>
          <w:szCs w:val="24"/>
          <w:highlight w:val="yellow"/>
          <w:lang w:eastAsia="ru-RU"/>
        </w:rPr>
        <w:sectPr w:rsidR="00487458" w:rsidSect="00487458">
          <w:pgSz w:w="16838" w:h="11906" w:orient="landscape"/>
          <w:pgMar w:top="851" w:right="851" w:bottom="1134" w:left="737" w:header="567" w:footer="567" w:gutter="0"/>
          <w:cols w:space="720"/>
          <w:titlePg/>
          <w:docGrid w:linePitch="360"/>
        </w:sectPr>
      </w:pPr>
    </w:p>
    <w:p w:rsidR="00487458" w:rsidRDefault="00892A78" w:rsidP="00487458">
      <w:pPr>
        <w:rPr>
          <w:rFonts w:ascii="Times New Roman" w:hAnsi="Times New Roman"/>
          <w:sz w:val="24"/>
          <w:szCs w:val="24"/>
          <w:highlight w:val="yellow"/>
          <w:lang w:eastAsia="ru-RU"/>
        </w:rPr>
      </w:pPr>
      <w:r w:rsidRPr="00892A78">
        <w:rPr>
          <w:sz w:val="20"/>
        </w:rPr>
      </w:r>
      <w:r w:rsidRPr="00892A78">
        <w:rPr>
          <w:sz w:val="20"/>
        </w:rPr>
        <w:pict>
          <v:group id="_x0000_s1080" style="width:470.8pt;height:630.45pt;mso-position-horizontal-relative:char;mso-position-vertical-relative:line" coordsize="9416,12609">
            <v:rect id="_x0000_s1081" style="position:absolute;width:9416;height:15" fillcolor="#622423" stroked="f"/>
            <v:shape id="_x0000_s1082" type="#_x0000_t75" style="position:absolute;top:28;width:9416;height:12580">
              <v:imagedata r:id="rId17" o:title=""/>
            </v:shape>
            <w10:wrap type="none"/>
            <w10:anchorlock/>
          </v:group>
        </w:pict>
      </w:r>
    </w:p>
    <w:p w:rsidR="007C5316" w:rsidRPr="00487458" w:rsidRDefault="007C5316" w:rsidP="00487458">
      <w:pPr>
        <w:spacing w:after="0" w:line="360" w:lineRule="auto"/>
        <w:ind w:left="261" w:right="266"/>
        <w:jc w:val="center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2</w:t>
      </w:r>
      <w:r w:rsidR="00487458">
        <w:rPr>
          <w:rFonts w:ascii="Times New Roman" w:hAnsi="Times New Roman"/>
          <w:sz w:val="24"/>
          <w:szCs w:val="24"/>
        </w:rPr>
        <w:t>.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Перспективная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зона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действия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системы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теплоснабжения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котельной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487458">
        <w:rPr>
          <w:rFonts w:ascii="Times New Roman" w:hAnsi="Times New Roman"/>
          <w:spacing w:val="-4"/>
          <w:sz w:val="24"/>
          <w:szCs w:val="24"/>
        </w:rPr>
        <w:br/>
      </w:r>
      <w:r w:rsidRPr="00487458">
        <w:rPr>
          <w:rFonts w:ascii="Times New Roman" w:hAnsi="Times New Roman"/>
          <w:sz w:val="24"/>
          <w:szCs w:val="24"/>
        </w:rPr>
        <w:t>«Агросервис»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№1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Родниковского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поселения</w:t>
      </w:r>
    </w:p>
    <w:p w:rsidR="007C5316" w:rsidRDefault="007C5316" w:rsidP="007C5316">
      <w:pPr>
        <w:pStyle w:val="aff6"/>
        <w:rPr>
          <w:sz w:val="20"/>
        </w:rPr>
      </w:pPr>
    </w:p>
    <w:p w:rsidR="007C5316" w:rsidRDefault="007C5316" w:rsidP="007C5316">
      <w:pPr>
        <w:pStyle w:val="aff6"/>
        <w:rPr>
          <w:sz w:val="20"/>
        </w:rPr>
      </w:pPr>
    </w:p>
    <w:p w:rsidR="00487458" w:rsidRDefault="00487458" w:rsidP="007C5316">
      <w:pPr>
        <w:pStyle w:val="aff6"/>
        <w:spacing w:before="5"/>
        <w:rPr>
          <w:sz w:val="29"/>
        </w:rPr>
        <w:sectPr w:rsidR="00487458">
          <w:pgSz w:w="11910" w:h="16840"/>
          <w:pgMar w:top="620" w:right="698" w:bottom="1140" w:left="1560" w:header="123" w:footer="955" w:gutter="0"/>
          <w:cols w:space="720"/>
        </w:sectPr>
      </w:pPr>
    </w:p>
    <w:p w:rsidR="007C5316" w:rsidRPr="00487458" w:rsidRDefault="007C5316" w:rsidP="00487458">
      <w:pPr>
        <w:pStyle w:val="aff6"/>
        <w:spacing w:line="360" w:lineRule="auto"/>
      </w:pPr>
      <w:r w:rsidRPr="00487458">
        <w:rPr>
          <w:noProof/>
        </w:rPr>
        <w:lastRenderedPageBreak/>
        <w:drawing>
          <wp:anchor distT="0" distB="0" distL="0" distR="0" simplePos="0" relativeHeight="251697152" behindDoc="0" locked="0" layoutInCell="1" allowOverlap="1">
            <wp:simplePos x="0" y="0"/>
            <wp:positionH relativeFrom="page">
              <wp:posOffset>1076008</wp:posOffset>
            </wp:positionH>
            <wp:positionV relativeFrom="paragraph">
              <wp:posOffset>240042</wp:posOffset>
            </wp:positionV>
            <wp:extent cx="8475426" cy="5004054"/>
            <wp:effectExtent l="0" t="0" r="0" b="0"/>
            <wp:wrapTopAndBottom/>
            <wp:docPr id="45" name="image17.jpeg" descr="C:\Users\ACEH\Downloads\Родники\Схема ТС ГП Родники\Картинки\27-04-2020_15-23-41\Зони\Зони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5426" cy="50040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5316" w:rsidRPr="00487458" w:rsidRDefault="007C5316" w:rsidP="00487458">
      <w:pPr>
        <w:spacing w:after="0" w:line="360" w:lineRule="auto"/>
        <w:ind w:left="1350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3</w:t>
      </w:r>
      <w:r w:rsidR="00487458">
        <w:rPr>
          <w:rFonts w:ascii="Times New Roman" w:hAnsi="Times New Roman"/>
          <w:sz w:val="24"/>
          <w:szCs w:val="24"/>
        </w:rPr>
        <w:t>.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Перспективная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зона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действия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системы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теплоснабжения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котельной</w:t>
      </w:r>
      <w:r w:rsidRPr="00487458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ООО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«Теплоснаб-Родники»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Родниковского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поселения</w:t>
      </w:r>
    </w:p>
    <w:p w:rsidR="00487458" w:rsidRDefault="00487458" w:rsidP="007C5316">
      <w:pPr>
        <w:pStyle w:val="aff6"/>
        <w:ind w:left="111"/>
        <w:rPr>
          <w:sz w:val="20"/>
        </w:rPr>
        <w:sectPr w:rsidR="00487458" w:rsidSect="00487458">
          <w:pgSz w:w="16840" w:h="11910" w:orient="landscape"/>
          <w:pgMar w:top="697" w:right="1140" w:bottom="1559" w:left="618" w:header="125" w:footer="953" w:gutter="0"/>
          <w:cols w:space="720"/>
        </w:sectPr>
      </w:pPr>
    </w:p>
    <w:p w:rsidR="007C5316" w:rsidRDefault="00892A78" w:rsidP="007C5316">
      <w:pPr>
        <w:pStyle w:val="aff6"/>
        <w:ind w:left="111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77" style="width:470.7pt;height:340.9pt;mso-position-horizontal-relative:char;mso-position-vertical-relative:line" coordsize="9414,6818">
            <v:shape id="_x0000_s1078" style="position:absolute;width:9414;height:89" coordsize="9414,89" o:spt="100" adj="0,,0" path="m9414,29l,29,,89r9414,l9414,29xm9414,l,,,14r9414,l9414,xe" fillcolor="#622423" stroked="f">
              <v:stroke joinstyle="round"/>
              <v:formulas/>
              <v:path arrowok="t" o:connecttype="segments"/>
            </v:shape>
            <v:shape id="_x0000_s1079" type="#_x0000_t75" style="position:absolute;left:378;top:128;width:8636;height:6690">
              <v:imagedata r:id="rId21" o:title=""/>
            </v:shape>
            <w10:wrap type="none"/>
            <w10:anchorlock/>
          </v:group>
        </w:pict>
      </w:r>
    </w:p>
    <w:p w:rsidR="007C5316" w:rsidRPr="00487458" w:rsidRDefault="007C5316" w:rsidP="00487458">
      <w:pPr>
        <w:spacing w:after="0" w:line="360" w:lineRule="auto"/>
        <w:ind w:left="10"/>
        <w:jc w:val="both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4.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 </w:t>
      </w:r>
      <w:r w:rsidRPr="00487458">
        <w:rPr>
          <w:rFonts w:ascii="Times New Roman" w:hAnsi="Times New Roman"/>
          <w:sz w:val="24"/>
          <w:szCs w:val="24"/>
        </w:rPr>
        <w:t>Перспективная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зона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действия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системы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теплоснабжения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БМК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8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марта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Родниковского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поселения</w:t>
      </w:r>
    </w:p>
    <w:p w:rsidR="007C5316" w:rsidRPr="00487458" w:rsidRDefault="007C5316" w:rsidP="00487458">
      <w:pPr>
        <w:pStyle w:val="aff6"/>
        <w:spacing w:line="360" w:lineRule="auto"/>
      </w:pPr>
      <w:r w:rsidRPr="00487458">
        <w:rPr>
          <w:noProof/>
        </w:rPr>
        <w:drawing>
          <wp:anchor distT="0" distB="0" distL="0" distR="0" simplePos="0" relativeHeight="251699200" behindDoc="0" locked="0" layoutInCell="1" allowOverlap="1">
            <wp:simplePos x="0" y="0"/>
            <wp:positionH relativeFrom="page">
              <wp:posOffset>1084897</wp:posOffset>
            </wp:positionH>
            <wp:positionV relativeFrom="paragraph">
              <wp:posOffset>177100</wp:posOffset>
            </wp:positionV>
            <wp:extent cx="5940304" cy="3610451"/>
            <wp:effectExtent l="0" t="0" r="0" b="0"/>
            <wp:wrapTopAndBottom/>
            <wp:docPr id="3" name="image21.jpeg" descr="C:\Users\kb3\Desktop\Родники\Зона БМК Советска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1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304" cy="36104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5316" w:rsidRPr="00487458" w:rsidRDefault="007C5316" w:rsidP="00487458">
      <w:pPr>
        <w:spacing w:after="0" w:line="360" w:lineRule="auto"/>
        <w:ind w:left="11"/>
        <w:jc w:val="both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 xml:space="preserve">Рисунок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5.</w:t>
      </w:r>
      <w:r w:rsidRPr="00487458">
        <w:rPr>
          <w:rFonts w:ascii="Times New Roman" w:hAnsi="Times New Roman"/>
          <w:sz w:val="24"/>
          <w:szCs w:val="24"/>
        </w:rPr>
        <w:t xml:space="preserve"> Перспективная зона действия системы теплоснабжения БМК Советская, 4 Родниковского</w:t>
      </w:r>
      <w:r w:rsidRPr="00487458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 поселения</w:t>
      </w:r>
    </w:p>
    <w:p w:rsidR="00441BDB" w:rsidRDefault="00441BDB" w:rsidP="007C5316">
      <w:pPr>
        <w:pStyle w:val="aff6"/>
        <w:spacing w:before="48" w:line="360" w:lineRule="auto"/>
        <w:ind w:left="141" w:firstLine="709"/>
        <w:rPr>
          <w:spacing w:val="-1"/>
        </w:rPr>
        <w:sectPr w:rsidR="00441BDB">
          <w:pgSz w:w="11910" w:h="16840"/>
          <w:pgMar w:top="620" w:right="698" w:bottom="1140" w:left="1560" w:header="123" w:footer="955" w:gutter="0"/>
          <w:cols w:space="720"/>
        </w:sectPr>
      </w:pPr>
    </w:p>
    <w:p w:rsidR="007C5316" w:rsidRDefault="007C5316" w:rsidP="007C5316">
      <w:pPr>
        <w:pStyle w:val="aff6"/>
        <w:spacing w:before="48" w:line="360" w:lineRule="auto"/>
        <w:ind w:left="141" w:firstLine="709"/>
      </w:pPr>
      <w:r>
        <w:rPr>
          <w:spacing w:val="-1"/>
        </w:rPr>
        <w:lastRenderedPageBreak/>
        <w:t>Перспективные</w:t>
      </w:r>
      <w:r>
        <w:rPr>
          <w:spacing w:val="-12"/>
        </w:rPr>
        <w:t xml:space="preserve"> </w:t>
      </w:r>
      <w:r>
        <w:rPr>
          <w:spacing w:val="-1"/>
        </w:rPr>
        <w:t>зоны</w:t>
      </w:r>
      <w:r>
        <w:rPr>
          <w:spacing w:val="-13"/>
        </w:rPr>
        <w:t xml:space="preserve"> </w:t>
      </w:r>
      <w:r>
        <w:rPr>
          <w:spacing w:val="-1"/>
        </w:rPr>
        <w:t>эксплуатационной</w:t>
      </w:r>
      <w:r>
        <w:rPr>
          <w:spacing w:val="-13"/>
        </w:rPr>
        <w:t xml:space="preserve"> </w:t>
      </w:r>
      <w:r>
        <w:t>ответственности</w:t>
      </w:r>
      <w:r>
        <w:rPr>
          <w:spacing w:val="-13"/>
        </w:rPr>
        <w:t xml:space="preserve"> </w:t>
      </w:r>
      <w:r>
        <w:t>теплоснабжающих</w:t>
      </w:r>
      <w:r>
        <w:rPr>
          <w:spacing w:val="-12"/>
        </w:rPr>
        <w:t xml:space="preserve"> </w:t>
      </w:r>
      <w:r w:rsidR="0077737D">
        <w:t>органи</w:t>
      </w:r>
      <w:r>
        <w:t>заций</w:t>
      </w:r>
      <w:r>
        <w:rPr>
          <w:spacing w:val="-2"/>
        </w:rPr>
        <w:t xml:space="preserve"> </w:t>
      </w:r>
      <w:r>
        <w:t>Родниковского</w:t>
      </w:r>
      <w:r>
        <w:rPr>
          <w:spacing w:val="-1"/>
        </w:rPr>
        <w:t xml:space="preserve"> </w:t>
      </w:r>
      <w:r>
        <w:t>городского поселения</w:t>
      </w:r>
      <w:r>
        <w:rPr>
          <w:spacing w:val="-3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рисунке</w:t>
      </w:r>
      <w:r>
        <w:rPr>
          <w:spacing w:val="-1"/>
        </w:rPr>
        <w:t xml:space="preserve"> </w:t>
      </w:r>
      <w:hyperlink w:anchor="_bookmark123" w:history="1">
        <w:r w:rsidR="00441BDB">
          <w:t>9.6</w:t>
        </w:r>
        <w:r>
          <w:t>.</w:t>
        </w:r>
      </w:hyperlink>
    </w:p>
    <w:p w:rsidR="007C5316" w:rsidRDefault="007C5316" w:rsidP="007C5316">
      <w:pPr>
        <w:pStyle w:val="aff6"/>
        <w:spacing w:before="10"/>
        <w:rPr>
          <w:sz w:val="18"/>
        </w:rPr>
      </w:pPr>
      <w:r>
        <w:rPr>
          <w:noProof/>
        </w:rPr>
        <w:drawing>
          <wp:anchor distT="0" distB="0" distL="0" distR="0" simplePos="0" relativeHeight="251701248" behindDoc="0" locked="0" layoutInCell="1" allowOverlap="1">
            <wp:simplePos x="0" y="0"/>
            <wp:positionH relativeFrom="page">
              <wp:posOffset>2339341</wp:posOffset>
            </wp:positionH>
            <wp:positionV relativeFrom="paragraph">
              <wp:posOffset>162726</wp:posOffset>
            </wp:positionV>
            <wp:extent cx="5958277" cy="4881181"/>
            <wp:effectExtent l="19050" t="0" r="4373" b="0"/>
            <wp:wrapTopAndBottom/>
            <wp:docPr id="49" name="image28.jpeg" descr="C:\Users\kb3\Desktop\Родники\Зо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8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277" cy="48811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5316" w:rsidRPr="00441BDB" w:rsidRDefault="007C5316" w:rsidP="00441BDB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highlight w:val="yellow"/>
          <w:u w:val="single"/>
          <w:lang w:eastAsia="ru-RU"/>
        </w:rPr>
      </w:pPr>
      <w:bookmarkStart w:id="57" w:name="_bookmark123"/>
      <w:bookmarkEnd w:id="57"/>
      <w:r w:rsidRPr="00441BDB">
        <w:rPr>
          <w:rFonts w:ascii="Times New Roman" w:hAnsi="Times New Roman"/>
          <w:sz w:val="24"/>
          <w:szCs w:val="24"/>
        </w:rPr>
        <w:t>Рисунок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441BDB" w:rsidRPr="00441BDB">
        <w:rPr>
          <w:rFonts w:ascii="Times New Roman" w:hAnsi="Times New Roman"/>
          <w:sz w:val="24"/>
          <w:szCs w:val="24"/>
        </w:rPr>
        <w:t>9</w:t>
      </w:r>
      <w:r w:rsidRPr="00441BDB">
        <w:rPr>
          <w:rFonts w:ascii="Times New Roman" w:hAnsi="Times New Roman"/>
          <w:sz w:val="24"/>
          <w:szCs w:val="24"/>
        </w:rPr>
        <w:t>.</w:t>
      </w:r>
      <w:r w:rsidR="00441BDB" w:rsidRPr="00441BDB">
        <w:rPr>
          <w:rFonts w:ascii="Times New Roman" w:hAnsi="Times New Roman"/>
          <w:sz w:val="24"/>
          <w:szCs w:val="24"/>
        </w:rPr>
        <w:t xml:space="preserve">6. </w:t>
      </w:r>
      <w:r w:rsidRPr="00441BDB">
        <w:rPr>
          <w:rFonts w:ascii="Times New Roman" w:hAnsi="Times New Roman"/>
          <w:sz w:val="24"/>
          <w:szCs w:val="24"/>
        </w:rPr>
        <w:t>Перспективные</w:t>
      </w:r>
      <w:r w:rsidRPr="00441BD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зоны</w:t>
      </w:r>
      <w:r w:rsidRPr="00441BD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эксплуатационной</w:t>
      </w:r>
      <w:r w:rsidRPr="00441BD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ответственности</w:t>
      </w:r>
      <w:r w:rsidRPr="00441BD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теплоснабжающих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организаций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Родниковского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городского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поселения</w:t>
      </w:r>
    </w:p>
    <w:p w:rsidR="00441BDB" w:rsidRPr="00441BDB" w:rsidRDefault="00441BDB" w:rsidP="0074427D">
      <w:pPr>
        <w:pStyle w:val="Heading1"/>
        <w:numPr>
          <w:ilvl w:val="1"/>
          <w:numId w:val="5"/>
        </w:numPr>
        <w:tabs>
          <w:tab w:val="left" w:pos="1485"/>
        </w:tabs>
        <w:spacing w:line="360" w:lineRule="auto"/>
        <w:ind w:right="187"/>
        <w:jc w:val="center"/>
        <w:rPr>
          <w:b w:val="0"/>
        </w:rPr>
        <w:sectPr w:rsidR="00441BDB" w:rsidRPr="00441BDB" w:rsidSect="00441BDB">
          <w:pgSz w:w="16840" w:h="11910" w:orient="landscape"/>
          <w:pgMar w:top="697" w:right="1140" w:bottom="1559" w:left="618" w:header="125" w:footer="953" w:gutter="0"/>
          <w:cols w:space="720"/>
        </w:sectPr>
      </w:pPr>
    </w:p>
    <w:p w:rsidR="000E76B2" w:rsidRPr="00981699" w:rsidRDefault="000E76B2" w:rsidP="000E76B2">
      <w:pPr>
        <w:pStyle w:val="2"/>
        <w:spacing w:line="360" w:lineRule="auto"/>
        <w:ind w:left="426" w:hanging="426"/>
        <w:jc w:val="both"/>
      </w:pPr>
      <w:bookmarkStart w:id="58" w:name="8.5__Реестр_зон_деятельности_для_выбора_"/>
      <w:bookmarkStart w:id="59" w:name="_bookmark124"/>
      <w:bookmarkEnd w:id="58"/>
      <w:bookmarkEnd w:id="59"/>
      <w:r>
        <w:rPr>
          <w:color w:val="000000" w:themeColor="text1"/>
        </w:rPr>
        <w:lastRenderedPageBreak/>
        <w:t>Р</w:t>
      </w:r>
      <w:r w:rsidRPr="00182AE6">
        <w:rPr>
          <w:color w:val="000000" w:themeColor="text1"/>
        </w:rPr>
        <w:t>еестр зон деятельности единой теплоснабжающей организации (организаций)</w:t>
      </w:r>
    </w:p>
    <w:p w:rsidR="000E76B2" w:rsidRDefault="000E76B2" w:rsidP="00441BDB">
      <w:pPr>
        <w:pStyle w:val="Heading1"/>
        <w:tabs>
          <w:tab w:val="left" w:pos="0"/>
        </w:tabs>
        <w:spacing w:line="276" w:lineRule="auto"/>
        <w:ind w:left="0" w:right="187" w:firstLine="426"/>
        <w:jc w:val="both"/>
      </w:pPr>
    </w:p>
    <w:p w:rsidR="007C5316" w:rsidRDefault="007C5316" w:rsidP="007C5316">
      <w:pPr>
        <w:pStyle w:val="aff6"/>
        <w:spacing w:before="198" w:line="360" w:lineRule="auto"/>
        <w:ind w:left="141" w:right="150" w:firstLine="709"/>
      </w:pPr>
      <w:r>
        <w:t>На</w:t>
      </w:r>
      <w:r>
        <w:rPr>
          <w:spacing w:val="-12"/>
        </w:rPr>
        <w:t xml:space="preserve"> </w:t>
      </w:r>
      <w:r>
        <w:t>территории</w:t>
      </w:r>
      <w:r>
        <w:rPr>
          <w:spacing w:val="-12"/>
        </w:rPr>
        <w:t xml:space="preserve"> </w:t>
      </w:r>
      <w:r>
        <w:t>Родниковского</w:t>
      </w:r>
      <w:r>
        <w:rPr>
          <w:spacing w:val="-12"/>
        </w:rPr>
        <w:t xml:space="preserve"> </w:t>
      </w:r>
      <w:r>
        <w:t>городского</w:t>
      </w:r>
      <w:r>
        <w:rPr>
          <w:spacing w:val="-12"/>
        </w:rPr>
        <w:t xml:space="preserve"> </w:t>
      </w:r>
      <w:r>
        <w:t>поселения</w:t>
      </w:r>
      <w:r>
        <w:rPr>
          <w:spacing w:val="-13"/>
        </w:rPr>
        <w:t xml:space="preserve"> </w:t>
      </w:r>
      <w:r>
        <w:t>функционирует</w:t>
      </w:r>
      <w:r>
        <w:rPr>
          <w:spacing w:val="-13"/>
        </w:rPr>
        <w:t xml:space="preserve"> </w:t>
      </w:r>
      <w:r w:rsidR="00441BDB">
        <w:t>3</w:t>
      </w:r>
      <w:r>
        <w:rPr>
          <w:spacing w:val="-12"/>
        </w:rPr>
        <w:t xml:space="preserve"> </w:t>
      </w:r>
      <w:r w:rsidR="00441BDB">
        <w:rPr>
          <w:spacing w:val="-12"/>
        </w:rPr>
        <w:t xml:space="preserve">теплоснабжающие </w:t>
      </w:r>
      <w:r>
        <w:t>организации.</w:t>
      </w:r>
    </w:p>
    <w:p w:rsidR="00441BDB" w:rsidRDefault="00441BDB" w:rsidP="00441BDB">
      <w:pPr>
        <w:pStyle w:val="aff6"/>
        <w:spacing w:line="360" w:lineRule="auto"/>
        <w:ind w:left="141" w:right="149" w:firstLine="709"/>
      </w:pPr>
      <w:r>
        <w:t>Перечень теплоснабжающих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теплосетевых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Родниковского</w:t>
      </w:r>
      <w:r>
        <w:rPr>
          <w:spacing w:val="1"/>
        </w:rPr>
        <w:t xml:space="preserve"> </w:t>
      </w:r>
      <w:r>
        <w:t>городского</w:t>
      </w:r>
      <w:r>
        <w:rPr>
          <w:spacing w:val="-1"/>
        </w:rPr>
        <w:t xml:space="preserve"> </w:t>
      </w:r>
      <w:r>
        <w:t>поселения</w:t>
      </w:r>
      <w:r>
        <w:rPr>
          <w:spacing w:val="-1"/>
        </w:rPr>
        <w:t xml:space="preserve"> </w:t>
      </w:r>
      <w:r>
        <w:t>представлен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таблице </w:t>
      </w:r>
      <w:r w:rsidR="0002457D">
        <w:t>10</w:t>
      </w:r>
      <w:r>
        <w:t>.1.</w:t>
      </w:r>
    </w:p>
    <w:p w:rsidR="00441BDB" w:rsidRPr="00441BDB" w:rsidRDefault="00441BDB" w:rsidP="00441BDB">
      <w:pPr>
        <w:spacing w:after="0" w:line="360" w:lineRule="auto"/>
        <w:ind w:left="142"/>
        <w:jc w:val="both"/>
        <w:rPr>
          <w:rFonts w:ascii="Times New Roman" w:hAnsi="Times New Roman"/>
          <w:sz w:val="24"/>
          <w:szCs w:val="24"/>
        </w:rPr>
      </w:pPr>
      <w:bookmarkStart w:id="60" w:name="_bookmark127"/>
      <w:bookmarkEnd w:id="60"/>
      <w:r w:rsidRPr="00A44BCF">
        <w:rPr>
          <w:rFonts w:ascii="Times New Roman" w:hAnsi="Times New Roman"/>
          <w:b/>
          <w:sz w:val="24"/>
          <w:szCs w:val="24"/>
        </w:rPr>
        <w:t>Таблица</w:t>
      </w:r>
      <w:r w:rsidRPr="00A44BCF">
        <w:rPr>
          <w:rFonts w:ascii="Times New Roman" w:hAnsi="Times New Roman"/>
          <w:b/>
          <w:spacing w:val="-5"/>
          <w:sz w:val="24"/>
          <w:szCs w:val="24"/>
        </w:rPr>
        <w:t xml:space="preserve"> </w:t>
      </w:r>
      <w:r w:rsidR="00BC467D">
        <w:rPr>
          <w:rFonts w:ascii="Times New Roman" w:hAnsi="Times New Roman"/>
          <w:b/>
          <w:sz w:val="24"/>
          <w:szCs w:val="24"/>
        </w:rPr>
        <w:t>10</w:t>
      </w:r>
      <w:r w:rsidRPr="00A44BCF">
        <w:rPr>
          <w:rFonts w:ascii="Times New Roman" w:hAnsi="Times New Roman"/>
          <w:b/>
          <w:sz w:val="24"/>
          <w:szCs w:val="24"/>
        </w:rPr>
        <w:t>.1.</w:t>
      </w:r>
      <w:r w:rsidRPr="00A44BCF">
        <w:rPr>
          <w:rFonts w:ascii="Times New Roman" w:hAnsi="Times New Roman"/>
          <w:b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Перечень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эксплуатирующих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организаций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Родниковского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городского</w:t>
      </w:r>
      <w:r w:rsidRPr="00441BD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9"/>
        <w:gridCol w:w="2971"/>
        <w:gridCol w:w="5812"/>
      </w:tblGrid>
      <w:tr w:rsidR="00441BDB" w:rsidRPr="00441BDB" w:rsidTr="00441BDB">
        <w:trPr>
          <w:trHeight w:val="507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№</w:t>
            </w:r>
          </w:p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п/п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Название</w:t>
            </w:r>
            <w:r w:rsidRPr="00441BDB">
              <w:rPr>
                <w:spacing w:val="-6"/>
              </w:rPr>
              <w:t xml:space="preserve"> </w:t>
            </w:r>
            <w:r w:rsidRPr="00441BDB">
              <w:t>организации</w:t>
            </w:r>
          </w:p>
        </w:tc>
        <w:tc>
          <w:tcPr>
            <w:tcW w:w="5812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Адрес</w:t>
            </w:r>
          </w:p>
        </w:tc>
      </w:tr>
      <w:tr w:rsidR="00441BDB" w:rsidRPr="00441BDB" w:rsidTr="00441BDB">
        <w:trPr>
          <w:trHeight w:val="1003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1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  <w:rPr>
                <w:lang w:val="ru-RU"/>
              </w:rPr>
            </w:pPr>
            <w:r w:rsidRPr="00441BDB">
              <w:rPr>
                <w:lang w:val="ru-RU"/>
              </w:rPr>
              <w:t>О</w:t>
            </w:r>
            <w:r>
              <w:rPr>
                <w:lang w:val="ru-RU"/>
              </w:rPr>
              <w:t>ОО «УК Индустриальный парк «Род</w:t>
            </w:r>
            <w:r w:rsidRPr="00441BDB">
              <w:rPr>
                <w:lang w:val="ru-RU"/>
              </w:rPr>
              <w:t>ники»</w:t>
            </w:r>
          </w:p>
        </w:tc>
        <w:tc>
          <w:tcPr>
            <w:tcW w:w="5812" w:type="dxa"/>
          </w:tcPr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Почтовый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  <w:r w:rsidRPr="00441BDB">
              <w:rPr>
                <w:spacing w:val="-4"/>
                <w:lang w:val="ru-RU"/>
              </w:rPr>
              <w:t xml:space="preserve"> </w:t>
            </w:r>
            <w:r>
              <w:rPr>
                <w:lang w:val="ru-RU"/>
              </w:rPr>
              <w:t>Род</w:t>
            </w:r>
            <w:r w:rsidRPr="00441BDB">
              <w:rPr>
                <w:lang w:val="ru-RU"/>
              </w:rPr>
              <w:t>ники,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 Советская,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20.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Юридический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</w:pPr>
            <w:r w:rsidRPr="00441BDB">
              <w:t>Родники,</w:t>
            </w:r>
            <w:r w:rsidRPr="00441BDB">
              <w:rPr>
                <w:spacing w:val="-2"/>
              </w:rPr>
              <w:t xml:space="preserve"> </w:t>
            </w:r>
            <w:r w:rsidRPr="00441BDB">
              <w:t>ул.</w:t>
            </w:r>
            <w:r w:rsidRPr="00441BDB">
              <w:rPr>
                <w:spacing w:val="-3"/>
              </w:rPr>
              <w:t xml:space="preserve"> </w:t>
            </w:r>
            <w:r w:rsidRPr="00441BDB">
              <w:t>Советская,</w:t>
            </w:r>
            <w:r w:rsidRPr="00441BDB">
              <w:rPr>
                <w:spacing w:val="-3"/>
              </w:rPr>
              <w:t xml:space="preserve"> </w:t>
            </w:r>
            <w:r w:rsidRPr="00441BDB">
              <w:t>20.</w:t>
            </w:r>
          </w:p>
        </w:tc>
      </w:tr>
      <w:tr w:rsidR="00441BDB" w:rsidRPr="00441BDB" w:rsidTr="00441BDB">
        <w:trPr>
          <w:trHeight w:val="1002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ООО</w:t>
            </w:r>
            <w:r w:rsidRPr="00441BDB">
              <w:rPr>
                <w:spacing w:val="-4"/>
              </w:rPr>
              <w:t xml:space="preserve"> </w:t>
            </w:r>
            <w:r w:rsidRPr="00441BDB">
              <w:t>«Энергетик»</w:t>
            </w:r>
          </w:p>
        </w:tc>
        <w:tc>
          <w:tcPr>
            <w:tcW w:w="5812" w:type="dxa"/>
          </w:tcPr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Почтовый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  <w:r w:rsidRPr="00441BDB">
              <w:rPr>
                <w:spacing w:val="-4"/>
                <w:lang w:val="ru-RU"/>
              </w:rPr>
              <w:t xml:space="preserve"> </w:t>
            </w:r>
            <w:r>
              <w:rPr>
                <w:lang w:val="ru-RU"/>
              </w:rPr>
              <w:t>Род</w:t>
            </w:r>
            <w:r w:rsidRPr="00441BDB">
              <w:rPr>
                <w:lang w:val="ru-RU"/>
              </w:rPr>
              <w:t>ники,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 Советская,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11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Юридический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</w:pPr>
            <w:r w:rsidRPr="00441BDB">
              <w:t>Родники,</w:t>
            </w:r>
            <w:r w:rsidRPr="00441BDB">
              <w:rPr>
                <w:spacing w:val="-2"/>
              </w:rPr>
              <w:t xml:space="preserve"> </w:t>
            </w:r>
            <w:r w:rsidRPr="00441BDB">
              <w:t>ул.</w:t>
            </w:r>
            <w:r w:rsidRPr="00441BDB">
              <w:rPr>
                <w:spacing w:val="-3"/>
              </w:rPr>
              <w:t xml:space="preserve"> </w:t>
            </w:r>
            <w:r w:rsidRPr="00441BDB">
              <w:t>Советская,</w:t>
            </w:r>
            <w:r w:rsidRPr="00441BDB">
              <w:rPr>
                <w:spacing w:val="-3"/>
              </w:rPr>
              <w:t xml:space="preserve"> </w:t>
            </w:r>
            <w:r w:rsidRPr="00441BDB">
              <w:t>11</w:t>
            </w:r>
          </w:p>
        </w:tc>
      </w:tr>
      <w:tr w:rsidR="00441BDB" w:rsidRPr="00441BDB" w:rsidTr="00441BDB">
        <w:trPr>
          <w:trHeight w:val="1004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ООО</w:t>
            </w:r>
            <w:r w:rsidRPr="00441BDB">
              <w:rPr>
                <w:spacing w:val="-6"/>
              </w:rPr>
              <w:t xml:space="preserve"> </w:t>
            </w:r>
            <w:r w:rsidRPr="00441BDB">
              <w:t>«Теплоснаб-Родники»</w:t>
            </w:r>
          </w:p>
        </w:tc>
        <w:tc>
          <w:tcPr>
            <w:tcW w:w="5812" w:type="dxa"/>
          </w:tcPr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Почтовый адрес: 155</w:t>
            </w:r>
            <w:r>
              <w:rPr>
                <w:lang w:val="ru-RU"/>
              </w:rPr>
              <w:t>250, Ивановская область, г. Род</w:t>
            </w:r>
            <w:r w:rsidRPr="00441BDB">
              <w:rPr>
                <w:lang w:val="ru-RU"/>
              </w:rPr>
              <w:t>ники,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 Б.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Рыбаковская,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54А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Юридический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Родники,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Б.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Рыбаковская,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54А.</w:t>
            </w:r>
          </w:p>
        </w:tc>
      </w:tr>
    </w:tbl>
    <w:p w:rsidR="00202F5C" w:rsidRDefault="00202F5C" w:rsidP="007C5316">
      <w:pPr>
        <w:pStyle w:val="aff6"/>
        <w:spacing w:line="360" w:lineRule="auto"/>
        <w:ind w:left="141" w:right="149" w:firstLine="709"/>
      </w:pPr>
    </w:p>
    <w:p w:rsidR="007C5316" w:rsidRDefault="007C5316" w:rsidP="00A44BCF">
      <w:pPr>
        <w:pStyle w:val="aff6"/>
        <w:spacing w:line="360" w:lineRule="auto"/>
        <w:ind w:right="149" w:firstLine="426"/>
      </w:pPr>
      <w:r>
        <w:t>«Зона</w:t>
      </w:r>
      <w:r>
        <w:rPr>
          <w:spacing w:val="-10"/>
        </w:rPr>
        <w:t xml:space="preserve"> </w:t>
      </w:r>
      <w:r>
        <w:t>действия</w:t>
      </w:r>
      <w:r>
        <w:rPr>
          <w:spacing w:val="-10"/>
        </w:rPr>
        <w:t xml:space="preserve"> </w:t>
      </w:r>
      <w:r>
        <w:t>предприятия»</w:t>
      </w:r>
      <w:r>
        <w:rPr>
          <w:spacing w:val="-10"/>
        </w:rPr>
        <w:t xml:space="preserve"> </w:t>
      </w:r>
      <w:r>
        <w:t>(эксплуатационная</w:t>
      </w:r>
      <w:r>
        <w:rPr>
          <w:spacing w:val="-9"/>
        </w:rPr>
        <w:t xml:space="preserve"> </w:t>
      </w:r>
      <w:r>
        <w:t>зона)</w:t>
      </w:r>
      <w:r>
        <w:rPr>
          <w:spacing w:val="-8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территория,</w:t>
      </w:r>
      <w:r>
        <w:rPr>
          <w:spacing w:val="-8"/>
        </w:rPr>
        <w:t xml:space="preserve"> </w:t>
      </w:r>
      <w:r>
        <w:t>включающая</w:t>
      </w:r>
      <w:r>
        <w:rPr>
          <w:spacing w:val="-9"/>
        </w:rPr>
        <w:t xml:space="preserve"> </w:t>
      </w:r>
      <w:r>
        <w:t>в</w:t>
      </w:r>
      <w:r>
        <w:rPr>
          <w:spacing w:val="-58"/>
        </w:rPr>
        <w:t xml:space="preserve"> </w:t>
      </w:r>
      <w:r>
        <w:t>себя зоны расположения объектов систем теплоснабжения организации, осуществляющей</w:t>
      </w:r>
      <w:r>
        <w:rPr>
          <w:spacing w:val="1"/>
        </w:rPr>
        <w:t xml:space="preserve"> </w:t>
      </w:r>
      <w:r>
        <w:t>теплоснабжение,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зоны</w:t>
      </w:r>
      <w:r>
        <w:rPr>
          <w:spacing w:val="-3"/>
        </w:rPr>
        <w:t xml:space="preserve"> </w:t>
      </w:r>
      <w:r>
        <w:t>расположения</w:t>
      </w:r>
      <w:r>
        <w:rPr>
          <w:spacing w:val="-2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абонентов</w:t>
      </w:r>
      <w:r>
        <w:rPr>
          <w:spacing w:val="-3"/>
        </w:rPr>
        <w:t xml:space="preserve"> </w:t>
      </w:r>
      <w:r>
        <w:t>(потребителей).</w:t>
      </w:r>
    </w:p>
    <w:p w:rsidR="007C5316" w:rsidRDefault="007C5316" w:rsidP="00A44BCF">
      <w:pPr>
        <w:pStyle w:val="aff6"/>
        <w:spacing w:line="360" w:lineRule="auto"/>
        <w:ind w:right="150" w:firstLine="426"/>
      </w:pPr>
      <w:r>
        <w:t xml:space="preserve">В таблице </w:t>
      </w:r>
      <w:hyperlink w:anchor="_bookmark125" w:history="1">
        <w:r w:rsidR="00BC467D">
          <w:t>10</w:t>
        </w:r>
        <w:r>
          <w:t>.</w:t>
        </w:r>
        <w:r w:rsidR="00441BDB">
          <w:t>2</w:t>
        </w:r>
        <w:r>
          <w:t xml:space="preserve"> </w:t>
        </w:r>
      </w:hyperlink>
      <w:r>
        <w:t>представлены эксплуатационные зоны деятельности теплоснабжаю-</w:t>
      </w:r>
      <w:r>
        <w:rPr>
          <w:spacing w:val="1"/>
        </w:rPr>
        <w:t xml:space="preserve"> </w:t>
      </w:r>
      <w:r>
        <w:t>щих</w:t>
      </w:r>
      <w:r>
        <w:rPr>
          <w:spacing w:val="-1"/>
        </w:rPr>
        <w:t xml:space="preserve"> </w:t>
      </w:r>
      <w:r>
        <w:t>организаций</w:t>
      </w:r>
      <w:r>
        <w:rPr>
          <w:spacing w:val="-1"/>
        </w:rPr>
        <w:t xml:space="preserve"> </w:t>
      </w:r>
      <w:r>
        <w:t>Родниковского городского поселения.</w:t>
      </w:r>
    </w:p>
    <w:p w:rsidR="00441BDB" w:rsidRDefault="00441BDB" w:rsidP="00441BDB">
      <w:pPr>
        <w:spacing w:after="0" w:line="360" w:lineRule="auto"/>
        <w:ind w:left="142" w:right="289"/>
        <w:rPr>
          <w:rFonts w:ascii="Times New Roman" w:hAnsi="Times New Roman"/>
          <w:sz w:val="24"/>
          <w:szCs w:val="24"/>
        </w:rPr>
      </w:pPr>
      <w:bookmarkStart w:id="61" w:name="_bookmark125"/>
      <w:bookmarkEnd w:id="61"/>
    </w:p>
    <w:p w:rsidR="007C5316" w:rsidRPr="00441BDB" w:rsidRDefault="007C5316" w:rsidP="00A44BCF">
      <w:pPr>
        <w:spacing w:after="0" w:line="360" w:lineRule="auto"/>
        <w:ind w:left="142" w:right="289"/>
        <w:jc w:val="both"/>
        <w:rPr>
          <w:rFonts w:ascii="Times New Roman" w:hAnsi="Times New Roman"/>
          <w:sz w:val="24"/>
          <w:szCs w:val="24"/>
        </w:rPr>
      </w:pPr>
      <w:r w:rsidRPr="00A44BCF">
        <w:rPr>
          <w:rFonts w:ascii="Times New Roman" w:hAnsi="Times New Roman"/>
          <w:b/>
          <w:sz w:val="24"/>
          <w:szCs w:val="24"/>
        </w:rPr>
        <w:t xml:space="preserve">Таблица </w:t>
      </w:r>
      <w:r w:rsidR="00BC467D">
        <w:rPr>
          <w:rFonts w:ascii="Times New Roman" w:hAnsi="Times New Roman"/>
          <w:b/>
          <w:sz w:val="24"/>
          <w:szCs w:val="24"/>
        </w:rPr>
        <w:t>10</w:t>
      </w:r>
      <w:r w:rsidRPr="00A44BCF">
        <w:rPr>
          <w:rFonts w:ascii="Times New Roman" w:hAnsi="Times New Roman"/>
          <w:b/>
          <w:sz w:val="24"/>
          <w:szCs w:val="24"/>
        </w:rPr>
        <w:t>.</w:t>
      </w:r>
      <w:r w:rsidR="00441BDB" w:rsidRPr="00A44BCF">
        <w:rPr>
          <w:rFonts w:ascii="Times New Roman" w:hAnsi="Times New Roman"/>
          <w:b/>
          <w:sz w:val="24"/>
          <w:szCs w:val="24"/>
        </w:rPr>
        <w:t>2.</w:t>
      </w:r>
      <w:r w:rsidRPr="00441BDB">
        <w:rPr>
          <w:rFonts w:ascii="Times New Roman" w:hAnsi="Times New Roman"/>
          <w:sz w:val="24"/>
          <w:szCs w:val="24"/>
        </w:rPr>
        <w:t xml:space="preserve"> Эксплуатационные зоны деятельности теплоснабжающих организаций Родниковского город-</w:t>
      </w:r>
      <w:r w:rsidRPr="00441BDB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ского поселения.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6"/>
        <w:gridCol w:w="3905"/>
        <w:gridCol w:w="4954"/>
      </w:tblGrid>
      <w:tr w:rsidR="007C5316" w:rsidTr="002527BF">
        <w:trPr>
          <w:trHeight w:val="460"/>
        </w:trPr>
        <w:tc>
          <w:tcPr>
            <w:tcW w:w="486" w:type="dxa"/>
          </w:tcPr>
          <w:p w:rsidR="007C5316" w:rsidRDefault="007C5316" w:rsidP="002527BF">
            <w:pPr>
              <w:pStyle w:val="TableParagraph"/>
              <w:spacing w:before="0" w:line="230" w:lineRule="exact"/>
              <w:ind w:left="109" w:right="77" w:firstLine="39"/>
              <w:jc w:val="left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п/п</w:t>
            </w:r>
          </w:p>
        </w:tc>
        <w:tc>
          <w:tcPr>
            <w:tcW w:w="3905" w:type="dxa"/>
          </w:tcPr>
          <w:p w:rsidR="007C5316" w:rsidRDefault="007C5316" w:rsidP="002527BF">
            <w:pPr>
              <w:pStyle w:val="TableParagraph"/>
              <w:spacing w:before="0" w:line="230" w:lineRule="exact"/>
              <w:ind w:left="1753" w:right="272" w:hanging="1452"/>
              <w:jc w:val="left"/>
              <w:rPr>
                <w:sz w:val="20"/>
              </w:rPr>
            </w:pPr>
            <w:r>
              <w:rPr>
                <w:sz w:val="20"/>
              </w:rPr>
              <w:t>Эксплуатационные зоны деятельности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ТСО</w:t>
            </w:r>
          </w:p>
        </w:tc>
        <w:tc>
          <w:tcPr>
            <w:tcW w:w="4954" w:type="dxa"/>
          </w:tcPr>
          <w:p w:rsidR="007C5316" w:rsidRDefault="007C5316" w:rsidP="002527BF">
            <w:pPr>
              <w:pStyle w:val="TableParagraph"/>
              <w:spacing w:before="113"/>
              <w:ind w:left="461"/>
              <w:jc w:val="left"/>
              <w:rPr>
                <w:sz w:val="20"/>
              </w:rPr>
            </w:pPr>
            <w:r>
              <w:rPr>
                <w:sz w:val="20"/>
              </w:rPr>
              <w:t>Наименование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теплоснабжающих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организаций</w:t>
            </w:r>
          </w:p>
        </w:tc>
      </w:tr>
      <w:tr w:rsidR="007C5316" w:rsidTr="002527BF">
        <w:trPr>
          <w:trHeight w:val="2069"/>
        </w:trPr>
        <w:tc>
          <w:tcPr>
            <w:tcW w:w="486" w:type="dxa"/>
          </w:tcPr>
          <w:p w:rsidR="007C5316" w:rsidRDefault="007C5316" w:rsidP="002527BF">
            <w:pPr>
              <w:pStyle w:val="TableParagraph"/>
              <w:spacing w:before="0"/>
              <w:jc w:val="left"/>
            </w:pPr>
          </w:p>
          <w:p w:rsidR="007C5316" w:rsidRDefault="007C5316" w:rsidP="002527BF">
            <w:pPr>
              <w:pStyle w:val="TableParagraph"/>
              <w:spacing w:before="0"/>
              <w:jc w:val="left"/>
            </w:pPr>
          </w:p>
          <w:p w:rsidR="007C5316" w:rsidRDefault="007C5316" w:rsidP="002527BF">
            <w:pPr>
              <w:pStyle w:val="TableParagraph"/>
              <w:spacing w:before="0"/>
              <w:jc w:val="left"/>
            </w:pPr>
          </w:p>
          <w:p w:rsidR="007C5316" w:rsidRDefault="007C5316" w:rsidP="002527BF">
            <w:pPr>
              <w:pStyle w:val="TableParagraph"/>
              <w:spacing w:before="158"/>
              <w:ind w:right="179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3905" w:type="dxa"/>
          </w:tcPr>
          <w:p w:rsidR="007C5316" w:rsidRPr="007C5316" w:rsidRDefault="007C5316" w:rsidP="002527BF">
            <w:pPr>
              <w:pStyle w:val="TableParagraph"/>
              <w:spacing w:before="0" w:line="227" w:lineRule="exact"/>
              <w:ind w:left="109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Центральная</w:t>
            </w:r>
            <w:r w:rsidRPr="007C5316">
              <w:rPr>
                <w:spacing w:val="-5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часть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города</w:t>
            </w:r>
          </w:p>
          <w:p w:rsidR="007C5316" w:rsidRPr="007C5316" w:rsidRDefault="007C5316" w:rsidP="002527BF">
            <w:pPr>
              <w:pStyle w:val="TableParagraph"/>
              <w:spacing w:before="0"/>
              <w:ind w:left="108" w:firstLine="50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(мкр. Гагарина, мкр. Шагова, мрн. Лах-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тина, пл. Ленина, ул. Советская, ул. Тех-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ническая, ул.Любимова, ул. Демьяна Бед-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ного, ул. Невская, ул. Родниковская, ул.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Марии Ульяновой, ул. Маяковского, ул.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Школьная),</w:t>
            </w:r>
            <w:r w:rsidRPr="007C5316">
              <w:rPr>
                <w:spacing w:val="-3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мкр.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Южный,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ул.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Мира,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ул.</w:t>
            </w:r>
          </w:p>
          <w:p w:rsidR="00441BDB" w:rsidRPr="007C5316" w:rsidRDefault="007C5316" w:rsidP="00441BDB">
            <w:pPr>
              <w:pStyle w:val="TableParagraph"/>
              <w:spacing w:before="0" w:line="230" w:lineRule="atLeast"/>
              <w:ind w:left="109" w:right="92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Космонавтов, ул. 8 Марта, ул. Дружбы, ул.</w:t>
            </w:r>
            <w:r w:rsidRPr="007C5316">
              <w:rPr>
                <w:spacing w:val="-47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1й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Рабочий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поселок</w:t>
            </w:r>
            <w:r w:rsidR="00441BDB">
              <w:rPr>
                <w:sz w:val="20"/>
                <w:lang w:val="ru-RU"/>
              </w:rPr>
              <w:t xml:space="preserve">, </w:t>
            </w:r>
            <w:r w:rsidR="00441BDB" w:rsidRPr="007C5316">
              <w:rPr>
                <w:sz w:val="20"/>
                <w:lang w:val="ru-RU"/>
              </w:rPr>
              <w:t>мкр. 60 лет Октября, мкр. Машинострои-</w:t>
            </w:r>
            <w:r w:rsidR="00441BDB" w:rsidRPr="007C5316">
              <w:rPr>
                <w:spacing w:val="-48"/>
                <w:sz w:val="20"/>
                <w:lang w:val="ru-RU"/>
              </w:rPr>
              <w:t xml:space="preserve"> </w:t>
            </w:r>
            <w:r w:rsidR="00441BDB" w:rsidRPr="007C5316">
              <w:rPr>
                <w:sz w:val="20"/>
                <w:lang w:val="ru-RU"/>
              </w:rPr>
              <w:t>тель,</w:t>
            </w:r>
          </w:p>
        </w:tc>
        <w:tc>
          <w:tcPr>
            <w:tcW w:w="4954" w:type="dxa"/>
          </w:tcPr>
          <w:p w:rsidR="007C5316" w:rsidRPr="007C5316" w:rsidRDefault="007C5316" w:rsidP="002527BF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7C5316" w:rsidRPr="007C5316" w:rsidRDefault="007C5316" w:rsidP="002527BF">
            <w:pPr>
              <w:pStyle w:val="TableParagraph"/>
              <w:spacing w:before="9"/>
              <w:jc w:val="left"/>
              <w:rPr>
                <w:sz w:val="27"/>
                <w:lang w:val="ru-RU"/>
              </w:rPr>
            </w:pPr>
          </w:p>
          <w:p w:rsidR="007C5316" w:rsidRPr="007C5316" w:rsidRDefault="007C5316" w:rsidP="002527BF">
            <w:pPr>
              <w:pStyle w:val="TableParagraph"/>
              <w:spacing w:before="0"/>
              <w:ind w:left="111" w:right="100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ПГ ТЭЦ через бойлерную ООО «УК Индустриальный</w:t>
            </w:r>
            <w:r w:rsidRPr="007C5316">
              <w:rPr>
                <w:spacing w:val="-48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парк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«Родники»</w:t>
            </w:r>
          </w:p>
          <w:p w:rsidR="007C5316" w:rsidRPr="007C5316" w:rsidRDefault="007C5316" w:rsidP="002527BF">
            <w:pPr>
              <w:pStyle w:val="TableParagraph"/>
              <w:spacing w:before="0" w:line="230" w:lineRule="exact"/>
              <w:ind w:left="111" w:right="103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Котельная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комбината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ООО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«УК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Индустриальный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парк</w:t>
            </w:r>
          </w:p>
          <w:p w:rsidR="007C5316" w:rsidRDefault="007C5316" w:rsidP="002527BF">
            <w:pPr>
              <w:pStyle w:val="TableParagraph"/>
              <w:spacing w:before="0"/>
              <w:ind w:left="111" w:right="103"/>
              <w:rPr>
                <w:sz w:val="20"/>
              </w:rPr>
            </w:pPr>
            <w:r>
              <w:rPr>
                <w:sz w:val="20"/>
              </w:rPr>
              <w:t>«Родники»</w:t>
            </w:r>
          </w:p>
        </w:tc>
      </w:tr>
      <w:tr w:rsidR="007C5316" w:rsidTr="002527BF">
        <w:trPr>
          <w:trHeight w:val="340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2</w:t>
            </w:r>
          </w:p>
        </w:tc>
        <w:tc>
          <w:tcPr>
            <w:tcW w:w="3905" w:type="dxa"/>
          </w:tcPr>
          <w:p w:rsidR="007C5316" w:rsidRPr="007C5316" w:rsidRDefault="007C5316" w:rsidP="002527BF">
            <w:pPr>
              <w:pStyle w:val="TableParagraph"/>
              <w:spacing w:before="53"/>
              <w:ind w:left="109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Жилой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район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по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ул.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З.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Космодемьянской</w:t>
            </w:r>
          </w:p>
        </w:tc>
        <w:tc>
          <w:tcPr>
            <w:tcW w:w="4954" w:type="dxa"/>
          </w:tcPr>
          <w:p w:rsidR="007C5316" w:rsidRDefault="007C5316" w:rsidP="002527BF">
            <w:pPr>
              <w:pStyle w:val="TableParagraph"/>
              <w:spacing w:before="53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«Агросервис»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ООО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«Энергетик»</w:t>
            </w:r>
          </w:p>
        </w:tc>
      </w:tr>
      <w:tr w:rsidR="007C5316" w:rsidTr="002527BF">
        <w:trPr>
          <w:trHeight w:val="340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3</w:t>
            </w:r>
          </w:p>
        </w:tc>
        <w:tc>
          <w:tcPr>
            <w:tcW w:w="3905" w:type="dxa"/>
          </w:tcPr>
          <w:p w:rsidR="007C5316" w:rsidRDefault="007C5316" w:rsidP="002527BF">
            <w:pPr>
              <w:pStyle w:val="TableParagraph"/>
              <w:spacing w:before="53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w:t>мкр.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Рябикова</w:t>
            </w:r>
          </w:p>
        </w:tc>
        <w:tc>
          <w:tcPr>
            <w:tcW w:w="4954" w:type="dxa"/>
          </w:tcPr>
          <w:p w:rsidR="007C5316" w:rsidRDefault="007C5316" w:rsidP="002527BF">
            <w:pPr>
              <w:pStyle w:val="TableParagraph"/>
              <w:spacing w:before="53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ООО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«Теплоснаб-Родники»</w:t>
            </w:r>
          </w:p>
        </w:tc>
      </w:tr>
      <w:tr w:rsidR="007C5316" w:rsidTr="002527BF">
        <w:trPr>
          <w:trHeight w:val="339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2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lastRenderedPageBreak/>
              <w:t>4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2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w:t>Здание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</w:p>
        </w:tc>
        <w:tc>
          <w:tcPr>
            <w:tcW w:w="49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2"/>
              <w:ind w:left="102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ООО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«Энергетик»</w:t>
            </w:r>
          </w:p>
        </w:tc>
      </w:tr>
      <w:tr w:rsidR="007C5316" w:rsidTr="002527BF">
        <w:trPr>
          <w:trHeight w:val="340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5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3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w:t>Здание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№3</w:t>
            </w:r>
          </w:p>
        </w:tc>
        <w:tc>
          <w:tcPr>
            <w:tcW w:w="4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3"/>
              <w:ind w:left="102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№3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ООО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«Энергетик»</w:t>
            </w:r>
          </w:p>
        </w:tc>
      </w:tr>
      <w:tr w:rsidR="007C5316" w:rsidTr="002527BF">
        <w:trPr>
          <w:trHeight w:val="459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11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6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113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w:t>Здание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детского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сада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№9</w:t>
            </w:r>
          </w:p>
        </w:tc>
        <w:tc>
          <w:tcPr>
            <w:tcW w:w="4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Pr="007C5316" w:rsidRDefault="007C5316" w:rsidP="002527BF">
            <w:pPr>
              <w:pStyle w:val="TableParagraph"/>
              <w:spacing w:before="0" w:line="228" w:lineRule="exact"/>
              <w:ind w:left="102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Котельная</w:t>
            </w:r>
            <w:r w:rsidRPr="007C5316">
              <w:rPr>
                <w:spacing w:val="-3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детского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сада</w:t>
            </w:r>
            <w:r w:rsidRPr="007C5316">
              <w:rPr>
                <w:spacing w:val="-3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№9</w:t>
            </w:r>
            <w:r w:rsidRPr="007C5316">
              <w:rPr>
                <w:spacing w:val="-3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«Солнышко»</w:t>
            </w:r>
            <w:r w:rsidRPr="007C5316">
              <w:rPr>
                <w:spacing w:val="-5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ООО</w:t>
            </w:r>
          </w:p>
          <w:p w:rsidR="007C5316" w:rsidRPr="007C5316" w:rsidRDefault="007C5316" w:rsidP="002527BF">
            <w:pPr>
              <w:pStyle w:val="TableParagraph"/>
              <w:spacing w:before="0" w:line="212" w:lineRule="exact"/>
              <w:ind w:left="102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«Энергетик»</w:t>
            </w:r>
          </w:p>
        </w:tc>
      </w:tr>
      <w:tr w:rsidR="007C5316" w:rsidTr="002527BF">
        <w:trPr>
          <w:trHeight w:val="461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11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7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113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w:t>Здание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детского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сада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№11</w:t>
            </w:r>
          </w:p>
        </w:tc>
        <w:tc>
          <w:tcPr>
            <w:tcW w:w="4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Pr="007C5316" w:rsidRDefault="007C5316" w:rsidP="002527BF">
            <w:pPr>
              <w:pStyle w:val="TableParagraph"/>
              <w:spacing w:before="0" w:line="230" w:lineRule="exact"/>
              <w:ind w:left="102" w:right="142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Котельная Детского сада №11 «Голубок» ООО «Энер-</w:t>
            </w:r>
            <w:r w:rsidRPr="007C5316">
              <w:rPr>
                <w:spacing w:val="-47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гетик»</w:t>
            </w:r>
          </w:p>
        </w:tc>
      </w:tr>
    </w:tbl>
    <w:p w:rsidR="00A44BCF" w:rsidRDefault="00A44BCF" w:rsidP="00441BDB">
      <w:pPr>
        <w:pStyle w:val="aff6"/>
        <w:spacing w:line="360" w:lineRule="auto"/>
        <w:ind w:left="142" w:firstLine="709"/>
      </w:pPr>
    </w:p>
    <w:p w:rsidR="007C5316" w:rsidRDefault="007C5316" w:rsidP="00441BDB">
      <w:pPr>
        <w:pStyle w:val="aff6"/>
        <w:spacing w:line="360" w:lineRule="auto"/>
        <w:ind w:left="142" w:firstLine="709"/>
      </w:pPr>
      <w:r>
        <w:t>На</w:t>
      </w:r>
      <w:r>
        <w:rPr>
          <w:spacing w:val="-12"/>
        </w:rPr>
        <w:t xml:space="preserve"> </w:t>
      </w:r>
      <w:r>
        <w:t>территории</w:t>
      </w:r>
      <w:r>
        <w:rPr>
          <w:spacing w:val="-12"/>
        </w:rPr>
        <w:t xml:space="preserve"> </w:t>
      </w:r>
      <w:r>
        <w:t>Родниковского</w:t>
      </w:r>
      <w:r>
        <w:rPr>
          <w:spacing w:val="-12"/>
        </w:rPr>
        <w:t xml:space="preserve"> </w:t>
      </w:r>
      <w:r>
        <w:t>городского</w:t>
      </w:r>
      <w:r>
        <w:rPr>
          <w:spacing w:val="-12"/>
        </w:rPr>
        <w:t xml:space="preserve"> </w:t>
      </w:r>
      <w:r>
        <w:t>поселения</w:t>
      </w:r>
      <w:r>
        <w:rPr>
          <w:spacing w:val="-13"/>
        </w:rPr>
        <w:t xml:space="preserve"> </w:t>
      </w:r>
      <w:r>
        <w:t>функционирует</w:t>
      </w:r>
      <w:r>
        <w:rPr>
          <w:spacing w:val="-13"/>
        </w:rPr>
        <w:t xml:space="preserve"> </w:t>
      </w:r>
      <w:r>
        <w:t>4</w:t>
      </w:r>
      <w:r>
        <w:rPr>
          <w:spacing w:val="-12"/>
        </w:rPr>
        <w:t xml:space="preserve"> </w:t>
      </w:r>
      <w:r>
        <w:t>организации,</w:t>
      </w:r>
      <w:r>
        <w:rPr>
          <w:spacing w:val="-57"/>
        </w:rPr>
        <w:t xml:space="preserve"> </w:t>
      </w:r>
      <w:r>
        <w:t>эксплуатирующих</w:t>
      </w:r>
      <w:r>
        <w:rPr>
          <w:spacing w:val="-1"/>
        </w:rPr>
        <w:t xml:space="preserve"> </w:t>
      </w:r>
      <w:r>
        <w:t>источники</w:t>
      </w:r>
      <w:r>
        <w:rPr>
          <w:spacing w:val="-1"/>
        </w:rPr>
        <w:t xml:space="preserve"> </w:t>
      </w:r>
      <w:r>
        <w:t>тепловой энергии.</w:t>
      </w:r>
    </w:p>
    <w:p w:rsidR="00441BDB" w:rsidRDefault="00441BDB" w:rsidP="007C5316">
      <w:pPr>
        <w:spacing w:line="360" w:lineRule="auto"/>
      </w:pPr>
    </w:p>
    <w:p w:rsidR="000E76B2" w:rsidRDefault="000E76B2" w:rsidP="000E76B2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182AE6">
        <w:rPr>
          <w:color w:val="000000" w:themeColor="text1"/>
        </w:rPr>
        <w:t>снования, в том числе критерии, в соответствии с которыми теплоснабжающей организации присвоен статус единой теплоснабжающей организации</w:t>
      </w:r>
    </w:p>
    <w:p w:rsidR="0073504B" w:rsidRDefault="0073504B" w:rsidP="000E76B2">
      <w:pPr>
        <w:pStyle w:val="aff6"/>
        <w:spacing w:line="360" w:lineRule="auto"/>
        <w:ind w:left="142" w:right="148" w:firstLine="709"/>
      </w:pPr>
    </w:p>
    <w:p w:rsidR="000E76B2" w:rsidRDefault="000E76B2" w:rsidP="000E76B2">
      <w:pPr>
        <w:pStyle w:val="aff6"/>
        <w:spacing w:line="360" w:lineRule="auto"/>
        <w:ind w:left="142" w:right="148" w:firstLine="709"/>
      </w:pPr>
      <w:r>
        <w:t>Статус единой теплоснабжающей организации Родниковского городского поселе-</w:t>
      </w:r>
      <w:r>
        <w:rPr>
          <w:spacing w:val="1"/>
        </w:rPr>
        <w:t xml:space="preserve"> </w:t>
      </w:r>
      <w:r>
        <w:t>ния присвоен теплоснабжающим организациям ООО «УК Индустриальный парк «Род-</w:t>
      </w:r>
      <w:r>
        <w:rPr>
          <w:spacing w:val="1"/>
        </w:rPr>
        <w:t xml:space="preserve"> </w:t>
      </w:r>
      <w:r>
        <w:t>ники», ООО «Теплоснаб-Родники» и ООО «Энергетик» постановлением администрации</w:t>
      </w:r>
      <w:r>
        <w:rPr>
          <w:spacing w:val="1"/>
        </w:rPr>
        <w:t xml:space="preserve"> </w:t>
      </w:r>
      <w:r>
        <w:t>Родниковского</w:t>
      </w:r>
      <w:r>
        <w:rPr>
          <w:spacing w:val="-1"/>
        </w:rPr>
        <w:t xml:space="preserve"> </w:t>
      </w:r>
      <w:r>
        <w:t>муниципального</w:t>
      </w:r>
      <w:r>
        <w:rPr>
          <w:spacing w:val="-1"/>
        </w:rPr>
        <w:t xml:space="preserve"> </w:t>
      </w:r>
      <w:r>
        <w:t>района №352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26.03.2019 г.</w:t>
      </w:r>
    </w:p>
    <w:p w:rsidR="0073504B" w:rsidRDefault="0073504B" w:rsidP="000E76B2">
      <w:pPr>
        <w:pStyle w:val="aff6"/>
        <w:spacing w:line="360" w:lineRule="auto"/>
        <w:ind w:left="142" w:right="148" w:firstLine="709"/>
      </w:pPr>
      <w:r>
        <w:t>Организации которым был присвоен статус ЕТО соответсвуют требованиям указанным в п.10.1.</w:t>
      </w:r>
    </w:p>
    <w:p w:rsidR="0073504B" w:rsidRDefault="0073504B" w:rsidP="0073504B">
      <w:pPr>
        <w:pStyle w:val="aff6"/>
        <w:ind w:left="389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650351" cy="8445722"/>
            <wp:effectExtent l="19050" t="0" r="7499" b="0"/>
            <wp:docPr id="9" name="image29.jpeg" descr="C:\Users\ACEH\Downloads\Родники\Схема ТС ГП Родники\22-05-2020_18-33-20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9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0351" cy="8445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04B" w:rsidRDefault="0073504B" w:rsidP="0073504B">
      <w:pPr>
        <w:spacing w:after="0" w:line="360" w:lineRule="auto"/>
        <w:rPr>
          <w:rFonts w:ascii="Times New Roman" w:hAnsi="Times New Roman"/>
          <w:spacing w:val="-47"/>
          <w:sz w:val="24"/>
          <w:szCs w:val="24"/>
        </w:rPr>
      </w:pPr>
      <w:r w:rsidRPr="00202F5C">
        <w:rPr>
          <w:rFonts w:ascii="Times New Roman" w:hAnsi="Times New Roman"/>
          <w:sz w:val="24"/>
          <w:szCs w:val="24"/>
        </w:rPr>
        <w:t xml:space="preserve">Рисунок </w:t>
      </w:r>
      <w:r>
        <w:rPr>
          <w:rFonts w:ascii="Times New Roman" w:hAnsi="Times New Roman"/>
          <w:sz w:val="24"/>
          <w:szCs w:val="24"/>
        </w:rPr>
        <w:t>10</w:t>
      </w:r>
      <w:r w:rsidRPr="00202F5C">
        <w:rPr>
          <w:rFonts w:ascii="Times New Roman" w:hAnsi="Times New Roman"/>
          <w:sz w:val="24"/>
          <w:szCs w:val="24"/>
        </w:rPr>
        <w:t>.7. Постановлением Администрации Родниковского муниципального района №352 от 26.03.2019</w:t>
      </w:r>
      <w:r w:rsidRPr="00202F5C">
        <w:rPr>
          <w:rFonts w:ascii="Times New Roman" w:hAnsi="Times New Roman"/>
          <w:spacing w:val="-47"/>
          <w:sz w:val="24"/>
          <w:szCs w:val="24"/>
        </w:rPr>
        <w:t xml:space="preserve"> </w:t>
      </w:r>
    </w:p>
    <w:p w:rsidR="0073504B" w:rsidRDefault="0073504B" w:rsidP="0073504B">
      <w:pPr>
        <w:spacing w:after="0" w:line="360" w:lineRule="auto"/>
        <w:rPr>
          <w:rFonts w:ascii="Times New Roman" w:hAnsi="Times New Roman"/>
          <w:spacing w:val="-47"/>
          <w:sz w:val="24"/>
          <w:szCs w:val="24"/>
        </w:rPr>
      </w:pPr>
      <w:r w:rsidRPr="0073504B">
        <w:rPr>
          <w:rFonts w:ascii="Times New Roman" w:hAnsi="Times New Roman"/>
          <w:noProof/>
          <w:spacing w:val="-47"/>
          <w:sz w:val="24"/>
          <w:szCs w:val="24"/>
          <w:lang w:eastAsia="ru-RU"/>
        </w:rPr>
        <w:lastRenderedPageBreak/>
        <w:drawing>
          <wp:inline distT="0" distB="0" distL="0" distR="0">
            <wp:extent cx="5836481" cy="8539162"/>
            <wp:effectExtent l="0" t="0" r="0" b="0"/>
            <wp:docPr id="10" name="image30.png" descr="C:\Users\ACEH\Downloads\Родники\Схема ТС ГП Родники\22-05-2020_18-33-20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30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6481" cy="853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04B" w:rsidRPr="00202F5C" w:rsidRDefault="0073504B" w:rsidP="0073504B">
      <w:pPr>
        <w:spacing w:after="0" w:line="360" w:lineRule="auto"/>
        <w:rPr>
          <w:rFonts w:ascii="Times New Roman" w:hAnsi="Times New Roman"/>
          <w:spacing w:val="-47"/>
          <w:sz w:val="24"/>
          <w:szCs w:val="24"/>
        </w:rPr>
      </w:pPr>
      <w:r w:rsidRPr="00202F5C">
        <w:rPr>
          <w:rFonts w:ascii="Times New Roman" w:hAnsi="Times New Roman"/>
          <w:sz w:val="24"/>
          <w:szCs w:val="24"/>
        </w:rPr>
        <w:t xml:space="preserve">Рисунок </w:t>
      </w:r>
      <w:r>
        <w:rPr>
          <w:rFonts w:ascii="Times New Roman" w:hAnsi="Times New Roman"/>
          <w:sz w:val="24"/>
          <w:szCs w:val="24"/>
        </w:rPr>
        <w:t>10</w:t>
      </w:r>
      <w:r w:rsidRPr="00202F5C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8. </w:t>
      </w:r>
      <w:r w:rsidRPr="00202F5C">
        <w:rPr>
          <w:rFonts w:ascii="Times New Roman" w:hAnsi="Times New Roman"/>
          <w:sz w:val="24"/>
          <w:szCs w:val="24"/>
        </w:rPr>
        <w:t>Постановлением Администрации Родниковского муниципального района №352 от 26.03.2019</w:t>
      </w:r>
      <w:r w:rsidRPr="00202F5C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202F5C">
        <w:rPr>
          <w:rFonts w:ascii="Times New Roman" w:hAnsi="Times New Roman"/>
          <w:sz w:val="24"/>
          <w:szCs w:val="24"/>
        </w:rPr>
        <w:t>г.</w:t>
      </w:r>
      <w:r w:rsidRPr="00202F5C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202F5C">
        <w:rPr>
          <w:rFonts w:ascii="Times New Roman" w:hAnsi="Times New Roman"/>
          <w:sz w:val="24"/>
          <w:szCs w:val="24"/>
        </w:rPr>
        <w:t>(продолжение)</w:t>
      </w:r>
    </w:p>
    <w:p w:rsidR="0073504B" w:rsidRPr="0073504B" w:rsidRDefault="0073504B" w:rsidP="000E76B2">
      <w:pPr>
        <w:pStyle w:val="aff6"/>
        <w:spacing w:line="360" w:lineRule="auto"/>
        <w:ind w:left="142" w:right="148" w:firstLine="709"/>
      </w:pPr>
    </w:p>
    <w:p w:rsidR="00417AB3" w:rsidRDefault="00417AB3" w:rsidP="00417AB3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И</w:t>
      </w:r>
      <w:r w:rsidRPr="00182AE6">
        <w:rPr>
          <w:color w:val="000000" w:themeColor="text1"/>
        </w:rPr>
        <w:t>нформаци</w:t>
      </w:r>
      <w:r>
        <w:rPr>
          <w:color w:val="000000" w:themeColor="text1"/>
        </w:rPr>
        <w:t>я</w:t>
      </w:r>
      <w:r w:rsidRPr="00182AE6">
        <w:rPr>
          <w:color w:val="000000" w:themeColor="text1"/>
        </w:rPr>
        <w:t xml:space="preserve"> о поданных теплоснабжающими организациями заявках на присвоение статуса еди</w:t>
      </w:r>
      <w:r>
        <w:rPr>
          <w:color w:val="000000" w:themeColor="text1"/>
        </w:rPr>
        <w:t>ной теплоснабжающей организации</w:t>
      </w:r>
    </w:p>
    <w:p w:rsidR="0073504B" w:rsidRPr="0073504B" w:rsidRDefault="0073504B" w:rsidP="0073504B"/>
    <w:p w:rsidR="000E76B2" w:rsidRDefault="0073504B" w:rsidP="007C5316">
      <w:pPr>
        <w:spacing w:line="360" w:lineRule="auto"/>
        <w:rPr>
          <w:rFonts w:ascii="Times New Roman" w:hAnsi="Times New Roman"/>
          <w:sz w:val="24"/>
          <w:szCs w:val="24"/>
        </w:rPr>
      </w:pPr>
      <w:r w:rsidRPr="0073504B">
        <w:rPr>
          <w:rFonts w:ascii="Times New Roman" w:hAnsi="Times New Roman"/>
          <w:sz w:val="24"/>
          <w:szCs w:val="24"/>
        </w:rPr>
        <w:t>Новые заявки на присвоение статуса ЕТО не подавались</w:t>
      </w:r>
    </w:p>
    <w:p w:rsidR="0073504B" w:rsidRDefault="0073504B" w:rsidP="0073504B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Р</w:t>
      </w:r>
      <w:r w:rsidRPr="00182AE6">
        <w:rPr>
          <w:color w:val="000000" w:themeColor="text1"/>
        </w:rPr>
        <w:t>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</w:p>
    <w:p w:rsidR="0073504B" w:rsidRPr="0073504B" w:rsidRDefault="0073504B" w:rsidP="007C5316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417AB3" w:rsidRDefault="00087912" w:rsidP="00087912">
      <w:pPr>
        <w:spacing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87912">
        <w:rPr>
          <w:rFonts w:ascii="Times New Roman" w:hAnsi="Times New Roman"/>
          <w:sz w:val="24"/>
          <w:szCs w:val="24"/>
        </w:rPr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 представлен в таблице 10.2.</w:t>
      </w:r>
    </w:p>
    <w:p w:rsidR="00087912" w:rsidRPr="00087912" w:rsidRDefault="00087912" w:rsidP="00087912">
      <w:pPr>
        <w:spacing w:line="360" w:lineRule="auto"/>
        <w:ind w:firstLine="426"/>
        <w:jc w:val="both"/>
        <w:rPr>
          <w:rFonts w:ascii="Times New Roman" w:hAnsi="Times New Roman"/>
          <w:sz w:val="24"/>
          <w:szCs w:val="24"/>
        </w:rPr>
        <w:sectPr w:rsidR="00087912" w:rsidRPr="00087912">
          <w:pgSz w:w="11910" w:h="16840"/>
          <w:pgMar w:top="620" w:right="698" w:bottom="1140" w:left="1560" w:header="123" w:footer="955" w:gutter="0"/>
          <w:cols w:space="720"/>
        </w:sectPr>
      </w:pPr>
    </w:p>
    <w:p w:rsidR="00C13193" w:rsidRPr="002329F7" w:rsidRDefault="00C13193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</w:p>
    <w:p w:rsidR="008A77B1" w:rsidRPr="00282084" w:rsidRDefault="008A77B1" w:rsidP="00944388">
      <w:pPr>
        <w:pStyle w:val="1"/>
        <w:spacing w:before="0" w:line="360" w:lineRule="auto"/>
      </w:pPr>
      <w:bookmarkStart w:id="62" w:name="_Toc10177533"/>
      <w:r w:rsidRPr="00282084">
        <w:t>Раздел  Решения о распределении тепловой нагрузки между источниками тепловой энергии</w:t>
      </w:r>
      <w:bookmarkEnd w:id="62"/>
    </w:p>
    <w:p w:rsidR="00825AAE" w:rsidRPr="00282084" w:rsidRDefault="00825AAE" w:rsidP="00944388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  <w:r w:rsidRPr="00282084">
        <w:rPr>
          <w:rFonts w:ascii="Times New Roman" w:hAnsi="Times New Roman"/>
          <w:sz w:val="24"/>
          <w:szCs w:val="24"/>
        </w:rPr>
        <w:t xml:space="preserve">Распределение присоединенных нагрузок  </w:t>
      </w:r>
      <w:r w:rsidR="00011FA1" w:rsidRPr="00282084">
        <w:rPr>
          <w:rFonts w:ascii="Times New Roman" w:hAnsi="Times New Roman"/>
          <w:sz w:val="24"/>
          <w:szCs w:val="24"/>
        </w:rPr>
        <w:t>к</w:t>
      </w:r>
      <w:r w:rsidRPr="00282084">
        <w:rPr>
          <w:rFonts w:ascii="Times New Roman" w:hAnsi="Times New Roman"/>
          <w:sz w:val="24"/>
          <w:szCs w:val="24"/>
        </w:rPr>
        <w:t xml:space="preserve"> окончани</w:t>
      </w:r>
      <w:r w:rsidR="00011FA1" w:rsidRPr="00282084">
        <w:rPr>
          <w:rFonts w:ascii="Times New Roman" w:hAnsi="Times New Roman"/>
          <w:sz w:val="24"/>
          <w:szCs w:val="24"/>
        </w:rPr>
        <w:t>ю</w:t>
      </w:r>
      <w:r w:rsidRPr="00282084">
        <w:rPr>
          <w:rFonts w:ascii="Times New Roman" w:hAnsi="Times New Roman"/>
          <w:sz w:val="24"/>
          <w:szCs w:val="24"/>
        </w:rPr>
        <w:t xml:space="preserve"> планируемого периода представлено на диаграмме </w:t>
      </w:r>
      <w:r w:rsidR="005B6B5F" w:rsidRPr="00282084">
        <w:rPr>
          <w:rFonts w:ascii="Times New Roman" w:hAnsi="Times New Roman"/>
          <w:sz w:val="24"/>
          <w:szCs w:val="24"/>
        </w:rPr>
        <w:t>10</w:t>
      </w:r>
      <w:r w:rsidRPr="00282084">
        <w:rPr>
          <w:rFonts w:ascii="Times New Roman" w:hAnsi="Times New Roman"/>
          <w:sz w:val="24"/>
          <w:szCs w:val="24"/>
        </w:rPr>
        <w:t>.</w:t>
      </w:r>
      <w:r w:rsidR="00A217AA" w:rsidRPr="00282084">
        <w:rPr>
          <w:rFonts w:ascii="Times New Roman" w:hAnsi="Times New Roman"/>
          <w:sz w:val="24"/>
          <w:szCs w:val="24"/>
        </w:rPr>
        <w:t>1</w:t>
      </w:r>
      <w:r w:rsidRPr="00282084">
        <w:rPr>
          <w:rFonts w:ascii="Times New Roman" w:hAnsi="Times New Roman"/>
          <w:sz w:val="24"/>
          <w:szCs w:val="24"/>
        </w:rPr>
        <w:t>.</w:t>
      </w:r>
    </w:p>
    <w:p w:rsidR="0089543F" w:rsidRPr="00282084" w:rsidRDefault="0089543F" w:rsidP="00944388">
      <w:pPr>
        <w:pStyle w:val="af1"/>
        <w:keepNext/>
        <w:spacing w:after="0" w:line="360" w:lineRule="auto"/>
        <w:jc w:val="right"/>
        <w:rPr>
          <w:color w:val="auto"/>
          <w:sz w:val="24"/>
        </w:rPr>
      </w:pPr>
      <w:r w:rsidRPr="00282084">
        <w:rPr>
          <w:color w:val="auto"/>
          <w:sz w:val="24"/>
        </w:rPr>
        <w:t xml:space="preserve">Диаграмма </w:t>
      </w:r>
      <w:r w:rsidR="005B6B5F" w:rsidRPr="00282084">
        <w:rPr>
          <w:color w:val="auto"/>
          <w:sz w:val="24"/>
        </w:rPr>
        <w:t>10</w:t>
      </w:r>
      <w:r w:rsidR="001925D5" w:rsidRPr="00282084">
        <w:rPr>
          <w:color w:val="auto"/>
          <w:sz w:val="24"/>
        </w:rPr>
        <w:t>.</w:t>
      </w:r>
      <w:r w:rsidR="00892A78" w:rsidRPr="00282084">
        <w:rPr>
          <w:color w:val="auto"/>
          <w:sz w:val="24"/>
        </w:rPr>
        <w:fldChar w:fldCharType="begin"/>
      </w:r>
      <w:r w:rsidR="001925D5" w:rsidRPr="00282084">
        <w:rPr>
          <w:color w:val="auto"/>
          <w:sz w:val="24"/>
        </w:rPr>
        <w:instrText xml:space="preserve"> SEQ Диаграмма \* ARABIC \s 1 </w:instrText>
      </w:r>
      <w:r w:rsidR="00892A78" w:rsidRPr="00282084">
        <w:rPr>
          <w:color w:val="auto"/>
          <w:sz w:val="24"/>
        </w:rPr>
        <w:fldChar w:fldCharType="separate"/>
      </w:r>
      <w:r w:rsidR="00B06760" w:rsidRPr="00282084">
        <w:rPr>
          <w:noProof/>
          <w:color w:val="auto"/>
          <w:sz w:val="24"/>
        </w:rPr>
        <w:t>1</w:t>
      </w:r>
      <w:r w:rsidR="00892A78" w:rsidRPr="00282084">
        <w:rPr>
          <w:color w:val="auto"/>
          <w:sz w:val="24"/>
        </w:rPr>
        <w:fldChar w:fldCharType="end"/>
      </w:r>
    </w:p>
    <w:p w:rsidR="00825AAE" w:rsidRPr="002329F7" w:rsidRDefault="00660038" w:rsidP="00825AAE">
      <w:pPr>
        <w:jc w:val="center"/>
        <w:rPr>
          <w:highlight w:val="yellow"/>
        </w:rPr>
      </w:pPr>
      <w:r w:rsidRPr="00282084">
        <w:rPr>
          <w:noProof/>
          <w:lang w:eastAsia="ru-RU"/>
        </w:rPr>
        <w:drawing>
          <wp:inline distT="0" distB="0" distL="0" distR="0">
            <wp:extent cx="9226933" cy="5210355"/>
            <wp:effectExtent l="19050" t="0" r="12317" b="9345"/>
            <wp:docPr id="17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:rsidR="00282084" w:rsidRDefault="00282084" w:rsidP="00944388">
      <w:pPr>
        <w:pStyle w:val="13"/>
        <w:spacing w:line="360" w:lineRule="auto"/>
        <w:sectPr w:rsidR="00282084" w:rsidSect="00282084">
          <w:pgSz w:w="16838" w:h="11906" w:orient="landscape"/>
          <w:pgMar w:top="567" w:right="851" w:bottom="1134" w:left="737" w:header="567" w:footer="567" w:gutter="0"/>
          <w:cols w:space="720"/>
          <w:titlePg/>
          <w:docGrid w:linePitch="360"/>
        </w:sectPr>
      </w:pPr>
      <w:bookmarkStart w:id="63" w:name="_Toc10177534"/>
    </w:p>
    <w:p w:rsidR="008A77B1" w:rsidRPr="00B7147D" w:rsidRDefault="008A77B1" w:rsidP="00944388">
      <w:pPr>
        <w:pStyle w:val="13"/>
        <w:spacing w:line="360" w:lineRule="auto"/>
      </w:pPr>
      <w:r w:rsidRPr="00B7147D">
        <w:lastRenderedPageBreak/>
        <w:t>Раздел Решения по бесхозяйным тепловым сетям</w:t>
      </w:r>
      <w:bookmarkEnd w:id="63"/>
    </w:p>
    <w:p w:rsidR="00B7147D" w:rsidRPr="00B7147D" w:rsidRDefault="00B7147D" w:rsidP="00B7147D">
      <w:pPr>
        <w:pStyle w:val="aff6"/>
        <w:spacing w:line="360" w:lineRule="auto"/>
        <w:ind w:left="141" w:right="150" w:firstLine="709"/>
      </w:pPr>
      <w:r w:rsidRPr="00B7147D">
        <w:t>В настоящее время на территории Родниковского городского поселения бесхозяй-</w:t>
      </w:r>
      <w:r w:rsidRPr="00B7147D">
        <w:rPr>
          <w:spacing w:val="1"/>
        </w:rPr>
        <w:t xml:space="preserve"> </w:t>
      </w:r>
      <w:r w:rsidRPr="00B7147D">
        <w:t>ных</w:t>
      </w:r>
      <w:r w:rsidRPr="00B7147D">
        <w:rPr>
          <w:spacing w:val="-1"/>
        </w:rPr>
        <w:t xml:space="preserve"> </w:t>
      </w:r>
      <w:r w:rsidRPr="00B7147D">
        <w:t>тепловых сетей</w:t>
      </w:r>
      <w:r w:rsidRPr="00B7147D">
        <w:rPr>
          <w:spacing w:val="-1"/>
        </w:rPr>
        <w:t xml:space="preserve"> </w:t>
      </w:r>
      <w:r w:rsidRPr="00B7147D">
        <w:t>не выявлено.</w:t>
      </w:r>
    </w:p>
    <w:p w:rsidR="00195D5B" w:rsidRPr="00B7147D" w:rsidRDefault="00B7147D" w:rsidP="00B7147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B7147D">
        <w:rPr>
          <w:rFonts w:ascii="Times New Roman" w:hAnsi="Times New Roman"/>
          <w:sz w:val="24"/>
          <w:szCs w:val="24"/>
        </w:rPr>
        <w:t>В случае выявления при дальнейшей эксплуатации бесхозяйных тепловых сетей со-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гласно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п.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6,</w:t>
      </w:r>
      <w:r w:rsidRPr="00B7147D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ст.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15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Федерального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закона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«О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теплоснабжении»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от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27.07.2010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г.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№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190-ФЗ: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«В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случае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выявления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бесхозяйных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тепловых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сетей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(тепловых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сетей,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не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имеющих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эксплуатиру-</w:t>
      </w:r>
      <w:r w:rsidRPr="00B7147D">
        <w:rPr>
          <w:rFonts w:ascii="Times New Roman" w:hAnsi="Times New Roman"/>
          <w:spacing w:val="-58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ющей организации) орган местного самоуправления поселения или городского округа до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признания права собственности на указанные бесхозяйные тепловые сети в течение трид-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цати дней с даты их выявления обязан определить теплосетевую организацию, тепловые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сети которой непосредственно соединены с указанными бесхозяйными тепловыми сетями,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или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единую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теплоснабжающую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организацию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системе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теплоснабжения,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которую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входят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pacing w:val="-1"/>
          <w:sz w:val="24"/>
          <w:szCs w:val="24"/>
        </w:rPr>
        <w:t>указанные</w:t>
      </w:r>
      <w:r w:rsidRPr="00B7147D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B7147D">
        <w:rPr>
          <w:rFonts w:ascii="Times New Roman" w:hAnsi="Times New Roman"/>
          <w:spacing w:val="-1"/>
          <w:sz w:val="24"/>
          <w:szCs w:val="24"/>
        </w:rPr>
        <w:t>бесхозяйные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тепловые</w:t>
      </w:r>
      <w:r w:rsidRPr="00B7147D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сети</w:t>
      </w:r>
      <w:r w:rsidRPr="00B7147D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которая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осуществляет</w:t>
      </w:r>
      <w:r w:rsidRPr="00B7147D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содержание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обслуживание</w:t>
      </w:r>
      <w:r w:rsidRPr="00B7147D">
        <w:rPr>
          <w:rFonts w:ascii="Times New Roman" w:hAnsi="Times New Roman"/>
          <w:spacing w:val="-58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указанных</w:t>
      </w:r>
      <w:r w:rsidRPr="00B7147D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бесхозяйных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тепловых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сетей.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Орган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регулирования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обязан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включить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затраты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на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содержание и обслуживание бесхозяйных тепловых сетей в тарифы соответствующей ор-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ганизации</w:t>
      </w:r>
      <w:r w:rsidRPr="00B7147D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на следующий период</w:t>
      </w:r>
      <w:r w:rsidRPr="00B7147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регулирования».</w:t>
      </w:r>
    </w:p>
    <w:p w:rsidR="00087912" w:rsidRDefault="00087912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87912" w:rsidRDefault="00087912" w:rsidP="00087912">
      <w:pPr>
        <w:pStyle w:val="13"/>
        <w:spacing w:line="360" w:lineRule="auto"/>
      </w:pPr>
      <w:r w:rsidRPr="00B7147D">
        <w:lastRenderedPageBreak/>
        <w:t>Раздел</w:t>
      </w:r>
      <w:r>
        <w:t xml:space="preserve"> «</w:t>
      </w:r>
      <w:r w:rsidRPr="00087912">
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</w:r>
      <w:r>
        <w:t>»</w:t>
      </w:r>
    </w:p>
    <w:p w:rsidR="00087912" w:rsidRDefault="00087912" w:rsidP="00087912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087912">
        <w:rPr>
          <w:color w:val="000000" w:themeColor="text1"/>
        </w:rPr>
        <w:t>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</w:p>
    <w:p w:rsidR="00087912" w:rsidRDefault="0039568D" w:rsidP="0039568D">
      <w:pPr>
        <w:spacing w:line="360" w:lineRule="auto"/>
        <w:ind w:firstLine="426"/>
        <w:rPr>
          <w:rFonts w:ascii="Times New Roman" w:hAnsi="Times New Roman"/>
          <w:sz w:val="24"/>
          <w:szCs w:val="24"/>
        </w:rPr>
      </w:pPr>
      <w:r w:rsidRPr="0039568D">
        <w:rPr>
          <w:rFonts w:ascii="Times New Roman" w:hAnsi="Times New Roman"/>
          <w:sz w:val="24"/>
          <w:szCs w:val="24"/>
        </w:rPr>
        <w:t>Ивановская область входит в Программу газификации 2021–2025. Программой запланировано техническое перевооружение ГРС г. Родники</w:t>
      </w:r>
      <w:r w:rsidR="00042BDF">
        <w:rPr>
          <w:rFonts w:ascii="Times New Roman" w:hAnsi="Times New Roman"/>
          <w:sz w:val="24"/>
          <w:szCs w:val="24"/>
        </w:rPr>
        <w:t>.</w:t>
      </w: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проблем организации газоснабжения источников тепловой энергии</w:t>
      </w:r>
    </w:p>
    <w:p w:rsidR="0002457D" w:rsidRDefault="00042BDF" w:rsidP="0039568D">
      <w:pPr>
        <w:spacing w:line="36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Проблемы при организации газоснабжения источников тепловой энергии отсутствуют.</w:t>
      </w:r>
    </w:p>
    <w:p w:rsidR="0002457D" w:rsidRDefault="0002457D" w:rsidP="0002457D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П</w:t>
      </w:r>
      <w:r w:rsidRPr="0039568D">
        <w:rPr>
          <w:color w:val="000000" w:themeColor="text1"/>
        </w:rPr>
        <w:t>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2457D" w:rsidRDefault="00087912" w:rsidP="0002457D">
      <w:pPr>
        <w:spacing w:line="36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 xml:space="preserve">Предложений по корректировке, утвержденной (разработке) региональной (межрегиональной) программы газификации жилищно-коммунального хозяйства не предлагается. </w:t>
      </w:r>
    </w:p>
    <w:p w:rsidR="00F80EE2" w:rsidRDefault="00F80EE2" w:rsidP="00F80EE2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</w:p>
    <w:p w:rsidR="00F80EE2" w:rsidRDefault="00F80EE2" w:rsidP="00F80EE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F80EE2" w:rsidRDefault="00F80EE2" w:rsidP="00F80EE2">
      <w:pPr>
        <w:spacing w:line="36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>Предложени</w:t>
      </w:r>
      <w:r>
        <w:rPr>
          <w:rFonts w:ascii="Times New Roman" w:hAnsi="Times New Roman"/>
          <w:sz w:val="24"/>
          <w:szCs w:val="24"/>
        </w:rPr>
        <w:t>я</w:t>
      </w:r>
      <w:r w:rsidRPr="0002457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отсутствуют</w:t>
      </w:r>
      <w:r w:rsidRPr="0002457D">
        <w:rPr>
          <w:rFonts w:ascii="Times New Roman" w:hAnsi="Times New Roman"/>
          <w:sz w:val="24"/>
          <w:szCs w:val="24"/>
        </w:rPr>
        <w:t xml:space="preserve">. </w:t>
      </w:r>
    </w:p>
    <w:p w:rsidR="00F80EE2" w:rsidRDefault="00F80EE2" w:rsidP="0002457D">
      <w:pPr>
        <w:spacing w:line="360" w:lineRule="auto"/>
        <w:ind w:firstLine="425"/>
        <w:jc w:val="both"/>
        <w:rPr>
          <w:rFonts w:ascii="Times New Roman" w:hAnsi="Times New Roman"/>
          <w:sz w:val="24"/>
          <w:szCs w:val="24"/>
        </w:rPr>
      </w:pP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П</w:t>
      </w:r>
      <w:r w:rsidRPr="0039568D">
        <w:rPr>
          <w:color w:val="000000" w:themeColor="text1"/>
        </w:rPr>
        <w:t>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Pr="0002457D" w:rsidRDefault="00087912" w:rsidP="0002457D">
      <w:pPr>
        <w:spacing w:line="360" w:lineRule="auto"/>
        <w:ind w:firstLine="425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>Предложени</w:t>
      </w:r>
      <w:r w:rsidR="00F80EE2">
        <w:rPr>
          <w:rFonts w:ascii="Times New Roman" w:hAnsi="Times New Roman"/>
          <w:sz w:val="24"/>
          <w:szCs w:val="24"/>
        </w:rPr>
        <w:t>я</w:t>
      </w:r>
      <w:r w:rsidRPr="0002457D">
        <w:rPr>
          <w:rFonts w:ascii="Times New Roman" w:hAnsi="Times New Roman"/>
          <w:sz w:val="24"/>
          <w:szCs w:val="24"/>
        </w:rPr>
        <w:t xml:space="preserve"> по строительству генерирующих объектов, функционирующих в режиме комбинированной выработки электрической и тепловой энергии в настоящей Схеме, не предусматрива</w:t>
      </w:r>
      <w:r w:rsidR="00F80EE2">
        <w:rPr>
          <w:rFonts w:ascii="Times New Roman" w:hAnsi="Times New Roman"/>
          <w:sz w:val="24"/>
          <w:szCs w:val="24"/>
        </w:rPr>
        <w:t>ю</w:t>
      </w:r>
      <w:r w:rsidRPr="0002457D">
        <w:rPr>
          <w:rFonts w:ascii="Times New Roman" w:hAnsi="Times New Roman"/>
          <w:sz w:val="24"/>
          <w:szCs w:val="24"/>
        </w:rPr>
        <w:t xml:space="preserve">тся. 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о развитии соответствующей системы водоснабжения в части, относящейся к системам теплоснабжения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Pr="00C554F2" w:rsidRDefault="00087912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C554F2">
        <w:rPr>
          <w:rFonts w:ascii="Times New Roman" w:hAnsi="Times New Roman"/>
          <w:sz w:val="24"/>
          <w:szCs w:val="24"/>
        </w:rPr>
        <w:t xml:space="preserve">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водоотведения) о развитии соответствующей системы водоснабжения в части, относящейся к системам теплоснабжения не предложено. </w:t>
      </w:r>
    </w:p>
    <w:p w:rsidR="00C554F2" w:rsidRDefault="00C554F2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П</w:t>
      </w:r>
      <w:r w:rsidRPr="0039568D">
        <w:rPr>
          <w:color w:val="000000" w:themeColor="text1"/>
        </w:rPr>
        <w:t>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</w:t>
      </w:r>
      <w:r>
        <w:rPr>
          <w:color w:val="000000" w:themeColor="text1"/>
        </w:rPr>
        <w:t xml:space="preserve">, </w:t>
      </w:r>
      <w:r w:rsidRPr="0039568D">
        <w:rPr>
          <w:color w:val="000000" w:themeColor="text1"/>
        </w:rPr>
        <w:t>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</w:p>
    <w:p w:rsidR="00042BDF" w:rsidRPr="00C554F2" w:rsidRDefault="00042BDF" w:rsidP="00C554F2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C554F2" w:rsidRPr="00C554F2" w:rsidRDefault="00C554F2" w:rsidP="00C554F2">
      <w:pPr>
        <w:spacing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C554F2">
        <w:rPr>
          <w:rFonts w:ascii="Times New Roman" w:hAnsi="Times New Roman"/>
          <w:sz w:val="24"/>
          <w:szCs w:val="24"/>
        </w:rPr>
        <w:t>Предложения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разрабатывались.</w:t>
      </w:r>
    </w:p>
    <w:p w:rsidR="00C554F2" w:rsidRDefault="00C554F2" w:rsidP="00C554F2">
      <w:pPr>
        <w:pStyle w:val="13"/>
        <w:spacing w:line="360" w:lineRule="auto"/>
      </w:pPr>
      <w:r w:rsidRPr="00B7147D">
        <w:lastRenderedPageBreak/>
        <w:t>Раздел</w:t>
      </w:r>
      <w:r>
        <w:t xml:space="preserve"> «</w:t>
      </w:r>
      <w:r w:rsidRPr="00C554F2">
        <w:t>Индикаторы развития систем теплоснабжения поселения, городского округа, города федерального значения</w:t>
      </w:r>
      <w:r>
        <w:t>»</w:t>
      </w:r>
    </w:p>
    <w:p w:rsidR="00C554F2" w:rsidRPr="00C554F2" w:rsidRDefault="00C554F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</w:rPr>
      </w:pPr>
      <w:r w:rsidRPr="0002457D">
        <w:rPr>
          <w:rFonts w:ascii="Times New Roman" w:hAnsi="Times New Roman"/>
          <w:b/>
          <w:sz w:val="26"/>
          <w:szCs w:val="26"/>
        </w:rPr>
        <w:t>14.1.Количество прекращений подачи тепловой энергии, теплоносителя в результате технологических нарушений на тепловых сетях</w:t>
      </w:r>
    </w:p>
    <w:p w:rsidR="00087912" w:rsidRPr="0002457D" w:rsidRDefault="00C554F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 xml:space="preserve">Наиболее частой причиной повреждений теплопроводов является наружная коррозия. Количество повреждений, связанных с разрывом продольных и поперечных сварных швов труб, значительно меньше, чем коррозионных. Прекращения подачи тепловой энергии, теплоносителя на тепловых сетях в 2021 году отсутствовали. Предлагаемые в схеме мероприятия - строительства новых участков тепловых сетей с использованием современных материалов и технологий взамен выработавших эксплуатационный ресурс, а также переключение присоединенных нагрузок между котельными повышают надежность и эффективность работы системы транспорта и распределения тепловой энергии. С учетом проводимых РСО плановых ремонтов сетей предполагается, что в перспективе количество прекращений подачи тепловой энергии, теплоносителя в результате технологических нарушений на тепловых сетях не </w:t>
      </w:r>
      <w:r w:rsidR="0002457D" w:rsidRPr="0002457D">
        <w:rPr>
          <w:rFonts w:ascii="Times New Roman" w:hAnsi="Times New Roman"/>
          <w:sz w:val="24"/>
          <w:szCs w:val="24"/>
        </w:rPr>
        <w:t>превысит показатели 202</w:t>
      </w:r>
      <w:r w:rsidR="00D210BB">
        <w:rPr>
          <w:rFonts w:ascii="Times New Roman" w:hAnsi="Times New Roman"/>
          <w:sz w:val="24"/>
          <w:szCs w:val="24"/>
        </w:rPr>
        <w:t>1</w:t>
      </w:r>
      <w:r w:rsidR="0002457D" w:rsidRPr="0002457D">
        <w:rPr>
          <w:rFonts w:ascii="Times New Roman" w:hAnsi="Times New Roman"/>
          <w:sz w:val="24"/>
          <w:szCs w:val="24"/>
        </w:rPr>
        <w:t xml:space="preserve"> года. </w:t>
      </w:r>
    </w:p>
    <w:p w:rsidR="00D210BB" w:rsidRDefault="00D210BB" w:rsidP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</w:p>
    <w:p w:rsidR="00D210BB" w:rsidRPr="00C554F2" w:rsidRDefault="00D210BB" w:rsidP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</w:rPr>
      </w:pPr>
      <w:r w:rsidRPr="0002457D">
        <w:rPr>
          <w:rFonts w:ascii="Times New Roman" w:hAnsi="Times New Roman"/>
          <w:b/>
          <w:sz w:val="26"/>
          <w:szCs w:val="26"/>
        </w:rPr>
        <w:t>14.</w:t>
      </w:r>
      <w:r>
        <w:rPr>
          <w:rFonts w:ascii="Times New Roman" w:hAnsi="Times New Roman"/>
          <w:b/>
          <w:sz w:val="26"/>
          <w:szCs w:val="26"/>
        </w:rPr>
        <w:t>2</w:t>
      </w:r>
      <w:r w:rsidRPr="0002457D">
        <w:rPr>
          <w:rFonts w:ascii="Times New Roman" w:hAnsi="Times New Roman"/>
          <w:b/>
          <w:sz w:val="26"/>
          <w:szCs w:val="26"/>
        </w:rPr>
        <w:t>.</w:t>
      </w:r>
      <w:r w:rsidRPr="00D210BB">
        <w:t xml:space="preserve"> </w:t>
      </w:r>
      <w:r>
        <w:rPr>
          <w:rFonts w:ascii="Times New Roman" w:hAnsi="Times New Roman"/>
          <w:b/>
          <w:sz w:val="26"/>
          <w:szCs w:val="26"/>
        </w:rPr>
        <w:t>К</w:t>
      </w:r>
      <w:r w:rsidRPr="00D210BB">
        <w:rPr>
          <w:rFonts w:ascii="Times New Roman" w:hAnsi="Times New Roman"/>
          <w:b/>
          <w:sz w:val="26"/>
          <w:szCs w:val="26"/>
        </w:rPr>
        <w:t>оличество прекращений подачи тепловой энергии, теплоносителя в результате технологических нарушений на источниках тепловой энергии</w:t>
      </w:r>
    </w:p>
    <w:p w:rsidR="0002457D" w:rsidRDefault="0002457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D210BB">
        <w:rPr>
          <w:rFonts w:ascii="Times New Roman" w:hAnsi="Times New Roman"/>
          <w:sz w:val="24"/>
          <w:szCs w:val="24"/>
        </w:rPr>
        <w:t>Предлагаемые в схеме мероприятия - строительств</w:t>
      </w:r>
      <w:r w:rsidR="00D210BB" w:rsidRPr="00D210BB">
        <w:rPr>
          <w:rFonts w:ascii="Times New Roman" w:hAnsi="Times New Roman"/>
          <w:sz w:val="24"/>
          <w:szCs w:val="24"/>
        </w:rPr>
        <w:t>о</w:t>
      </w:r>
      <w:r w:rsidRPr="00D210BB">
        <w:rPr>
          <w:rFonts w:ascii="Times New Roman" w:hAnsi="Times New Roman"/>
          <w:sz w:val="24"/>
          <w:szCs w:val="24"/>
        </w:rPr>
        <w:t xml:space="preserve"> новых котельных взамен, повышают надежность работы источников теплоснабжения. </w:t>
      </w:r>
      <w:r w:rsidR="00D210BB" w:rsidRPr="00D210BB">
        <w:rPr>
          <w:rFonts w:ascii="Times New Roman" w:hAnsi="Times New Roman"/>
          <w:sz w:val="24"/>
          <w:szCs w:val="24"/>
        </w:rPr>
        <w:t>П</w:t>
      </w:r>
      <w:r w:rsidRPr="00D210BB">
        <w:rPr>
          <w:rFonts w:ascii="Times New Roman" w:hAnsi="Times New Roman"/>
          <w:sz w:val="24"/>
          <w:szCs w:val="24"/>
        </w:rPr>
        <w:t>рекращени</w:t>
      </w:r>
      <w:r w:rsidR="00D210BB" w:rsidRPr="00D210BB">
        <w:rPr>
          <w:rFonts w:ascii="Times New Roman" w:hAnsi="Times New Roman"/>
          <w:sz w:val="24"/>
          <w:szCs w:val="24"/>
        </w:rPr>
        <w:t>я</w:t>
      </w:r>
      <w:r w:rsidRPr="00D210BB">
        <w:rPr>
          <w:rFonts w:ascii="Times New Roman" w:hAnsi="Times New Roman"/>
          <w:sz w:val="24"/>
          <w:szCs w:val="24"/>
        </w:rPr>
        <w:t xml:space="preserve"> подачи тепловой энергии, теплоносителя в результате технологических нарушений </w:t>
      </w:r>
      <w:r w:rsidR="00D210BB" w:rsidRPr="00D210BB">
        <w:rPr>
          <w:rFonts w:ascii="Times New Roman" w:hAnsi="Times New Roman"/>
          <w:sz w:val="24"/>
          <w:szCs w:val="24"/>
        </w:rPr>
        <w:t>на источниках тепловой энергии в 2021 году не зафиксировано.</w:t>
      </w:r>
    </w:p>
    <w:p w:rsidR="00D210BB" w:rsidRDefault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</w:p>
    <w:p w:rsidR="00D210BB" w:rsidRPr="00D210BB" w:rsidRDefault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  <w:r w:rsidRPr="00D210BB">
        <w:rPr>
          <w:rFonts w:ascii="Times New Roman" w:hAnsi="Times New Roman"/>
          <w:b/>
          <w:sz w:val="26"/>
          <w:szCs w:val="26"/>
        </w:rPr>
        <w:t xml:space="preserve">14.3. </w:t>
      </w:r>
      <w:r>
        <w:rPr>
          <w:rFonts w:ascii="Times New Roman" w:hAnsi="Times New Roman"/>
          <w:b/>
          <w:sz w:val="26"/>
          <w:szCs w:val="26"/>
        </w:rPr>
        <w:t>У</w:t>
      </w:r>
      <w:r w:rsidRPr="00D210BB">
        <w:rPr>
          <w:rFonts w:ascii="Times New Roman" w:hAnsi="Times New Roman"/>
          <w:b/>
          <w:sz w:val="26"/>
          <w:szCs w:val="26"/>
        </w:rPr>
        <w:t>дельный расход условного топлива на единицу тепловой энергии, отпускаемой с коллекторов источников тепловой энергии (отдельно для тепловых эле</w:t>
      </w:r>
      <w:r>
        <w:rPr>
          <w:rFonts w:ascii="Times New Roman" w:hAnsi="Times New Roman"/>
          <w:b/>
          <w:sz w:val="26"/>
          <w:szCs w:val="26"/>
        </w:rPr>
        <w:t>ктрических станций и котельных)</w:t>
      </w:r>
    </w:p>
    <w:p w:rsidR="00D210BB" w:rsidRDefault="00D210BB" w:rsidP="00D210BB">
      <w:pPr>
        <w:pStyle w:val="aff6"/>
        <w:spacing w:line="360" w:lineRule="auto"/>
        <w:ind w:left="141" w:right="149" w:firstLine="709"/>
      </w:pPr>
      <w:r>
        <w:t>В</w:t>
      </w:r>
      <w:r>
        <w:rPr>
          <w:spacing w:val="-12"/>
        </w:rPr>
        <w:t xml:space="preserve"> </w:t>
      </w:r>
      <w:r>
        <w:t>таблице</w:t>
      </w:r>
      <w:r>
        <w:rPr>
          <w:spacing w:val="-12"/>
        </w:rPr>
        <w:t xml:space="preserve"> </w:t>
      </w:r>
      <w:hyperlink w:anchor="_bookmark96" w:history="1">
        <w:r>
          <w:t>14.1</w:t>
        </w:r>
        <w:r>
          <w:rPr>
            <w:spacing w:val="-11"/>
          </w:rPr>
          <w:t xml:space="preserve"> </w:t>
        </w:r>
      </w:hyperlink>
      <w:r>
        <w:t>представлена</w:t>
      </w:r>
      <w:r>
        <w:rPr>
          <w:spacing w:val="-12"/>
        </w:rPr>
        <w:t xml:space="preserve"> </w:t>
      </w:r>
      <w:r>
        <w:t>сводная</w:t>
      </w:r>
      <w:r>
        <w:rPr>
          <w:spacing w:val="-12"/>
        </w:rPr>
        <w:t xml:space="preserve"> </w:t>
      </w:r>
      <w:r>
        <w:t>информация</w:t>
      </w:r>
      <w:r>
        <w:rPr>
          <w:spacing w:val="-11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существующему</w:t>
      </w:r>
      <w:r>
        <w:rPr>
          <w:spacing w:val="-12"/>
        </w:rPr>
        <w:t xml:space="preserve"> </w:t>
      </w:r>
      <w:r>
        <w:t>виду</w:t>
      </w:r>
      <w:r>
        <w:rPr>
          <w:spacing w:val="-8"/>
        </w:rPr>
        <w:t xml:space="preserve"> </w:t>
      </w:r>
      <w:r>
        <w:t>использу-</w:t>
      </w:r>
      <w:r>
        <w:rPr>
          <w:spacing w:val="-58"/>
        </w:rPr>
        <w:t xml:space="preserve"> </w:t>
      </w:r>
      <w:r>
        <w:t>емого, резервного и аварийного топлива, а также удельный расход основного топлива на</w:t>
      </w:r>
      <w:r>
        <w:rPr>
          <w:spacing w:val="1"/>
        </w:rPr>
        <w:t xml:space="preserve"> </w:t>
      </w:r>
      <w:r>
        <w:t>выработку тепловой нагрузки.</w:t>
      </w:r>
    </w:p>
    <w:p w:rsidR="00D210BB" w:rsidRPr="00D210BB" w:rsidRDefault="00D210BB" w:rsidP="00D210BB">
      <w:pPr>
        <w:spacing w:after="3" w:line="360" w:lineRule="auto"/>
        <w:ind w:left="142" w:right="369"/>
        <w:rPr>
          <w:rFonts w:ascii="Times New Roman" w:hAnsi="Times New Roman"/>
          <w:sz w:val="24"/>
          <w:szCs w:val="24"/>
        </w:rPr>
      </w:pPr>
      <w:bookmarkStart w:id="64" w:name="_bookmark96"/>
      <w:bookmarkEnd w:id="64"/>
      <w:r w:rsidRPr="00D210BB">
        <w:rPr>
          <w:rFonts w:ascii="Times New Roman" w:hAnsi="Times New Roman"/>
          <w:sz w:val="24"/>
          <w:szCs w:val="24"/>
        </w:rPr>
        <w:t>Таблица 14.1.  Сводная информация по используемому топливу на теплогенерирующих источниках Родни-</w:t>
      </w:r>
      <w:r w:rsidRPr="00D210BB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D210BB">
        <w:rPr>
          <w:rFonts w:ascii="Times New Roman" w:hAnsi="Times New Roman"/>
          <w:sz w:val="24"/>
          <w:szCs w:val="24"/>
        </w:rPr>
        <w:t>ковского городского</w:t>
      </w:r>
      <w:r w:rsidRPr="00D210B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D210BB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07"/>
        <w:gridCol w:w="2670"/>
        <w:gridCol w:w="1214"/>
        <w:gridCol w:w="2487"/>
        <w:gridCol w:w="1268"/>
        <w:gridCol w:w="1297"/>
      </w:tblGrid>
      <w:tr w:rsidR="00D210BB" w:rsidTr="003959ED">
        <w:trPr>
          <w:trHeight w:val="919"/>
        </w:trPr>
        <w:tc>
          <w:tcPr>
            <w:tcW w:w="407" w:type="dxa"/>
            <w:vMerge w:val="restart"/>
          </w:tcPr>
          <w:p w:rsidR="00D210BB" w:rsidRPr="00D210BB" w:rsidRDefault="00D210BB" w:rsidP="003959ED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D210BB" w:rsidRPr="00D210BB" w:rsidRDefault="00D210BB" w:rsidP="003959ED">
            <w:pPr>
              <w:pStyle w:val="TableParagraph"/>
              <w:spacing w:before="0"/>
              <w:jc w:val="left"/>
              <w:rPr>
                <w:sz w:val="28"/>
                <w:lang w:val="ru-RU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108"/>
              <w:jc w:val="left"/>
              <w:rPr>
                <w:sz w:val="20"/>
              </w:rPr>
            </w:pPr>
            <w:r>
              <w:rPr>
                <w:sz w:val="20"/>
              </w:rPr>
              <w:t>№</w:t>
            </w:r>
          </w:p>
        </w:tc>
        <w:tc>
          <w:tcPr>
            <w:tcW w:w="2670" w:type="dxa"/>
            <w:vMerge w:val="restart"/>
          </w:tcPr>
          <w:p w:rsidR="00D210BB" w:rsidRDefault="00D210BB" w:rsidP="003959ED">
            <w:pPr>
              <w:pStyle w:val="TableParagraph"/>
              <w:spacing w:before="0"/>
              <w:jc w:val="left"/>
            </w:pPr>
          </w:p>
          <w:p w:rsidR="00D210BB" w:rsidRDefault="00D210BB" w:rsidP="003959ED">
            <w:pPr>
              <w:pStyle w:val="TableParagraph"/>
              <w:spacing w:before="0"/>
              <w:jc w:val="left"/>
              <w:rPr>
                <w:sz w:val="28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136"/>
              <w:jc w:val="left"/>
              <w:rPr>
                <w:sz w:val="20"/>
              </w:rPr>
            </w:pPr>
            <w:r>
              <w:rPr>
                <w:sz w:val="20"/>
              </w:rPr>
              <w:t>Источник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214" w:type="dxa"/>
            <w:vMerge w:val="restart"/>
          </w:tcPr>
          <w:p w:rsidR="00D210BB" w:rsidRPr="00D210BB" w:rsidRDefault="00D210BB" w:rsidP="003959ED">
            <w:pPr>
              <w:pStyle w:val="TableParagraph"/>
              <w:spacing w:before="11"/>
              <w:jc w:val="left"/>
              <w:rPr>
                <w:sz w:val="19"/>
                <w:lang w:val="ru-RU"/>
              </w:rPr>
            </w:pPr>
          </w:p>
          <w:p w:rsidR="00D210BB" w:rsidRPr="00D210BB" w:rsidRDefault="00D210BB" w:rsidP="003959ED">
            <w:pPr>
              <w:pStyle w:val="TableParagraph"/>
              <w:spacing w:before="0"/>
              <w:ind w:left="141" w:right="132" w:hanging="2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Вид</w:t>
            </w:r>
            <w:r w:rsidRPr="00D210BB">
              <w:rPr>
                <w:spacing w:val="1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используе-</w:t>
            </w:r>
            <w:r w:rsidRPr="00D210BB">
              <w:rPr>
                <w:spacing w:val="-48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мого топ-</w:t>
            </w:r>
            <w:r w:rsidRPr="00D210BB">
              <w:rPr>
                <w:spacing w:val="1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лива</w:t>
            </w:r>
          </w:p>
        </w:tc>
        <w:tc>
          <w:tcPr>
            <w:tcW w:w="2487" w:type="dxa"/>
          </w:tcPr>
          <w:p w:rsidR="00D210BB" w:rsidRPr="00D210BB" w:rsidRDefault="00D210BB" w:rsidP="003959ED">
            <w:pPr>
              <w:pStyle w:val="TableParagraph"/>
              <w:spacing w:before="0"/>
              <w:ind w:left="126" w:right="113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Удельный расход топлива</w:t>
            </w:r>
            <w:r w:rsidRPr="00D210BB">
              <w:rPr>
                <w:spacing w:val="-48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на выработку тепловой</w:t>
            </w:r>
            <w:r w:rsidRPr="00D210BB">
              <w:rPr>
                <w:spacing w:val="1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энергии,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124" w:right="113"/>
              <w:rPr>
                <w:sz w:val="20"/>
              </w:rPr>
            </w:pPr>
            <w:r>
              <w:rPr>
                <w:sz w:val="20"/>
              </w:rPr>
              <w:t>(кг/Гкал)</w:t>
            </w:r>
          </w:p>
        </w:tc>
        <w:tc>
          <w:tcPr>
            <w:tcW w:w="1268" w:type="dxa"/>
            <w:vMerge w:val="restart"/>
          </w:tcPr>
          <w:p w:rsidR="00D210BB" w:rsidRDefault="00D210BB" w:rsidP="003959ED">
            <w:pPr>
              <w:pStyle w:val="TableParagraph"/>
              <w:spacing w:before="0"/>
              <w:jc w:val="left"/>
            </w:pPr>
          </w:p>
          <w:p w:rsidR="00D210BB" w:rsidRDefault="00D210BB" w:rsidP="003959ED">
            <w:pPr>
              <w:pStyle w:val="TableParagraph"/>
              <w:spacing w:before="11"/>
              <w:jc w:val="left"/>
              <w:rPr>
                <w:sz w:val="17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114" w:right="98" w:firstLine="63"/>
              <w:jc w:val="left"/>
              <w:rPr>
                <w:sz w:val="20"/>
              </w:rPr>
            </w:pPr>
            <w:r>
              <w:rPr>
                <w:sz w:val="20"/>
              </w:rPr>
              <w:t>Резервный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вид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топлива</w:t>
            </w:r>
          </w:p>
        </w:tc>
        <w:tc>
          <w:tcPr>
            <w:tcW w:w="1297" w:type="dxa"/>
            <w:vMerge w:val="restart"/>
          </w:tcPr>
          <w:p w:rsidR="00D210BB" w:rsidRDefault="00D210BB" w:rsidP="003959ED">
            <w:pPr>
              <w:pStyle w:val="TableParagraph"/>
              <w:spacing w:before="0"/>
              <w:jc w:val="left"/>
            </w:pPr>
          </w:p>
          <w:p w:rsidR="00D210BB" w:rsidRDefault="00D210BB" w:rsidP="003959ED">
            <w:pPr>
              <w:pStyle w:val="TableParagraph"/>
              <w:spacing w:before="11"/>
              <w:jc w:val="left"/>
              <w:rPr>
                <w:sz w:val="17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130" w:right="111" w:firstLine="24"/>
              <w:jc w:val="left"/>
              <w:rPr>
                <w:sz w:val="20"/>
              </w:rPr>
            </w:pPr>
            <w:r>
              <w:rPr>
                <w:sz w:val="20"/>
              </w:rPr>
              <w:t>Аварийный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вид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топлива</w:t>
            </w:r>
          </w:p>
        </w:tc>
      </w:tr>
      <w:tr w:rsidR="00D210BB" w:rsidTr="003959ED">
        <w:trPr>
          <w:trHeight w:val="454"/>
        </w:trPr>
        <w:tc>
          <w:tcPr>
            <w:tcW w:w="407" w:type="dxa"/>
            <w:vMerge/>
            <w:tcBorders>
              <w:top w:val="nil"/>
            </w:tcBorders>
          </w:tcPr>
          <w:p w:rsidR="00D210BB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2670" w:type="dxa"/>
            <w:vMerge/>
            <w:tcBorders>
              <w:top w:val="nil"/>
            </w:tcBorders>
          </w:tcPr>
          <w:p w:rsidR="00D210BB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1214" w:type="dxa"/>
            <w:vMerge/>
            <w:tcBorders>
              <w:top w:val="nil"/>
            </w:tcBorders>
          </w:tcPr>
          <w:p w:rsidR="00D210BB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09"/>
              <w:ind w:right="939"/>
              <w:jc w:val="right"/>
              <w:rPr>
                <w:sz w:val="20"/>
              </w:rPr>
            </w:pPr>
            <w:r>
              <w:rPr>
                <w:sz w:val="20"/>
              </w:rPr>
              <w:t>2020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1268" w:type="dxa"/>
            <w:vMerge/>
            <w:tcBorders>
              <w:top w:val="nil"/>
            </w:tcBorders>
          </w:tcPr>
          <w:p w:rsidR="00D210BB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1297" w:type="dxa"/>
            <w:vMerge/>
            <w:tcBorders>
              <w:top w:val="nil"/>
            </w:tcBorders>
          </w:tcPr>
          <w:p w:rsidR="00D210BB" w:rsidRDefault="00D210BB" w:rsidP="003959ED">
            <w:pPr>
              <w:rPr>
                <w:sz w:val="2"/>
                <w:szCs w:val="2"/>
              </w:rPr>
            </w:pPr>
          </w:p>
        </w:tc>
      </w:tr>
      <w:tr w:rsidR="00D210BB" w:rsidTr="003959ED">
        <w:trPr>
          <w:trHeight w:val="689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8"/>
              <w:jc w:val="left"/>
              <w:rPr>
                <w:sz w:val="19"/>
              </w:rPr>
            </w:pPr>
          </w:p>
          <w:p w:rsidR="00D210BB" w:rsidRDefault="00D210BB" w:rsidP="003959ED">
            <w:pPr>
              <w:pStyle w:val="TableParagraph"/>
              <w:spacing w:before="0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2670" w:type="dxa"/>
          </w:tcPr>
          <w:p w:rsidR="00D210BB" w:rsidRPr="00D210BB" w:rsidRDefault="00D210BB" w:rsidP="003959ED">
            <w:pPr>
              <w:pStyle w:val="TableParagraph"/>
              <w:spacing w:before="0" w:line="227" w:lineRule="exact"/>
              <w:ind w:left="107"/>
              <w:jc w:val="left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Котельная</w:t>
            </w:r>
            <w:r w:rsidRPr="00D210BB">
              <w:rPr>
                <w:spacing w:val="-5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комбината</w:t>
            </w:r>
            <w:r w:rsidRPr="00D210BB">
              <w:rPr>
                <w:spacing w:val="-5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ООО</w:t>
            </w:r>
          </w:p>
          <w:p w:rsidR="00D210BB" w:rsidRPr="00D210BB" w:rsidRDefault="00D210BB" w:rsidP="003959ED">
            <w:pPr>
              <w:pStyle w:val="TableParagraph"/>
              <w:spacing w:before="0" w:line="230" w:lineRule="exact"/>
              <w:ind w:left="107"/>
              <w:jc w:val="left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«УК</w:t>
            </w:r>
            <w:r w:rsidRPr="00D210BB">
              <w:rPr>
                <w:spacing w:val="-7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Индустриальный</w:t>
            </w:r>
            <w:r w:rsidRPr="00D210BB">
              <w:rPr>
                <w:spacing w:val="-6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парк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«Родники»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8"/>
              <w:jc w:val="left"/>
              <w:rPr>
                <w:sz w:val="19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360" w:right="352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8"/>
              <w:jc w:val="left"/>
              <w:rPr>
                <w:sz w:val="19"/>
              </w:rPr>
            </w:pPr>
          </w:p>
          <w:p w:rsidR="00D210BB" w:rsidRDefault="00D210BB" w:rsidP="003959ED">
            <w:pPr>
              <w:pStyle w:val="TableParagraph"/>
              <w:spacing w:before="0"/>
              <w:ind w:left="122" w:right="113"/>
              <w:rPr>
                <w:sz w:val="20"/>
              </w:rPr>
            </w:pPr>
            <w:r>
              <w:rPr>
                <w:sz w:val="20"/>
              </w:rPr>
              <w:t>155,63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112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112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60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113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ПГ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ТЭЦ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113"/>
              <w:ind w:left="360" w:right="353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3"/>
              <w:ind w:left="121" w:right="113"/>
              <w:rPr>
                <w:sz w:val="20"/>
              </w:rPr>
            </w:pPr>
            <w:r>
              <w:rPr>
                <w:sz w:val="20"/>
              </w:rPr>
              <w:t>167,37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113"/>
              <w:ind w:left="163" w:right="155"/>
              <w:rPr>
                <w:sz w:val="20"/>
              </w:rPr>
            </w:pPr>
            <w:r>
              <w:rPr>
                <w:sz w:val="20"/>
              </w:rPr>
              <w:t>Дизельное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60"/>
        </w:trPr>
        <w:tc>
          <w:tcPr>
            <w:tcW w:w="407" w:type="dxa"/>
          </w:tcPr>
          <w:p w:rsidR="00D210BB" w:rsidRPr="00D210BB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3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0" w:line="228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«Агросервис»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№1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113"/>
              <w:ind w:left="360" w:right="352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3"/>
              <w:ind w:left="124" w:right="113"/>
              <w:rPr>
                <w:sz w:val="20"/>
              </w:rPr>
            </w:pPr>
            <w:r>
              <w:rPr>
                <w:sz w:val="20"/>
              </w:rPr>
              <w:t>164,3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59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2670" w:type="dxa"/>
          </w:tcPr>
          <w:p w:rsidR="00D210BB" w:rsidRPr="00D210BB" w:rsidRDefault="00D210BB" w:rsidP="003959ED">
            <w:pPr>
              <w:pStyle w:val="TableParagraph"/>
              <w:spacing w:before="0" w:line="227" w:lineRule="exact"/>
              <w:ind w:left="107"/>
              <w:jc w:val="left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Котельная</w:t>
            </w:r>
            <w:r w:rsidRPr="00D210BB">
              <w:rPr>
                <w:spacing w:val="-4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ОАО</w:t>
            </w:r>
            <w:r w:rsidRPr="00D210BB">
              <w:rPr>
                <w:spacing w:val="-2"/>
                <w:sz w:val="20"/>
                <w:lang w:val="ru-RU"/>
              </w:rPr>
              <w:t xml:space="preserve"> </w:t>
            </w:r>
            <w:r w:rsidRPr="00D210BB">
              <w:rPr>
                <w:sz w:val="20"/>
                <w:lang w:val="ru-RU"/>
              </w:rPr>
              <w:t>«Тепло-</w:t>
            </w:r>
          </w:p>
          <w:p w:rsidR="00D210BB" w:rsidRPr="00D210BB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  <w:lang w:val="ru-RU"/>
              </w:rPr>
            </w:pPr>
            <w:r w:rsidRPr="00D210BB">
              <w:rPr>
                <w:sz w:val="20"/>
                <w:lang w:val="ru-RU"/>
              </w:rPr>
              <w:t>снаб-Родники»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112"/>
              <w:ind w:left="360" w:right="352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2"/>
              <w:ind w:right="905"/>
              <w:jc w:val="right"/>
              <w:rPr>
                <w:sz w:val="20"/>
              </w:rPr>
            </w:pPr>
            <w:r>
              <w:rPr>
                <w:sz w:val="20"/>
              </w:rPr>
              <w:t>157,915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0" w:line="227" w:lineRule="exact"/>
              <w:ind w:left="209"/>
              <w:jc w:val="left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преду-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283"/>
              <w:jc w:val="left"/>
              <w:rPr>
                <w:sz w:val="20"/>
              </w:rPr>
            </w:pP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27" w:lineRule="exact"/>
              <w:ind w:left="225"/>
              <w:jc w:val="left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преду-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299"/>
              <w:jc w:val="left"/>
              <w:rPr>
                <w:sz w:val="20"/>
              </w:rPr>
            </w:pP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60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12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113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57" w:right="231" w:hanging="2"/>
              <w:jc w:val="left"/>
              <w:rPr>
                <w:sz w:val="20"/>
              </w:rPr>
            </w:pPr>
            <w:r>
              <w:rPr>
                <w:sz w:val="20"/>
              </w:rPr>
              <w:t>Твердое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топливо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3"/>
              <w:ind w:left="122" w:right="113"/>
              <w:rPr>
                <w:sz w:val="20"/>
              </w:rPr>
            </w:pPr>
            <w:r>
              <w:rPr>
                <w:sz w:val="20"/>
              </w:rPr>
              <w:t>179,32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59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113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Школы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№3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113"/>
              <w:ind w:left="360" w:right="352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3"/>
              <w:ind w:right="905"/>
              <w:jc w:val="right"/>
              <w:rPr>
                <w:sz w:val="20"/>
              </w:rPr>
            </w:pPr>
            <w:r>
              <w:rPr>
                <w:sz w:val="20"/>
              </w:rPr>
              <w:t>161,942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511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23" w:line="230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Детского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сада</w:t>
            </w:r>
          </w:p>
          <w:p w:rsidR="00D210BB" w:rsidRDefault="00D210BB" w:rsidP="003959ED">
            <w:pPr>
              <w:pStyle w:val="TableParagraph"/>
              <w:spacing w:before="0" w:line="230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№9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«Солнышко»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0" w:line="256" w:lineRule="auto"/>
              <w:ind w:left="257" w:right="231"/>
              <w:jc w:val="left"/>
              <w:rPr>
                <w:sz w:val="20"/>
              </w:rPr>
            </w:pPr>
            <w:r>
              <w:rPr>
                <w:sz w:val="20"/>
              </w:rPr>
              <w:t>Твердое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топливо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38"/>
              <w:ind w:left="124" w:right="113"/>
              <w:rPr>
                <w:sz w:val="20"/>
              </w:rPr>
            </w:pPr>
            <w:r>
              <w:rPr>
                <w:sz w:val="20"/>
              </w:rPr>
              <w:t>179,2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23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23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  <w:tr w:rsidR="00D210BB" w:rsidTr="003959ED">
        <w:trPr>
          <w:trHeight w:val="460"/>
        </w:trPr>
        <w:tc>
          <w:tcPr>
            <w:tcW w:w="407" w:type="dxa"/>
          </w:tcPr>
          <w:p w:rsidR="00D210BB" w:rsidRDefault="00D210BB" w:rsidP="003959ED">
            <w:pPr>
              <w:pStyle w:val="TableParagraph"/>
              <w:spacing w:before="138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2670" w:type="dxa"/>
          </w:tcPr>
          <w:p w:rsidR="00D210BB" w:rsidRDefault="00D210BB" w:rsidP="003959ED">
            <w:pPr>
              <w:pStyle w:val="TableParagraph"/>
              <w:spacing w:before="0" w:line="228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Детского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сада</w:t>
            </w:r>
          </w:p>
          <w:p w:rsidR="00D210BB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№11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«Голубок»</w:t>
            </w:r>
          </w:p>
        </w:tc>
        <w:tc>
          <w:tcPr>
            <w:tcW w:w="1214" w:type="dxa"/>
          </w:tcPr>
          <w:p w:rsidR="00D210BB" w:rsidRDefault="00D210BB" w:rsidP="003959ED">
            <w:pPr>
              <w:pStyle w:val="TableParagraph"/>
              <w:spacing w:before="95"/>
              <w:ind w:left="360" w:right="352"/>
              <w:rPr>
                <w:sz w:val="20"/>
              </w:rPr>
            </w:pPr>
            <w:r>
              <w:rPr>
                <w:sz w:val="20"/>
              </w:rPr>
              <w:t>Газ</w:t>
            </w:r>
          </w:p>
        </w:tc>
        <w:tc>
          <w:tcPr>
            <w:tcW w:w="2487" w:type="dxa"/>
          </w:tcPr>
          <w:p w:rsidR="00D210BB" w:rsidRDefault="00D210BB" w:rsidP="003959ED">
            <w:pPr>
              <w:pStyle w:val="TableParagraph"/>
              <w:spacing w:before="113"/>
              <w:ind w:left="122" w:right="113"/>
              <w:rPr>
                <w:sz w:val="20"/>
              </w:rPr>
            </w:pPr>
            <w:r>
              <w:rPr>
                <w:sz w:val="20"/>
              </w:rPr>
              <w:t>161,04</w:t>
            </w:r>
          </w:p>
        </w:tc>
        <w:tc>
          <w:tcPr>
            <w:tcW w:w="1268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r>
              <w:rPr>
                <w:sz w:val="20"/>
              </w:rPr>
              <w:t>Не преду-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смотрен</w:t>
            </w:r>
          </w:p>
        </w:tc>
      </w:tr>
    </w:tbl>
    <w:p w:rsidR="00D210BB" w:rsidRDefault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p w:rsidR="009B101A" w:rsidRPr="00D210BB" w:rsidRDefault="009B101A" w:rsidP="009B101A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  <w:r w:rsidRPr="00D210BB">
        <w:rPr>
          <w:rFonts w:ascii="Times New Roman" w:hAnsi="Times New Roman"/>
          <w:b/>
          <w:sz w:val="26"/>
          <w:szCs w:val="26"/>
        </w:rPr>
        <w:t>14.3.</w:t>
      </w:r>
      <w:r>
        <w:rPr>
          <w:rFonts w:ascii="Times New Roman" w:hAnsi="Times New Roman"/>
          <w:b/>
          <w:sz w:val="26"/>
          <w:szCs w:val="26"/>
        </w:rPr>
        <w:t xml:space="preserve"> К</w:t>
      </w:r>
      <w:r w:rsidRPr="009B101A">
        <w:rPr>
          <w:rFonts w:ascii="Times New Roman" w:hAnsi="Times New Roman"/>
          <w:b/>
          <w:sz w:val="26"/>
          <w:szCs w:val="26"/>
        </w:rPr>
        <w:t>оэффициент использования установленной тепловой мощности</w:t>
      </w:r>
    </w:p>
    <w:p w:rsidR="003959ED" w:rsidRDefault="003959ED" w:rsidP="003959ED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9B101A" w:rsidRPr="003959ED" w:rsidRDefault="003959ED" w:rsidP="003959ED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3959ED">
        <w:rPr>
          <w:rFonts w:ascii="Times New Roman" w:hAnsi="Times New Roman"/>
          <w:sz w:val="24"/>
          <w:szCs w:val="24"/>
        </w:rPr>
        <w:t>К</w:t>
      </w:r>
      <w:r w:rsidR="009B101A" w:rsidRPr="003959ED">
        <w:rPr>
          <w:rFonts w:ascii="Times New Roman" w:hAnsi="Times New Roman"/>
          <w:sz w:val="24"/>
          <w:szCs w:val="24"/>
        </w:rPr>
        <w:t>оэффициент использования установленной тепловой мощности</w:t>
      </w:r>
      <w:r w:rsidRPr="003959ED">
        <w:rPr>
          <w:rFonts w:ascii="Times New Roman" w:hAnsi="Times New Roman"/>
          <w:sz w:val="24"/>
          <w:szCs w:val="24"/>
        </w:rPr>
        <w:t xml:space="preserve"> представлен в таблице 14.1</w:t>
      </w:r>
    </w:p>
    <w:p w:rsidR="003959ED" w:rsidRPr="003959ED" w:rsidRDefault="003959ED" w:rsidP="003959ED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3959ED">
        <w:rPr>
          <w:rFonts w:ascii="Times New Roman" w:hAnsi="Times New Roman"/>
          <w:sz w:val="24"/>
          <w:szCs w:val="24"/>
        </w:rPr>
        <w:t>Таблица 14.1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2"/>
        <w:gridCol w:w="2312"/>
        <w:gridCol w:w="1404"/>
        <w:gridCol w:w="1602"/>
        <w:gridCol w:w="1778"/>
        <w:gridCol w:w="2230"/>
      </w:tblGrid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№</w:t>
            </w:r>
            <w:r w:rsidRPr="000D017A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п/п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Источник тепловой</w:t>
            </w:r>
            <w:r w:rsidRPr="000D017A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энергии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Располагаема</w:t>
            </w:r>
            <w:r w:rsidRPr="000D017A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мощность,</w:t>
            </w:r>
          </w:p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Гкал/ч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pacing w:val="-1"/>
                <w:sz w:val="20"/>
                <w:szCs w:val="20"/>
                <w:lang w:val="ru-RU"/>
              </w:rPr>
              <w:t>Подключенная</w:t>
            </w:r>
            <w:r w:rsidRPr="000D017A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нагрузка</w:t>
            </w:r>
            <w:r w:rsidRPr="000D017A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абонентов, Гкал/ч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Среднегодовая</w:t>
            </w:r>
            <w:r w:rsidRPr="000D017A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тепловая</w:t>
            </w:r>
            <w:r w:rsidRPr="000D017A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pacing w:val="-1"/>
                <w:sz w:val="20"/>
                <w:szCs w:val="20"/>
                <w:lang w:val="ru-RU"/>
              </w:rPr>
              <w:t>нагрузка,</w:t>
            </w:r>
            <w:r w:rsidRPr="000D017A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Гкал/ч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Коэффициент</w:t>
            </w:r>
            <w:r w:rsidRPr="000D017A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среднегодовой</w:t>
            </w:r>
            <w:r w:rsidRPr="000D017A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загрузки оборудования</w:t>
            </w:r>
            <w:r w:rsidRPr="000D017A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котельных,</w:t>
            </w:r>
            <w:r w:rsidRPr="000D017A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%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Котельная комбината</w:t>
            </w:r>
            <w:r w:rsidRPr="000D017A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Pr="000D017A">
              <w:rPr>
                <w:rFonts w:cs="Times New Roman"/>
                <w:spacing w:val="-2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«УК Индустриальный</w:t>
            </w:r>
            <w:r w:rsidRPr="000D017A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парк «Родники»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79,26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49,76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13,79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17,39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ПГ</w:t>
            </w:r>
            <w:r w:rsidRPr="000D017A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ТЭЦ</w:t>
            </w:r>
            <w:r w:rsidRPr="000D017A">
              <w:rPr>
                <w:rFonts w:cs="Times New Roman"/>
                <w:spacing w:val="-2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(ГВС</w:t>
            </w:r>
            <w:r w:rsidRPr="000D017A">
              <w:rPr>
                <w:rFonts w:cs="Times New Roman"/>
                <w:spacing w:val="-2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от</w:t>
            </w:r>
            <w:r w:rsidRPr="000D017A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>ЦТП)*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30,00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3,61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3,61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12,02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«Агросервис»</w:t>
            </w:r>
            <w:r w:rsidRPr="000D017A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№1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6,95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1,90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0,64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9,19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ООО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«Теплоснаб‐Родники»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4,16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3,42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1,05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25,20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Школы</w:t>
            </w:r>
            <w:r w:rsidRPr="000D017A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№2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0,31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0,15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0,04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13,42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Школы</w:t>
            </w:r>
            <w:r w:rsidRPr="000D017A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№3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0,41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0,20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0,06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13,45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Детского</w:t>
            </w:r>
            <w:r w:rsidRPr="000D017A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сада</w:t>
            </w:r>
            <w:r w:rsidRPr="000D017A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№9</w:t>
            </w:r>
            <w:r w:rsidRPr="000D017A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«Солнышко»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0,15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0,25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0,07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44,74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Котельная</w:t>
            </w:r>
            <w:r w:rsidRPr="000D017A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Детского</w:t>
            </w:r>
          </w:p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сада</w:t>
            </w:r>
            <w:r w:rsidRPr="000D017A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№11</w:t>
            </w:r>
            <w:r w:rsidRPr="000D017A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0D017A">
              <w:rPr>
                <w:rFonts w:cs="Times New Roman"/>
                <w:sz w:val="20"/>
                <w:szCs w:val="20"/>
              </w:rPr>
              <w:t>«Голубок»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0,21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0,15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0,04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20,13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БМК для мкр. Машиностроитель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5,7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5,46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4,765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017A">
              <w:rPr>
                <w:rFonts w:ascii="Times New Roman" w:hAnsi="Times New Roman" w:cs="Times New Roman"/>
                <w:sz w:val="20"/>
                <w:szCs w:val="20"/>
              </w:rPr>
              <w:t>87,27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10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БМК для мкр. 60 лет Октября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3,9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3,75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1,894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017A">
              <w:rPr>
                <w:rFonts w:ascii="Times New Roman" w:hAnsi="Times New Roman" w:cs="Times New Roman"/>
                <w:sz w:val="20"/>
                <w:szCs w:val="20"/>
              </w:rPr>
              <w:t>50,51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11</w:t>
            </w:r>
          </w:p>
        </w:tc>
        <w:tc>
          <w:tcPr>
            <w:tcW w:w="231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0D017A">
              <w:rPr>
                <w:rFonts w:cs="Times New Roman"/>
                <w:sz w:val="20"/>
                <w:szCs w:val="20"/>
              </w:rPr>
              <w:t>БМК ул. 8 Марта</w:t>
            </w:r>
          </w:p>
        </w:tc>
        <w:tc>
          <w:tcPr>
            <w:tcW w:w="1404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0,34</w:t>
            </w:r>
          </w:p>
        </w:tc>
        <w:tc>
          <w:tcPr>
            <w:tcW w:w="1602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0,324</w:t>
            </w:r>
          </w:p>
        </w:tc>
        <w:tc>
          <w:tcPr>
            <w:tcW w:w="1778" w:type="dxa"/>
            <w:vAlign w:val="center"/>
          </w:tcPr>
          <w:p w:rsidR="003959ED" w:rsidRPr="000D017A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D017A">
              <w:rPr>
                <w:rFonts w:cs="Times New Roman"/>
                <w:sz w:val="20"/>
                <w:szCs w:val="20"/>
                <w:lang w:val="ru-RU"/>
              </w:rPr>
              <w:t>0,118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017A">
              <w:rPr>
                <w:rFonts w:ascii="Times New Roman" w:hAnsi="Times New Roman" w:cs="Times New Roman"/>
                <w:sz w:val="20"/>
                <w:szCs w:val="20"/>
              </w:rPr>
              <w:t>36,42</w:t>
            </w:r>
          </w:p>
        </w:tc>
      </w:tr>
    </w:tbl>
    <w:p w:rsidR="003959ED" w:rsidRDefault="003959E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p w:rsidR="003959ED" w:rsidRDefault="003959ED" w:rsidP="003959ED">
      <w:pPr>
        <w:pStyle w:val="13"/>
        <w:spacing w:line="360" w:lineRule="auto"/>
      </w:pPr>
      <w:r w:rsidRPr="00B7147D">
        <w:t>Раздел</w:t>
      </w:r>
      <w:r>
        <w:t xml:space="preserve"> «</w:t>
      </w:r>
      <w:r w:rsidRPr="003959ED">
        <w:t>Ценовые (тарифные) последствия</w:t>
      </w:r>
      <w:r>
        <w:t>»</w:t>
      </w:r>
    </w:p>
    <w:p w:rsidR="003959ED" w:rsidRDefault="003959E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p w:rsidR="003959ED" w:rsidRDefault="003959ED" w:rsidP="003959ED">
      <w:pPr>
        <w:pStyle w:val="aff6"/>
        <w:spacing w:before="196" w:line="360" w:lineRule="auto"/>
        <w:ind w:left="101" w:right="106" w:firstLine="709"/>
      </w:pPr>
      <w:r>
        <w:t>Цены (тарифы) на услуги по обеспечению потребителей Родниковского городского</w:t>
      </w:r>
      <w:r>
        <w:rPr>
          <w:spacing w:val="-57"/>
        </w:rPr>
        <w:t xml:space="preserve"> </w:t>
      </w:r>
      <w:r>
        <w:t>поселения Ивановской области тепловой энергией устанавливаются на основании Приказа</w:t>
      </w:r>
      <w:r>
        <w:rPr>
          <w:spacing w:val="-57"/>
        </w:rPr>
        <w:t xml:space="preserve"> </w:t>
      </w:r>
      <w:r>
        <w:t>Департамента</w:t>
      </w:r>
      <w:r>
        <w:rPr>
          <w:spacing w:val="-1"/>
        </w:rPr>
        <w:t xml:space="preserve"> </w:t>
      </w:r>
      <w:r>
        <w:t>энергетики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регулирования</w:t>
      </w:r>
      <w:r>
        <w:rPr>
          <w:spacing w:val="-1"/>
        </w:rPr>
        <w:t xml:space="preserve"> </w:t>
      </w:r>
      <w:r>
        <w:t>тарифов</w:t>
      </w:r>
      <w:r>
        <w:rPr>
          <w:spacing w:val="-2"/>
        </w:rPr>
        <w:t xml:space="preserve"> </w:t>
      </w:r>
      <w:r>
        <w:t>Ивановской</w:t>
      </w:r>
      <w:r>
        <w:rPr>
          <w:spacing w:val="-1"/>
        </w:rPr>
        <w:t xml:space="preserve"> </w:t>
      </w:r>
      <w:r>
        <w:t>области.</w:t>
      </w:r>
    </w:p>
    <w:p w:rsidR="003959ED" w:rsidRDefault="003959ED" w:rsidP="003959ED">
      <w:pPr>
        <w:pStyle w:val="aff6"/>
        <w:spacing w:line="360" w:lineRule="auto"/>
        <w:ind w:left="101" w:right="105" w:firstLine="709"/>
      </w:pPr>
      <w:r>
        <w:lastRenderedPageBreak/>
        <w:t>Динамика утверждаемых тарифов на теплоснабжение носит устойчивый характер.</w:t>
      </w:r>
      <w:r>
        <w:rPr>
          <w:spacing w:val="1"/>
        </w:rPr>
        <w:t xml:space="preserve"> </w:t>
      </w:r>
      <w:r>
        <w:t>Окончание очередного периода тарификации, как правило, сопровождается увеличением</w:t>
      </w:r>
      <w:r>
        <w:rPr>
          <w:spacing w:val="1"/>
        </w:rPr>
        <w:t xml:space="preserve"> </w:t>
      </w:r>
      <w:r>
        <w:t>вновь</w:t>
      </w:r>
      <w:r>
        <w:rPr>
          <w:spacing w:val="1"/>
        </w:rPr>
        <w:t xml:space="preserve"> </w:t>
      </w:r>
      <w:r>
        <w:t>утверждаемой</w:t>
      </w:r>
      <w:r>
        <w:rPr>
          <w:spacing w:val="1"/>
        </w:rPr>
        <w:t xml:space="preserve"> </w:t>
      </w:r>
      <w:r>
        <w:t>стоимости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теплоснабжению.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обуславливается</w:t>
      </w:r>
      <w:r>
        <w:rPr>
          <w:spacing w:val="1"/>
        </w:rPr>
        <w:t xml:space="preserve"> </w:t>
      </w:r>
      <w:r>
        <w:t>несколькими</w:t>
      </w:r>
      <w:r>
        <w:rPr>
          <w:spacing w:val="-1"/>
        </w:rPr>
        <w:t xml:space="preserve"> </w:t>
      </w:r>
      <w:r>
        <w:t>объективными</w:t>
      </w:r>
      <w:r>
        <w:rPr>
          <w:spacing w:val="-1"/>
        </w:rPr>
        <w:t xml:space="preserve"> </w:t>
      </w:r>
      <w:r>
        <w:t>причинами, в</w:t>
      </w:r>
      <w:r>
        <w:rPr>
          <w:spacing w:val="-1"/>
        </w:rPr>
        <w:t xml:space="preserve"> </w:t>
      </w:r>
      <w:r>
        <w:t>первую</w:t>
      </w:r>
      <w:r>
        <w:rPr>
          <w:spacing w:val="-1"/>
        </w:rPr>
        <w:t xml:space="preserve"> </w:t>
      </w:r>
      <w:r>
        <w:t>очередь: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7"/>
          <w:tab w:val="left" w:pos="1518"/>
        </w:tabs>
        <w:autoSpaceDE w:val="0"/>
        <w:autoSpaceDN w:val="0"/>
        <w:spacing w:before="1"/>
        <w:ind w:left="1517" w:hanging="348"/>
        <w:rPr>
          <w:sz w:val="24"/>
        </w:rPr>
      </w:pPr>
      <w:r>
        <w:rPr>
          <w:sz w:val="24"/>
        </w:rPr>
        <w:t>увеличение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стоимости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2"/>
          <w:sz w:val="24"/>
        </w:rPr>
        <w:t xml:space="preserve"> </w:t>
      </w:r>
      <w:r>
        <w:rPr>
          <w:sz w:val="24"/>
        </w:rPr>
        <w:t>газа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3"/>
          <w:sz w:val="24"/>
        </w:rPr>
        <w:t xml:space="preserve"> </w:t>
      </w:r>
      <w:r>
        <w:rPr>
          <w:sz w:val="24"/>
        </w:rPr>
        <w:t>видов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энергоносителей;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7"/>
          <w:tab w:val="left" w:pos="1518"/>
          <w:tab w:val="left" w:pos="3301"/>
          <w:tab w:val="left" w:pos="4812"/>
          <w:tab w:val="left" w:pos="5595"/>
          <w:tab w:val="left" w:pos="6971"/>
          <w:tab w:val="left" w:pos="7816"/>
          <w:tab w:val="left" w:pos="9341"/>
        </w:tabs>
        <w:autoSpaceDE w:val="0"/>
        <w:autoSpaceDN w:val="0"/>
        <w:spacing w:before="137" w:line="352" w:lineRule="auto"/>
        <w:ind w:right="107" w:hanging="360"/>
        <w:rPr>
          <w:sz w:val="24"/>
        </w:rPr>
      </w:pPr>
      <w:r>
        <w:rPr>
          <w:sz w:val="24"/>
        </w:rPr>
        <w:t>необходимость</w:t>
      </w:r>
      <w:r>
        <w:rPr>
          <w:sz w:val="24"/>
        </w:rPr>
        <w:tab/>
        <w:t>обеспечения</w:t>
      </w:r>
      <w:r>
        <w:rPr>
          <w:sz w:val="24"/>
        </w:rPr>
        <w:tab/>
        <w:t>роста</w:t>
      </w:r>
      <w:r>
        <w:rPr>
          <w:sz w:val="24"/>
        </w:rPr>
        <w:tab/>
        <w:t>заработной</w:t>
      </w:r>
      <w:r>
        <w:rPr>
          <w:sz w:val="24"/>
        </w:rPr>
        <w:tab/>
        <w:t>платы</w:t>
      </w:r>
      <w:r>
        <w:rPr>
          <w:sz w:val="24"/>
        </w:rPr>
        <w:tab/>
        <w:t>сотрудников</w:t>
      </w:r>
      <w:r>
        <w:rPr>
          <w:sz w:val="24"/>
        </w:rPr>
        <w:tab/>
      </w:r>
      <w:r>
        <w:rPr>
          <w:spacing w:val="-1"/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инфляционными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ожиданиями;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7"/>
          <w:tab w:val="left" w:pos="1518"/>
        </w:tabs>
        <w:autoSpaceDE w:val="0"/>
        <w:autoSpaceDN w:val="0"/>
        <w:spacing w:before="8"/>
        <w:ind w:left="1517" w:hanging="348"/>
        <w:rPr>
          <w:sz w:val="24"/>
        </w:rPr>
      </w:pPr>
      <w:r>
        <w:rPr>
          <w:sz w:val="24"/>
        </w:rPr>
        <w:t>рост</w:t>
      </w:r>
      <w:r>
        <w:rPr>
          <w:spacing w:val="-4"/>
          <w:sz w:val="24"/>
        </w:rPr>
        <w:t xml:space="preserve"> </w:t>
      </w:r>
      <w:r>
        <w:rPr>
          <w:sz w:val="24"/>
        </w:rPr>
        <w:t>цен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электрическую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энергию;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8"/>
        </w:tabs>
        <w:autoSpaceDE w:val="0"/>
        <w:autoSpaceDN w:val="0"/>
        <w:spacing w:before="137" w:line="355" w:lineRule="auto"/>
        <w:ind w:right="106" w:hanging="360"/>
        <w:jc w:val="both"/>
        <w:rPr>
          <w:sz w:val="24"/>
        </w:rPr>
      </w:pPr>
      <w:r>
        <w:rPr>
          <w:sz w:val="24"/>
        </w:rPr>
        <w:t>подорожание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тепловодопроводных</w:t>
      </w:r>
      <w:r>
        <w:rPr>
          <w:spacing w:val="1"/>
          <w:sz w:val="24"/>
        </w:rPr>
        <w:t xml:space="preserve"> </w:t>
      </w:r>
      <w:r>
        <w:rPr>
          <w:sz w:val="24"/>
        </w:rPr>
        <w:t>труб,</w:t>
      </w:r>
      <w:r>
        <w:rPr>
          <w:spacing w:val="1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1"/>
          <w:sz w:val="24"/>
        </w:rPr>
        <w:t xml:space="preserve"> </w:t>
      </w:r>
      <w:r>
        <w:rPr>
          <w:sz w:val="24"/>
        </w:rPr>
        <w:t>изоляции,</w:t>
      </w:r>
      <w:r>
        <w:rPr>
          <w:spacing w:val="1"/>
          <w:sz w:val="24"/>
        </w:rPr>
        <w:t xml:space="preserve"> </w:t>
      </w:r>
      <w:r>
        <w:rPr>
          <w:sz w:val="24"/>
        </w:rPr>
        <w:t>запорной</w:t>
      </w:r>
      <w:r>
        <w:rPr>
          <w:spacing w:val="-57"/>
          <w:sz w:val="24"/>
        </w:rPr>
        <w:t xml:space="preserve"> </w:t>
      </w:r>
      <w:r>
        <w:rPr>
          <w:sz w:val="24"/>
        </w:rPr>
        <w:t>арматуры и других видов используемого в производственно-хозяйственной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расходных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материалов;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8"/>
        </w:tabs>
        <w:autoSpaceDE w:val="0"/>
        <w:autoSpaceDN w:val="0"/>
        <w:spacing w:before="7" w:line="357" w:lineRule="auto"/>
        <w:ind w:right="105" w:hanging="360"/>
        <w:jc w:val="both"/>
        <w:rPr>
          <w:sz w:val="24"/>
        </w:rPr>
      </w:pPr>
      <w:r>
        <w:rPr>
          <w:sz w:val="24"/>
        </w:rPr>
        <w:t>рост степени амортизации оборудования комплексов теплоснабжения, что</w:t>
      </w:r>
      <w:r>
        <w:rPr>
          <w:spacing w:val="1"/>
          <w:sz w:val="24"/>
        </w:rPr>
        <w:t xml:space="preserve"> </w:t>
      </w:r>
      <w:r>
        <w:rPr>
          <w:sz w:val="24"/>
        </w:rPr>
        <w:t>приводит к увеличению объемов и стоимости аварийных работ, а также к</w:t>
      </w:r>
      <w:r>
        <w:rPr>
          <w:spacing w:val="1"/>
          <w:sz w:val="24"/>
        </w:rPr>
        <w:t xml:space="preserve"> </w:t>
      </w:r>
      <w:r>
        <w:rPr>
          <w:sz w:val="24"/>
        </w:rPr>
        <w:t>общему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теплоснабжения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Родниковского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городского поселения.</w:t>
      </w:r>
    </w:p>
    <w:p w:rsidR="003959ED" w:rsidRDefault="003959ED" w:rsidP="003959ED">
      <w:pPr>
        <w:pStyle w:val="aff6"/>
        <w:spacing w:before="1" w:line="360" w:lineRule="auto"/>
        <w:ind w:left="101" w:right="105" w:firstLine="709"/>
      </w:pPr>
      <w:r>
        <w:t>В соответствии с Приказом Департамента энергетики и регулирования тарифов</w:t>
      </w:r>
      <w:r>
        <w:rPr>
          <w:spacing w:val="1"/>
        </w:rPr>
        <w:t xml:space="preserve"> </w:t>
      </w:r>
      <w:r>
        <w:t>Ивановской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осуществляющих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передачу</w:t>
      </w:r>
      <w:r>
        <w:rPr>
          <w:spacing w:val="1"/>
        </w:rPr>
        <w:t xml:space="preserve"> </w:t>
      </w:r>
      <w:r>
        <w:t>тепловой энергии в Родниковском городском</w:t>
      </w:r>
      <w:r>
        <w:rPr>
          <w:spacing w:val="1"/>
        </w:rPr>
        <w:t xml:space="preserve"> </w:t>
      </w:r>
      <w:r>
        <w:t>поселении были утверждены тарифы на</w:t>
      </w:r>
      <w:r>
        <w:rPr>
          <w:spacing w:val="1"/>
        </w:rPr>
        <w:t xml:space="preserve"> </w:t>
      </w:r>
      <w:r>
        <w:t>производство и передачу тепловой энергии, величина оплаты за подключение к 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устанавливается,</w:t>
      </w:r>
      <w:r>
        <w:rPr>
          <w:spacing w:val="1"/>
        </w:rPr>
        <w:t xml:space="preserve"> </w:t>
      </w:r>
      <w:r>
        <w:t>также,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оплаты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услуги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поддержанию</w:t>
      </w:r>
      <w:r>
        <w:rPr>
          <w:spacing w:val="-2"/>
        </w:rPr>
        <w:t xml:space="preserve"> </w:t>
      </w:r>
      <w:r>
        <w:t>резервной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мощности.</w:t>
      </w:r>
    </w:p>
    <w:p w:rsidR="003959ED" w:rsidRDefault="003959ED" w:rsidP="003959ED">
      <w:pPr>
        <w:pStyle w:val="aff6"/>
        <w:spacing w:line="360" w:lineRule="auto"/>
        <w:ind w:left="101" w:right="104" w:firstLine="709"/>
      </w:pPr>
      <w:r>
        <w:t>Информация о</w:t>
      </w:r>
      <w:r>
        <w:rPr>
          <w:spacing w:val="1"/>
        </w:rPr>
        <w:t xml:space="preserve"> </w:t>
      </w:r>
      <w:r>
        <w:t>величинах</w:t>
      </w:r>
      <w:r>
        <w:rPr>
          <w:spacing w:val="1"/>
        </w:rPr>
        <w:t xml:space="preserve"> </w:t>
      </w:r>
      <w:r>
        <w:t>тарифов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теплоснабжение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Родниковского</w:t>
      </w:r>
      <w:r>
        <w:rPr>
          <w:spacing w:val="29"/>
        </w:rPr>
        <w:t xml:space="preserve"> </w:t>
      </w:r>
      <w:r>
        <w:t>городского</w:t>
      </w:r>
      <w:r>
        <w:rPr>
          <w:spacing w:val="29"/>
        </w:rPr>
        <w:t xml:space="preserve"> </w:t>
      </w:r>
      <w:r>
        <w:t>поселения</w:t>
      </w:r>
      <w:r>
        <w:rPr>
          <w:spacing w:val="29"/>
        </w:rPr>
        <w:t xml:space="preserve"> </w:t>
      </w:r>
      <w:r>
        <w:t>представлены</w:t>
      </w:r>
      <w:r>
        <w:rPr>
          <w:spacing w:val="28"/>
        </w:rPr>
        <w:t xml:space="preserve"> </w:t>
      </w:r>
      <w:r>
        <w:t>в</w:t>
      </w:r>
      <w:r>
        <w:rPr>
          <w:spacing w:val="28"/>
        </w:rPr>
        <w:t xml:space="preserve"> </w:t>
      </w:r>
      <w:r w:rsidRPr="00CF0BF9">
        <w:t>таблицах</w:t>
      </w:r>
      <w:r w:rsidRPr="00CF0BF9">
        <w:rPr>
          <w:spacing w:val="29"/>
        </w:rPr>
        <w:t xml:space="preserve"> </w:t>
      </w:r>
      <w:r w:rsidRPr="00CF0BF9">
        <w:t>1</w:t>
      </w:r>
      <w:r>
        <w:t>5</w:t>
      </w:r>
      <w:r w:rsidR="00F80EE2">
        <w:t>.</w:t>
      </w:r>
      <w:r w:rsidRPr="00CF0BF9">
        <w:t>1</w:t>
      </w:r>
      <w:r w:rsidRPr="00CF0BF9">
        <w:rPr>
          <w:spacing w:val="29"/>
        </w:rPr>
        <w:t xml:space="preserve"> </w:t>
      </w:r>
      <w:r w:rsidRPr="00CF0BF9">
        <w:t>-</w:t>
      </w:r>
      <w:r w:rsidRPr="00CF0BF9">
        <w:rPr>
          <w:spacing w:val="29"/>
        </w:rPr>
        <w:t xml:space="preserve"> </w:t>
      </w:r>
      <w:r w:rsidRPr="00CF0BF9">
        <w:t>1</w:t>
      </w:r>
      <w:r>
        <w:t>5</w:t>
      </w:r>
      <w:r w:rsidR="00F80EE2">
        <w:t>.</w:t>
      </w:r>
      <w:r>
        <w:t>3</w:t>
      </w:r>
      <w:r w:rsidRPr="00CF0BF9">
        <w:t>.</w:t>
      </w:r>
    </w:p>
    <w:p w:rsidR="003959ED" w:rsidRDefault="003959ED" w:rsidP="003959ED">
      <w:pPr>
        <w:pStyle w:val="3"/>
        <w:jc w:val="both"/>
        <w:rPr>
          <w:rFonts w:ascii="Times New Roman" w:hAnsi="Times New Roman"/>
          <w:sz w:val="28"/>
          <w:szCs w:val="28"/>
        </w:rPr>
        <w:sectPr w:rsidR="003959ED" w:rsidSect="008A36F0">
          <w:pgSz w:w="11906" w:h="16838"/>
          <w:pgMar w:top="737" w:right="566" w:bottom="851" w:left="1134" w:header="567" w:footer="567" w:gutter="0"/>
          <w:cols w:space="720"/>
          <w:titlePg/>
          <w:docGrid w:linePitch="360"/>
        </w:sectPr>
      </w:pPr>
    </w:p>
    <w:p w:rsidR="003959ED" w:rsidRPr="00CF0BF9" w:rsidRDefault="003959ED" w:rsidP="003959ED">
      <w:pPr>
        <w:pStyle w:val="3"/>
        <w:jc w:val="both"/>
        <w:rPr>
          <w:rFonts w:ascii="Times New Roman" w:hAnsi="Times New Roman"/>
          <w:sz w:val="28"/>
          <w:szCs w:val="28"/>
        </w:rPr>
      </w:pPr>
      <w:r w:rsidRPr="00CF0BF9">
        <w:rPr>
          <w:rFonts w:ascii="Times New Roman" w:hAnsi="Times New Roman"/>
          <w:sz w:val="28"/>
          <w:szCs w:val="28"/>
        </w:rPr>
        <w:lastRenderedPageBreak/>
        <w:t>Динамика утвержденных тарифов теплоснабжающих организаций</w:t>
      </w:r>
    </w:p>
    <w:p w:rsidR="003959ED" w:rsidRPr="00CF0BF9" w:rsidRDefault="003959ED" w:rsidP="003959ED"/>
    <w:p w:rsidR="003959ED" w:rsidRPr="00CF0BF9" w:rsidRDefault="00F80EE2" w:rsidP="003959ED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Таблица 15.</w:t>
      </w:r>
      <w:r w:rsidR="003959ED" w:rsidRPr="00CF0BF9">
        <w:rPr>
          <w:rFonts w:ascii="Times New Roman" w:hAnsi="Times New Roman"/>
          <w:b/>
          <w:sz w:val="24"/>
          <w:szCs w:val="24"/>
        </w:rPr>
        <w:t>1</w:t>
      </w:r>
      <w:r w:rsidR="003959ED" w:rsidRPr="00CF0BF9">
        <w:rPr>
          <w:rFonts w:ascii="Times New Roman" w:eastAsia="Times New Roman" w:hAnsi="Times New Roman"/>
          <w:b/>
          <w:sz w:val="24"/>
          <w:szCs w:val="24"/>
        </w:rPr>
        <w:t>.</w:t>
      </w:r>
      <w:r w:rsidR="003959ED" w:rsidRPr="00CF0BF9">
        <w:rPr>
          <w:rFonts w:ascii="Times New Roman" w:eastAsia="Times New Roman" w:hAnsi="Times New Roman"/>
          <w:sz w:val="24"/>
          <w:szCs w:val="24"/>
        </w:rPr>
        <w:t xml:space="preserve"> </w:t>
      </w:r>
      <w:r w:rsidR="003959ED" w:rsidRPr="00CF0BF9">
        <w:rPr>
          <w:rFonts w:ascii="Times New Roman" w:hAnsi="Times New Roman"/>
          <w:sz w:val="24"/>
          <w:szCs w:val="24"/>
        </w:rPr>
        <w:t>Тарифы на тепловую энергию (мощность), поставляемую потребителям  ООО "ИК ИП Родники</w:t>
      </w:r>
      <w:r w:rsidR="003959ED">
        <w:rPr>
          <w:rFonts w:ascii="Times New Roman" w:hAnsi="Times New Roman"/>
          <w:sz w:val="24"/>
          <w:szCs w:val="24"/>
        </w:rPr>
        <w:t>"</w:t>
      </w:r>
    </w:p>
    <w:tbl>
      <w:tblPr>
        <w:tblStyle w:val="af"/>
        <w:tblW w:w="14168" w:type="dxa"/>
        <w:jc w:val="center"/>
        <w:tblInd w:w="-2342" w:type="dxa"/>
        <w:tblLayout w:type="fixed"/>
        <w:tblLook w:val="04A0"/>
      </w:tblPr>
      <w:tblGrid>
        <w:gridCol w:w="611"/>
        <w:gridCol w:w="1863"/>
        <w:gridCol w:w="1814"/>
        <w:gridCol w:w="717"/>
        <w:gridCol w:w="1292"/>
        <w:gridCol w:w="1341"/>
        <w:gridCol w:w="914"/>
        <w:gridCol w:w="907"/>
        <w:gridCol w:w="899"/>
        <w:gridCol w:w="888"/>
        <w:gridCol w:w="1165"/>
        <w:gridCol w:w="1757"/>
      </w:tblGrid>
      <w:tr w:rsidR="003959ED" w:rsidRPr="00CF0BF9" w:rsidTr="003959ED">
        <w:trPr>
          <w:trHeight w:val="351"/>
          <w:jc w:val="center"/>
        </w:trPr>
        <w:tc>
          <w:tcPr>
            <w:tcW w:w="611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№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п/п</w:t>
            </w:r>
          </w:p>
        </w:tc>
        <w:tc>
          <w:tcPr>
            <w:tcW w:w="1863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Наименование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регулируемой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организации</w:t>
            </w:r>
          </w:p>
        </w:tc>
        <w:tc>
          <w:tcPr>
            <w:tcW w:w="1814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Вид тарифа</w:t>
            </w:r>
          </w:p>
        </w:tc>
        <w:tc>
          <w:tcPr>
            <w:tcW w:w="717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>
              <w:t>Г</w:t>
            </w:r>
            <w:r w:rsidRPr="00CF0BF9">
              <w:t>од</w:t>
            </w:r>
          </w:p>
        </w:tc>
        <w:tc>
          <w:tcPr>
            <w:tcW w:w="2633" w:type="dxa"/>
            <w:gridSpan w:val="2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Вода</w:t>
            </w:r>
          </w:p>
        </w:tc>
        <w:tc>
          <w:tcPr>
            <w:tcW w:w="3608" w:type="dxa"/>
            <w:gridSpan w:val="4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Отборный пар давлением</w:t>
            </w:r>
          </w:p>
        </w:tc>
        <w:tc>
          <w:tcPr>
            <w:tcW w:w="1165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Острый и редурируемый пар</w:t>
            </w:r>
          </w:p>
        </w:tc>
        <w:tc>
          <w:tcPr>
            <w:tcW w:w="1757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 xml:space="preserve">Постановление 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№57-т/16 от 17.12.2021 г.</w:t>
            </w:r>
          </w:p>
        </w:tc>
      </w:tr>
      <w:tr w:rsidR="003959ED" w:rsidRPr="00CF0BF9" w:rsidTr="003959ED">
        <w:trPr>
          <w:trHeight w:val="1433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 полугодие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 полугодие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1,2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2,5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кг/см2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2,5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кг/см2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13,0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кг/см2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Свыше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13,0 кг/см2</w:t>
            </w:r>
          </w:p>
        </w:tc>
        <w:tc>
          <w:tcPr>
            <w:tcW w:w="116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12411" w:type="dxa"/>
            <w:gridSpan w:val="11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Для потребителей, в случае отсутствия дифференциации тарифов по схеме подключения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611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</w:t>
            </w:r>
          </w:p>
        </w:tc>
        <w:tc>
          <w:tcPr>
            <w:tcW w:w="1863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ООО "ИК ИП Родники"</w:t>
            </w:r>
          </w:p>
        </w:tc>
        <w:tc>
          <w:tcPr>
            <w:tcW w:w="1814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Одноставочный,руб./Гкал, без НДС</w:t>
            </w:r>
          </w:p>
        </w:tc>
        <w:tc>
          <w:tcPr>
            <w:tcW w:w="71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2022</w:t>
            </w: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2501,09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2683,79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63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2023</w:t>
            </w: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2578,70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2683,96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2023</w:t>
            </w: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1 791,34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1 886,49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2024</w:t>
            </w: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1 886,49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2 115,87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2025</w:t>
            </w:r>
          </w:p>
        </w:tc>
        <w:tc>
          <w:tcPr>
            <w:tcW w:w="1292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2 046,89</w:t>
            </w:r>
          </w:p>
        </w:tc>
        <w:tc>
          <w:tcPr>
            <w:tcW w:w="1341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2 082,28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0"/>
          <w:jc w:val="center"/>
        </w:trPr>
        <w:tc>
          <w:tcPr>
            <w:tcW w:w="12411" w:type="dxa"/>
            <w:gridSpan w:val="11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Население (тарифы указываются с учетом НДС)*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611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</w:t>
            </w:r>
          </w:p>
        </w:tc>
        <w:tc>
          <w:tcPr>
            <w:tcW w:w="1863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ООО "ИК ИП Родники"</w:t>
            </w:r>
          </w:p>
        </w:tc>
        <w:tc>
          <w:tcPr>
            <w:tcW w:w="1814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Одноставочный, руб./Гкал, без НДС</w:t>
            </w:r>
          </w:p>
        </w:tc>
        <w:tc>
          <w:tcPr>
            <w:tcW w:w="717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2022</w:t>
            </w:r>
          </w:p>
        </w:tc>
        <w:tc>
          <w:tcPr>
            <w:tcW w:w="1292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2622,57</w:t>
            </w:r>
          </w:p>
        </w:tc>
        <w:tc>
          <w:tcPr>
            <w:tcW w:w="1341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2764,19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2023</w:t>
            </w:r>
          </w:p>
        </w:tc>
        <w:tc>
          <w:tcPr>
            <w:tcW w:w="1292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2764,19</w:t>
            </w:r>
          </w:p>
        </w:tc>
        <w:tc>
          <w:tcPr>
            <w:tcW w:w="1341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2874,76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-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12411" w:type="dxa"/>
            <w:gridSpan w:val="11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Тариф на теплоноситель, поставляемый потребителям</w:t>
            </w: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3</w:t>
            </w:r>
          </w:p>
        </w:tc>
        <w:tc>
          <w:tcPr>
            <w:tcW w:w="1863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ООО "ИК ИП Родники" от собственной котельной</w:t>
            </w:r>
          </w:p>
        </w:tc>
        <w:tc>
          <w:tcPr>
            <w:tcW w:w="1814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Одноставочный, руб./куб. м, без НДС</w:t>
            </w:r>
          </w:p>
        </w:tc>
        <w:tc>
          <w:tcPr>
            <w:tcW w:w="717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2022</w:t>
            </w:r>
          </w:p>
        </w:tc>
        <w:tc>
          <w:tcPr>
            <w:tcW w:w="1292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69,61</w:t>
            </w:r>
          </w:p>
        </w:tc>
        <w:tc>
          <w:tcPr>
            <w:tcW w:w="1341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70,46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61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1863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1814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717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2023</w:t>
            </w:r>
          </w:p>
        </w:tc>
        <w:tc>
          <w:tcPr>
            <w:tcW w:w="1292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70,46</w:t>
            </w:r>
          </w:p>
        </w:tc>
        <w:tc>
          <w:tcPr>
            <w:tcW w:w="1341" w:type="dxa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73,02</w:t>
            </w:r>
          </w:p>
        </w:tc>
        <w:tc>
          <w:tcPr>
            <w:tcW w:w="914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907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89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88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1165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  <w:tc>
          <w:tcPr>
            <w:tcW w:w="175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highlight w:val="yellow"/>
              </w:rPr>
            </w:pPr>
          </w:p>
        </w:tc>
      </w:tr>
    </w:tbl>
    <w:p w:rsidR="003959ED" w:rsidRPr="00B86836" w:rsidRDefault="003959ED" w:rsidP="003959ED">
      <w:pPr>
        <w:spacing w:after="0" w:line="240" w:lineRule="auto"/>
        <w:jc w:val="center"/>
        <w:rPr>
          <w:b/>
          <w:sz w:val="32"/>
          <w:szCs w:val="32"/>
          <w:highlight w:val="yellow"/>
        </w:rPr>
      </w:pPr>
    </w:p>
    <w:p w:rsidR="003959ED" w:rsidRDefault="003959ED" w:rsidP="003959ED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>
        <w:rPr>
          <w:rFonts w:ascii="Times New Roman" w:hAnsi="Times New Roman"/>
          <w:sz w:val="24"/>
          <w:szCs w:val="24"/>
          <w:highlight w:val="yellow"/>
        </w:rPr>
        <w:br w:type="page"/>
      </w:r>
    </w:p>
    <w:p w:rsidR="003959ED" w:rsidRPr="00B14951" w:rsidRDefault="003959ED" w:rsidP="003959ED">
      <w:pPr>
        <w:spacing w:after="0" w:line="360" w:lineRule="auto"/>
        <w:ind w:left="215"/>
        <w:rPr>
          <w:rFonts w:ascii="Times New Roman" w:hAnsi="Times New Roman"/>
          <w:color w:val="000000" w:themeColor="text1"/>
          <w:sz w:val="24"/>
          <w:szCs w:val="24"/>
        </w:rPr>
      </w:pPr>
      <w:r w:rsidRPr="00CF0BF9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Таблица</w:t>
      </w:r>
      <w:r w:rsidRPr="00CF0BF9">
        <w:rPr>
          <w:rFonts w:ascii="Times New Roman" w:hAnsi="Times New Roman"/>
          <w:b/>
          <w:color w:val="000000" w:themeColor="text1"/>
          <w:spacing w:val="-5"/>
          <w:sz w:val="24"/>
          <w:szCs w:val="24"/>
        </w:rPr>
        <w:t xml:space="preserve"> </w:t>
      </w:r>
      <w:r w:rsidR="00F80EE2">
        <w:rPr>
          <w:rFonts w:ascii="Times New Roman" w:hAnsi="Times New Roman"/>
          <w:b/>
          <w:color w:val="000000" w:themeColor="text1"/>
          <w:sz w:val="24"/>
          <w:szCs w:val="24"/>
        </w:rPr>
        <w:t>15.</w:t>
      </w:r>
      <w:r w:rsidRPr="00CF0BF9">
        <w:rPr>
          <w:rFonts w:ascii="Times New Roman" w:hAnsi="Times New Roman"/>
          <w:b/>
          <w:color w:val="000000" w:themeColor="text1"/>
          <w:sz w:val="24"/>
          <w:szCs w:val="24"/>
        </w:rPr>
        <w:t xml:space="preserve">2.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Динамика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утвержденных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тарифов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на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тепловую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энергию,</w:t>
      </w:r>
      <w:r w:rsidRPr="00CF0BF9">
        <w:rPr>
          <w:rFonts w:ascii="Times New Roman" w:hAnsi="Times New Roman"/>
          <w:color w:val="000000" w:themeColor="text1"/>
          <w:spacing w:val="-5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отпускаемую</w:t>
      </w:r>
      <w:r w:rsidRPr="00CF0BF9">
        <w:rPr>
          <w:rFonts w:ascii="Times New Roman" w:hAnsi="Times New Roman"/>
          <w:color w:val="000000" w:themeColor="text1"/>
          <w:spacing w:val="-5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ООО</w:t>
      </w:r>
      <w:r w:rsidRPr="00CF0BF9">
        <w:rPr>
          <w:rFonts w:ascii="Times New Roman" w:hAnsi="Times New Roman"/>
          <w:color w:val="000000" w:themeColor="text1"/>
          <w:spacing w:val="-5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«Энергетик»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потребителям</w:t>
      </w:r>
      <w:r w:rsidRPr="00CF0BF9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CF0BF9">
        <w:rPr>
          <w:rFonts w:ascii="Times New Roman" w:hAnsi="Times New Roman"/>
          <w:color w:val="000000" w:themeColor="text1"/>
          <w:sz w:val="24"/>
          <w:szCs w:val="24"/>
        </w:rPr>
        <w:t>Родниковского</w:t>
      </w:r>
      <w:r w:rsidRPr="00B14951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B14951">
        <w:rPr>
          <w:rFonts w:ascii="Times New Roman" w:hAnsi="Times New Roman"/>
          <w:color w:val="000000" w:themeColor="text1"/>
          <w:sz w:val="24"/>
          <w:szCs w:val="24"/>
        </w:rPr>
        <w:t>городского</w:t>
      </w:r>
      <w:r w:rsidRPr="00B14951">
        <w:rPr>
          <w:rFonts w:ascii="Times New Roman" w:hAnsi="Times New Roman"/>
          <w:color w:val="000000" w:themeColor="text1"/>
          <w:spacing w:val="-4"/>
          <w:sz w:val="24"/>
          <w:szCs w:val="24"/>
        </w:rPr>
        <w:t xml:space="preserve"> </w:t>
      </w:r>
      <w:r w:rsidRPr="00B14951">
        <w:rPr>
          <w:rFonts w:ascii="Times New Roman" w:hAnsi="Times New Roman"/>
          <w:color w:val="000000" w:themeColor="text1"/>
          <w:sz w:val="24"/>
          <w:szCs w:val="24"/>
        </w:rPr>
        <w:t>поселения</w:t>
      </w:r>
    </w:p>
    <w:p w:rsidR="003959ED" w:rsidRDefault="003959ED" w:rsidP="003959ED">
      <w:pPr>
        <w:pStyle w:val="aff6"/>
        <w:spacing w:before="7"/>
        <w:rPr>
          <w:b/>
          <w:sz w:val="17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732"/>
        <w:gridCol w:w="5182"/>
        <w:gridCol w:w="2960"/>
        <w:gridCol w:w="3626"/>
      </w:tblGrid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202"/>
              <w:jc w:val="right"/>
              <w:rPr>
                <w:sz w:val="20"/>
              </w:rPr>
            </w:pPr>
            <w:r>
              <w:rPr>
                <w:sz w:val="20"/>
              </w:rPr>
              <w:t>Год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7"/>
              <w:rPr>
                <w:sz w:val="20"/>
              </w:rPr>
            </w:pPr>
            <w:r>
              <w:rPr>
                <w:sz w:val="20"/>
              </w:rPr>
              <w:t>Период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7" w:right="805"/>
              <w:rPr>
                <w:sz w:val="20"/>
              </w:rPr>
            </w:pPr>
            <w:r>
              <w:rPr>
                <w:sz w:val="20"/>
              </w:rPr>
              <w:t>Теплоноситель</w:t>
            </w:r>
          </w:p>
        </w:tc>
        <w:tc>
          <w:tcPr>
            <w:tcW w:w="3626" w:type="dxa"/>
          </w:tcPr>
          <w:p w:rsidR="003959ED" w:rsidRPr="00B86836" w:rsidRDefault="003959ED" w:rsidP="003959ED">
            <w:pPr>
              <w:pStyle w:val="TableParagraph"/>
              <w:spacing w:before="0"/>
              <w:ind w:left="129" w:right="114"/>
              <w:rPr>
                <w:sz w:val="20"/>
                <w:lang w:val="ru-RU"/>
              </w:rPr>
            </w:pPr>
            <w:r w:rsidRPr="00B86836">
              <w:rPr>
                <w:sz w:val="20"/>
                <w:lang w:val="ru-RU"/>
              </w:rPr>
              <w:t>Одноставочный</w:t>
            </w:r>
            <w:r w:rsidRPr="00B86836">
              <w:rPr>
                <w:spacing w:val="-5"/>
                <w:sz w:val="20"/>
                <w:lang w:val="ru-RU"/>
              </w:rPr>
              <w:t xml:space="preserve"> </w:t>
            </w:r>
            <w:r w:rsidRPr="00B86836">
              <w:rPr>
                <w:sz w:val="20"/>
                <w:lang w:val="ru-RU"/>
              </w:rPr>
              <w:t>тариф</w:t>
            </w:r>
            <w:r w:rsidRPr="00B86836">
              <w:rPr>
                <w:spacing w:val="-6"/>
                <w:sz w:val="20"/>
                <w:lang w:val="ru-RU"/>
              </w:rPr>
              <w:t xml:space="preserve"> </w:t>
            </w:r>
            <w:r w:rsidRPr="00B86836">
              <w:rPr>
                <w:sz w:val="20"/>
                <w:lang w:val="ru-RU"/>
              </w:rPr>
              <w:t>с</w:t>
            </w:r>
            <w:r w:rsidRPr="00B86836">
              <w:rPr>
                <w:spacing w:val="-5"/>
                <w:sz w:val="20"/>
                <w:lang w:val="ru-RU"/>
              </w:rPr>
              <w:t xml:space="preserve"> </w:t>
            </w:r>
            <w:r w:rsidRPr="00B86836">
              <w:rPr>
                <w:sz w:val="20"/>
                <w:lang w:val="ru-RU"/>
              </w:rPr>
              <w:t>НДС,</w:t>
            </w:r>
            <w:r w:rsidRPr="00B86836">
              <w:rPr>
                <w:spacing w:val="-3"/>
                <w:sz w:val="20"/>
                <w:lang w:val="ru-RU"/>
              </w:rPr>
              <w:t xml:space="preserve"> </w:t>
            </w:r>
            <w:r w:rsidRPr="00B86836">
              <w:rPr>
                <w:sz w:val="20"/>
                <w:lang w:val="ru-RU"/>
              </w:rPr>
              <w:t>руб./Гкал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2020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01.07.2020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31.12.2020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1065,08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2021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01.01.2021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30.06.2021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1065,08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2021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01.07.2021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31.12.2021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1123,16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2022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01.01.2022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30.06.2022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1075,67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2022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01.07.2022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31.12.2022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1104,46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2023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01.01.2023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30.06.2023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1104,46</w:t>
            </w:r>
          </w:p>
        </w:tc>
      </w:tr>
      <w:tr w:rsidR="003959ED" w:rsidTr="003959ED">
        <w:trPr>
          <w:trHeight w:val="20"/>
        </w:trPr>
        <w:tc>
          <w:tcPr>
            <w:tcW w:w="2732" w:type="dxa"/>
          </w:tcPr>
          <w:p w:rsidR="003959ED" w:rsidRDefault="003959ED" w:rsidP="003959ED">
            <w:pPr>
              <w:pStyle w:val="TableParagraph"/>
              <w:spacing w:before="0"/>
              <w:ind w:right="1150"/>
              <w:jc w:val="right"/>
              <w:rPr>
                <w:sz w:val="20"/>
              </w:rPr>
            </w:pPr>
            <w:r>
              <w:rPr>
                <w:sz w:val="20"/>
              </w:rPr>
              <w:t>2023</w:t>
            </w:r>
          </w:p>
        </w:tc>
        <w:tc>
          <w:tcPr>
            <w:tcW w:w="5182" w:type="dxa"/>
          </w:tcPr>
          <w:p w:rsidR="003959ED" w:rsidRDefault="003959ED" w:rsidP="003959ED">
            <w:pPr>
              <w:pStyle w:val="TableParagraph"/>
              <w:spacing w:before="0"/>
              <w:ind w:left="1447" w:right="1438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01.07.2023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31.12.2023</w:t>
            </w:r>
          </w:p>
        </w:tc>
        <w:tc>
          <w:tcPr>
            <w:tcW w:w="2960" w:type="dxa"/>
          </w:tcPr>
          <w:p w:rsidR="003959ED" w:rsidRDefault="003959ED" w:rsidP="003959ED">
            <w:pPr>
              <w:pStyle w:val="TableParagraph"/>
              <w:spacing w:before="0"/>
              <w:ind w:left="816" w:right="805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вода</w:t>
            </w:r>
          </w:p>
        </w:tc>
        <w:tc>
          <w:tcPr>
            <w:tcW w:w="3626" w:type="dxa"/>
          </w:tcPr>
          <w:p w:rsidR="003959ED" w:rsidRDefault="003959ED" w:rsidP="003959ED">
            <w:pPr>
              <w:pStyle w:val="TableParagraph"/>
              <w:spacing w:before="0"/>
              <w:ind w:left="128" w:right="114"/>
              <w:rPr>
                <w:sz w:val="20"/>
              </w:rPr>
            </w:pPr>
            <w:r>
              <w:rPr>
                <w:sz w:val="20"/>
              </w:rPr>
              <w:t>1141,94</w:t>
            </w:r>
          </w:p>
        </w:tc>
      </w:tr>
    </w:tbl>
    <w:p w:rsidR="003959ED" w:rsidRPr="00B86836" w:rsidRDefault="003959ED" w:rsidP="003959ED">
      <w:pPr>
        <w:spacing w:after="0" w:line="240" w:lineRule="auto"/>
        <w:jc w:val="center"/>
        <w:rPr>
          <w:sz w:val="32"/>
          <w:szCs w:val="32"/>
          <w:highlight w:val="yellow"/>
        </w:rPr>
      </w:pPr>
    </w:p>
    <w:p w:rsidR="003959ED" w:rsidRPr="00CF0BF9" w:rsidRDefault="00F80EE2" w:rsidP="003959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Таблица 15.</w:t>
      </w:r>
      <w:r w:rsidR="003959ED" w:rsidRPr="00CF0BF9">
        <w:rPr>
          <w:rFonts w:ascii="Times New Roman" w:hAnsi="Times New Roman"/>
          <w:b/>
          <w:sz w:val="24"/>
          <w:szCs w:val="24"/>
        </w:rPr>
        <w:t>3</w:t>
      </w:r>
      <w:r w:rsidR="003959ED" w:rsidRPr="00CF0BF9">
        <w:rPr>
          <w:rFonts w:ascii="Times New Roman" w:eastAsia="Times New Roman" w:hAnsi="Times New Roman"/>
          <w:b/>
          <w:sz w:val="24"/>
          <w:szCs w:val="24"/>
        </w:rPr>
        <w:t>.</w:t>
      </w:r>
      <w:r w:rsidR="003959ED" w:rsidRPr="00CF0BF9">
        <w:rPr>
          <w:rFonts w:ascii="Times New Roman" w:eastAsia="Times New Roman" w:hAnsi="Times New Roman"/>
          <w:sz w:val="24"/>
          <w:szCs w:val="24"/>
        </w:rPr>
        <w:t xml:space="preserve"> </w:t>
      </w:r>
      <w:r w:rsidR="003959ED" w:rsidRPr="00CF0BF9">
        <w:rPr>
          <w:rFonts w:ascii="Times New Roman" w:hAnsi="Times New Roman"/>
          <w:b/>
          <w:sz w:val="24"/>
          <w:szCs w:val="24"/>
        </w:rPr>
        <w:t>Тарифы на тепловую энергию (мощность), поставляемую потребителям  ООО "Теплоснаб-Родники"</w:t>
      </w:r>
    </w:p>
    <w:p w:rsidR="003959ED" w:rsidRPr="00B86836" w:rsidRDefault="003959ED" w:rsidP="003959ED">
      <w:pPr>
        <w:spacing w:after="0" w:line="240" w:lineRule="auto"/>
        <w:jc w:val="center"/>
        <w:rPr>
          <w:sz w:val="32"/>
          <w:szCs w:val="32"/>
          <w:highlight w:val="yellow"/>
        </w:rPr>
      </w:pPr>
    </w:p>
    <w:tbl>
      <w:tblPr>
        <w:tblStyle w:val="af"/>
        <w:tblW w:w="13848" w:type="dxa"/>
        <w:jc w:val="center"/>
        <w:tblInd w:w="1526" w:type="dxa"/>
        <w:tblLayout w:type="fixed"/>
        <w:tblLook w:val="04A0"/>
      </w:tblPr>
      <w:tblGrid>
        <w:gridCol w:w="567"/>
        <w:gridCol w:w="1838"/>
        <w:gridCol w:w="1801"/>
        <w:gridCol w:w="709"/>
        <w:gridCol w:w="1280"/>
        <w:gridCol w:w="1275"/>
        <w:gridCol w:w="708"/>
        <w:gridCol w:w="709"/>
        <w:gridCol w:w="709"/>
        <w:gridCol w:w="709"/>
        <w:gridCol w:w="708"/>
        <w:gridCol w:w="1560"/>
        <w:gridCol w:w="1275"/>
      </w:tblGrid>
      <w:tr w:rsidR="003959ED" w:rsidRPr="00CF0BF9" w:rsidTr="003959ED">
        <w:trPr>
          <w:trHeight w:val="512"/>
          <w:jc w:val="center"/>
        </w:trPr>
        <w:tc>
          <w:tcPr>
            <w:tcW w:w="567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№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п/п</w:t>
            </w:r>
          </w:p>
        </w:tc>
        <w:tc>
          <w:tcPr>
            <w:tcW w:w="1838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Наименование</w:t>
            </w:r>
            <w:r>
              <w:t xml:space="preserve"> </w:t>
            </w:r>
            <w:r w:rsidRPr="00CF0BF9">
              <w:t>регулируемой</w:t>
            </w:r>
            <w:r>
              <w:t xml:space="preserve"> </w:t>
            </w:r>
            <w:r w:rsidRPr="00CF0BF9">
              <w:t>организации</w:t>
            </w:r>
          </w:p>
        </w:tc>
        <w:tc>
          <w:tcPr>
            <w:tcW w:w="1801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Вид тарифа</w:t>
            </w:r>
          </w:p>
        </w:tc>
        <w:tc>
          <w:tcPr>
            <w:tcW w:w="709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>
              <w:t>Г</w:t>
            </w:r>
            <w:r w:rsidRPr="00CF0BF9">
              <w:t>од</w:t>
            </w:r>
          </w:p>
        </w:tc>
        <w:tc>
          <w:tcPr>
            <w:tcW w:w="2555" w:type="dxa"/>
            <w:gridSpan w:val="2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Вода</w:t>
            </w:r>
          </w:p>
        </w:tc>
        <w:tc>
          <w:tcPr>
            <w:tcW w:w="2835" w:type="dxa"/>
            <w:gridSpan w:val="4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Отборный пар давлением</w:t>
            </w:r>
          </w:p>
        </w:tc>
        <w:tc>
          <w:tcPr>
            <w:tcW w:w="2268" w:type="dxa"/>
            <w:gridSpan w:val="2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Острый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и редурируемый пар</w:t>
            </w:r>
          </w:p>
        </w:tc>
        <w:tc>
          <w:tcPr>
            <w:tcW w:w="1275" w:type="dxa"/>
            <w:vMerge w:val="restart"/>
            <w:vAlign w:val="center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>
              <w:t>П</w:t>
            </w:r>
            <w:r w:rsidRPr="00CF0BF9">
              <w:t>остановление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№69-т/3</w:t>
            </w:r>
          </w:p>
        </w:tc>
      </w:tr>
      <w:tr w:rsidR="003959ED" w:rsidRPr="00CF0BF9" w:rsidTr="003959ED">
        <w:trPr>
          <w:trHeight w:val="1433"/>
          <w:jc w:val="center"/>
        </w:trPr>
        <w:tc>
          <w:tcPr>
            <w:tcW w:w="56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 полугодие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полугодие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1,2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2,5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t>кг/см2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2,5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t>кг/см2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от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7,0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до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13,0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кг/см2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Свыше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13,0 кг/см2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</w:t>
            </w:r>
          </w:p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полугодие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 полугодие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11013" w:type="dxa"/>
            <w:gridSpan w:val="11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Для потребителей, в случае отсутствия дифференциации тарифов по схеме подключения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567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1</w:t>
            </w:r>
          </w:p>
        </w:tc>
        <w:tc>
          <w:tcPr>
            <w:tcW w:w="1838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t>ООО "Теплоснаб-Родники"</w:t>
            </w:r>
          </w:p>
        </w:tc>
        <w:tc>
          <w:tcPr>
            <w:tcW w:w="1801" w:type="dxa"/>
            <w:vMerge w:val="restart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Одноставочный,</w:t>
            </w:r>
            <w:r>
              <w:t xml:space="preserve"> </w:t>
            </w:r>
            <w:r w:rsidRPr="00CF0BF9">
              <w:t>руб./Гкал, без НДС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2020</w:t>
            </w: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2072,88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2164,83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56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38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80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2021</w:t>
            </w: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2081,81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2090,92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567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2022</w:t>
            </w:r>
          </w:p>
        </w:tc>
        <w:tc>
          <w:tcPr>
            <w:tcW w:w="1280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2019,49</w:t>
            </w: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2050,16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10"/>
          <w:jc w:val="center"/>
        </w:trPr>
        <w:tc>
          <w:tcPr>
            <w:tcW w:w="11013" w:type="dxa"/>
            <w:gridSpan w:val="11"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Население (тарифы указываются с учетом НДС)*</w:t>
            </w:r>
          </w:p>
        </w:tc>
        <w:tc>
          <w:tcPr>
            <w:tcW w:w="1560" w:type="dxa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</w:tr>
      <w:tr w:rsidR="003959ED" w:rsidRPr="00CF0BF9" w:rsidTr="003959ED">
        <w:trPr>
          <w:trHeight w:val="233"/>
          <w:jc w:val="center"/>
        </w:trPr>
        <w:tc>
          <w:tcPr>
            <w:tcW w:w="567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</w:t>
            </w:r>
          </w:p>
        </w:tc>
        <w:tc>
          <w:tcPr>
            <w:tcW w:w="1838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t>ООО "Теплоснаб-Родники"</w:t>
            </w:r>
          </w:p>
        </w:tc>
        <w:tc>
          <w:tcPr>
            <w:tcW w:w="1801" w:type="dxa"/>
            <w:vMerge w:val="restart"/>
            <w:tcBorders>
              <w:top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Одноставочный, руб./Гкал, без НДС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2020</w:t>
            </w: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2356,26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2488,21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567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2021</w:t>
            </w: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2488,21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2509,10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3959ED" w:rsidRPr="00CF0BF9" w:rsidTr="003959ED">
        <w:trPr>
          <w:trHeight w:val="126"/>
          <w:jc w:val="center"/>
        </w:trPr>
        <w:tc>
          <w:tcPr>
            <w:tcW w:w="567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2022</w:t>
            </w:r>
          </w:p>
        </w:tc>
        <w:tc>
          <w:tcPr>
            <w:tcW w:w="1280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2423,39</w:t>
            </w:r>
          </w:p>
        </w:tc>
        <w:tc>
          <w:tcPr>
            <w:tcW w:w="1275" w:type="dxa"/>
          </w:tcPr>
          <w:p w:rsidR="003959ED" w:rsidRPr="00CF0BF9" w:rsidRDefault="003959ED" w:rsidP="003959ED">
            <w:pPr>
              <w:spacing w:after="0" w:line="240" w:lineRule="auto"/>
              <w:jc w:val="center"/>
            </w:pPr>
            <w:r w:rsidRPr="00CF0BF9">
              <w:t>2460,19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9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708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560" w:type="dxa"/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  <w:r w:rsidRPr="00CF0BF9">
              <w:rPr>
                <w:b/>
              </w:rPr>
              <w:t>-</w:t>
            </w:r>
          </w:p>
        </w:tc>
        <w:tc>
          <w:tcPr>
            <w:tcW w:w="1275" w:type="dxa"/>
            <w:vMerge/>
            <w:tcBorders>
              <w:bottom w:val="single" w:sz="4" w:space="0" w:color="auto"/>
            </w:tcBorders>
          </w:tcPr>
          <w:p w:rsidR="003959ED" w:rsidRPr="00CF0BF9" w:rsidRDefault="003959ED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</w:tbl>
    <w:p w:rsidR="003959ED" w:rsidRPr="00D210BB" w:rsidRDefault="003959E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sectPr w:rsidR="003959ED" w:rsidRPr="00D210BB" w:rsidSect="003959ED">
      <w:pgSz w:w="16838" w:h="11906" w:orient="landscape"/>
      <w:pgMar w:top="567" w:right="851" w:bottom="1134" w:left="737" w:header="567" w:footer="567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01207" w:rsidRDefault="00701207" w:rsidP="00D1356B">
      <w:pPr>
        <w:spacing w:after="0" w:line="240" w:lineRule="auto"/>
      </w:pPr>
      <w:r>
        <w:separator/>
      </w:r>
    </w:p>
  </w:endnote>
  <w:endnote w:type="continuationSeparator" w:id="1">
    <w:p w:rsidR="00701207" w:rsidRDefault="00701207" w:rsidP="00D135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892A78" w:rsidP="00D1356B">
    <w:pPr>
      <w:pStyle w:val="a5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3959ED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3959ED" w:rsidRDefault="003959ED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892A78">
    <w:pPr>
      <w:pStyle w:val="a5"/>
      <w:jc w:val="center"/>
    </w:pPr>
    <w:fldSimple w:instr=" PAGE   \* MERGEFORMAT ">
      <w:r w:rsidR="0058226A">
        <w:rPr>
          <w:noProof/>
        </w:rPr>
        <w:t>2</w:t>
      </w:r>
    </w:fldSimple>
  </w:p>
  <w:p w:rsidR="003959ED" w:rsidRDefault="003959ED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891"/>
    </w:sdtPr>
    <w:sdtContent>
      <w:p w:rsidR="003959ED" w:rsidRDefault="00892A78">
        <w:pPr>
          <w:pStyle w:val="a5"/>
          <w:jc w:val="center"/>
        </w:pPr>
        <w:fldSimple w:instr=" PAGE   \* MERGEFORMAT ">
          <w:r w:rsidR="0058226A">
            <w:rPr>
              <w:noProof/>
            </w:rPr>
            <w:t>1</w:t>
          </w:r>
        </w:fldSimple>
      </w:p>
    </w:sdtContent>
  </w:sdt>
  <w:p w:rsidR="003959ED" w:rsidRDefault="003959ED">
    <w:pPr>
      <w:pStyle w:val="a5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894"/>
    </w:sdtPr>
    <w:sdtContent>
      <w:p w:rsidR="003959ED" w:rsidRDefault="00892A78">
        <w:pPr>
          <w:pStyle w:val="a5"/>
          <w:jc w:val="center"/>
        </w:pPr>
        <w:fldSimple w:instr=" PAGE   \* MERGEFORMAT ">
          <w:r w:rsidR="0058226A">
            <w:rPr>
              <w:noProof/>
            </w:rPr>
            <w:t>8</w:t>
          </w:r>
        </w:fldSimple>
      </w:p>
    </w:sdtContent>
  </w:sdt>
  <w:p w:rsidR="003959ED" w:rsidRDefault="003959ED">
    <w:pPr>
      <w:pStyle w:val="aff6"/>
      <w:spacing w:line="14" w:lineRule="auto"/>
      <w:rPr>
        <w:sz w:val="20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899"/>
    </w:sdtPr>
    <w:sdtContent>
      <w:p w:rsidR="003959ED" w:rsidRDefault="00892A78">
        <w:pPr>
          <w:pStyle w:val="a5"/>
          <w:jc w:val="center"/>
        </w:pPr>
        <w:fldSimple w:instr=" PAGE   \* MERGEFORMAT ">
          <w:r w:rsidR="00F0691A">
            <w:rPr>
              <w:noProof/>
            </w:rPr>
            <w:t>25</w:t>
          </w:r>
        </w:fldSimple>
      </w:p>
    </w:sdtContent>
  </w:sdt>
  <w:p w:rsidR="003959ED" w:rsidRDefault="003959ED">
    <w:pPr>
      <w:pStyle w:val="aff6"/>
      <w:spacing w:line="14" w:lineRule="auto"/>
      <w:rPr>
        <w:sz w:val="20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892A78" w:rsidP="00D1356B">
    <w:pPr>
      <w:pStyle w:val="a5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3959ED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3959ED" w:rsidRDefault="003959ED">
    <w:pPr>
      <w:pStyle w:val="a5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880"/>
    </w:sdtPr>
    <w:sdtContent>
      <w:p w:rsidR="003959ED" w:rsidRDefault="00892A78">
        <w:pPr>
          <w:pStyle w:val="a5"/>
          <w:jc w:val="center"/>
        </w:pPr>
        <w:fldSimple w:instr=" PAGE   \* MERGEFORMAT ">
          <w:r w:rsidR="00EA4221">
            <w:rPr>
              <w:noProof/>
            </w:rPr>
            <w:t>41</w:t>
          </w:r>
        </w:fldSimple>
      </w:p>
    </w:sdtContent>
  </w:sdt>
  <w:p w:rsidR="003959ED" w:rsidRPr="00AF03CD" w:rsidRDefault="003959ED" w:rsidP="00AF03CD">
    <w:pPr>
      <w:pStyle w:val="a5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900"/>
    </w:sdtPr>
    <w:sdtContent>
      <w:p w:rsidR="003959ED" w:rsidRDefault="00892A78">
        <w:pPr>
          <w:pStyle w:val="a5"/>
          <w:jc w:val="center"/>
        </w:pPr>
        <w:fldSimple w:instr=" PAGE   \* MERGEFORMAT ">
          <w:r w:rsidR="0058226A">
            <w:rPr>
              <w:noProof/>
            </w:rPr>
            <w:t>58</w:t>
          </w:r>
        </w:fldSimple>
      </w:p>
    </w:sdtContent>
  </w:sdt>
  <w:p w:rsidR="003959ED" w:rsidRPr="00AF03CD" w:rsidRDefault="003959ED" w:rsidP="00AF03CD">
    <w:pPr>
      <w:pStyle w:val="a5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901"/>
    </w:sdtPr>
    <w:sdtContent>
      <w:p w:rsidR="003959ED" w:rsidRDefault="00892A78">
        <w:pPr>
          <w:pStyle w:val="a5"/>
          <w:jc w:val="center"/>
        </w:pPr>
        <w:fldSimple w:instr=" PAGE   \* MERGEFORMAT ">
          <w:r w:rsidR="009C071C">
            <w:rPr>
              <w:noProof/>
            </w:rPr>
            <w:t>50</w:t>
          </w:r>
        </w:fldSimple>
      </w:p>
    </w:sdtContent>
  </w:sdt>
  <w:p w:rsidR="003959ED" w:rsidRDefault="003959ED">
    <w:pPr>
      <w:pStyle w:val="aff6"/>
      <w:spacing w:line="14" w:lineRule="auto"/>
      <w:rPr>
        <w:sz w:val="20"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1199884"/>
    </w:sdtPr>
    <w:sdtContent>
      <w:p w:rsidR="003959ED" w:rsidRDefault="00892A78">
        <w:pPr>
          <w:pStyle w:val="a5"/>
          <w:jc w:val="center"/>
        </w:pPr>
        <w:fldSimple w:instr=" PAGE   \* MERGEFORMAT ">
          <w:r w:rsidR="0058226A">
            <w:rPr>
              <w:noProof/>
            </w:rPr>
            <w:t>66</w:t>
          </w:r>
        </w:fldSimple>
      </w:p>
    </w:sdtContent>
  </w:sdt>
  <w:p w:rsidR="003959ED" w:rsidRDefault="003959ED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01207" w:rsidRDefault="00701207" w:rsidP="00D1356B">
      <w:pPr>
        <w:spacing w:after="0" w:line="240" w:lineRule="auto"/>
      </w:pPr>
      <w:r>
        <w:separator/>
      </w:r>
    </w:p>
  </w:footnote>
  <w:footnote w:type="continuationSeparator" w:id="1">
    <w:p w:rsidR="00701207" w:rsidRDefault="00701207" w:rsidP="00D135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892A78">
    <w:pPr>
      <w:pStyle w:val="a3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3959ED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3959ED" w:rsidRDefault="003959ED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3959ED">
    <w:pPr>
      <w:pStyle w:val="aff6"/>
      <w:spacing w:line="14" w:lineRule="auto"/>
      <w:rPr>
        <w:sz w:val="20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3959ED">
    <w:pPr>
      <w:pStyle w:val="aff6"/>
      <w:spacing w:line="14" w:lineRule="auto"/>
      <w:rPr>
        <w:sz w:val="20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892A78">
    <w:pPr>
      <w:pStyle w:val="a3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3959ED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3959ED" w:rsidRDefault="003959ED">
    <w:pPr>
      <w:pStyle w:val="a3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Pr="009C056B" w:rsidRDefault="003959ED" w:rsidP="009C056B">
    <w:pPr>
      <w:pStyle w:val="a3"/>
      <w:rPr>
        <w:szCs w:val="24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Pr="009C056B" w:rsidRDefault="003959ED" w:rsidP="009C056B">
    <w:pPr>
      <w:pStyle w:val="a3"/>
      <w:rPr>
        <w:szCs w:val="24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Default="003959ED">
    <w:pPr>
      <w:pStyle w:val="aff6"/>
      <w:spacing w:line="14" w:lineRule="auto"/>
      <w:rPr>
        <w:sz w:val="20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59ED" w:rsidRPr="00C723CB" w:rsidRDefault="003959ED" w:rsidP="00C723CB">
    <w:pPr>
      <w:pStyle w:val="a3"/>
      <w:rPr>
        <w:szCs w:val="24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6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  <w:b w:val="0"/>
        <w:i w:val="0"/>
        <w:sz w:val="22"/>
      </w:rPr>
    </w:lvl>
  </w:abstractNum>
  <w:abstractNum w:abstractNumId="1">
    <w:nsid w:val="00000004"/>
    <w:multiLevelType w:val="multi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1">
      <w:start w:val="1"/>
      <w:numFmt w:val="bullet"/>
      <w:lvlText w:val="­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3">
    <w:nsid w:val="0000000B"/>
    <w:multiLevelType w:val="singleLevel"/>
    <w:tmpl w:val="0000000B"/>
    <w:name w:val="WW8Num11"/>
    <w:lvl w:ilvl="0">
      <w:start w:val="1"/>
      <w:numFmt w:val="bullet"/>
      <w:lvlText w:val="­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</w:abstractNum>
  <w:abstractNum w:abstractNumId="4">
    <w:nsid w:val="00000010"/>
    <w:multiLevelType w:val="multilevel"/>
    <w:tmpl w:val="00000010"/>
    <w:name w:val="WW8Num16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004"/>
        </w:tabs>
        <w:ind w:left="1004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5">
    <w:nsid w:val="01386C1B"/>
    <w:multiLevelType w:val="hybridMultilevel"/>
    <w:tmpl w:val="4DEA8A96"/>
    <w:lvl w:ilvl="0" w:tplc="2F261718">
      <w:numFmt w:val="bullet"/>
      <w:lvlText w:val="–"/>
      <w:lvlJc w:val="left"/>
      <w:pPr>
        <w:ind w:left="1107" w:hanging="1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F32AAD8">
      <w:numFmt w:val="bullet"/>
      <w:lvlText w:val="•"/>
      <w:lvlJc w:val="left"/>
      <w:pPr>
        <w:ind w:left="2026" w:hanging="180"/>
      </w:pPr>
      <w:rPr>
        <w:rFonts w:hint="default"/>
        <w:lang w:val="ru-RU" w:eastAsia="en-US" w:bidi="ar-SA"/>
      </w:rPr>
    </w:lvl>
    <w:lvl w:ilvl="2" w:tplc="A7946978">
      <w:numFmt w:val="bullet"/>
      <w:lvlText w:val="•"/>
      <w:lvlJc w:val="left"/>
      <w:pPr>
        <w:ind w:left="2952" w:hanging="180"/>
      </w:pPr>
      <w:rPr>
        <w:rFonts w:hint="default"/>
        <w:lang w:val="ru-RU" w:eastAsia="en-US" w:bidi="ar-SA"/>
      </w:rPr>
    </w:lvl>
    <w:lvl w:ilvl="3" w:tplc="850CAFB4">
      <w:numFmt w:val="bullet"/>
      <w:lvlText w:val="•"/>
      <w:lvlJc w:val="left"/>
      <w:pPr>
        <w:ind w:left="3879" w:hanging="180"/>
      </w:pPr>
      <w:rPr>
        <w:rFonts w:hint="default"/>
        <w:lang w:val="ru-RU" w:eastAsia="en-US" w:bidi="ar-SA"/>
      </w:rPr>
    </w:lvl>
    <w:lvl w:ilvl="4" w:tplc="025E0DDE">
      <w:numFmt w:val="bullet"/>
      <w:lvlText w:val="•"/>
      <w:lvlJc w:val="left"/>
      <w:pPr>
        <w:ind w:left="4805" w:hanging="180"/>
      </w:pPr>
      <w:rPr>
        <w:rFonts w:hint="default"/>
        <w:lang w:val="ru-RU" w:eastAsia="en-US" w:bidi="ar-SA"/>
      </w:rPr>
    </w:lvl>
    <w:lvl w:ilvl="5" w:tplc="39CA874A">
      <w:numFmt w:val="bullet"/>
      <w:lvlText w:val="•"/>
      <w:lvlJc w:val="left"/>
      <w:pPr>
        <w:ind w:left="5732" w:hanging="180"/>
      </w:pPr>
      <w:rPr>
        <w:rFonts w:hint="default"/>
        <w:lang w:val="ru-RU" w:eastAsia="en-US" w:bidi="ar-SA"/>
      </w:rPr>
    </w:lvl>
    <w:lvl w:ilvl="6" w:tplc="88C08D9C">
      <w:numFmt w:val="bullet"/>
      <w:lvlText w:val="•"/>
      <w:lvlJc w:val="left"/>
      <w:pPr>
        <w:ind w:left="6658" w:hanging="180"/>
      </w:pPr>
      <w:rPr>
        <w:rFonts w:hint="default"/>
        <w:lang w:val="ru-RU" w:eastAsia="en-US" w:bidi="ar-SA"/>
      </w:rPr>
    </w:lvl>
    <w:lvl w:ilvl="7" w:tplc="1880622A">
      <w:numFmt w:val="bullet"/>
      <w:lvlText w:val="•"/>
      <w:lvlJc w:val="left"/>
      <w:pPr>
        <w:ind w:left="7585" w:hanging="180"/>
      </w:pPr>
      <w:rPr>
        <w:rFonts w:hint="default"/>
        <w:lang w:val="ru-RU" w:eastAsia="en-US" w:bidi="ar-SA"/>
      </w:rPr>
    </w:lvl>
    <w:lvl w:ilvl="8" w:tplc="7BD40E42">
      <w:numFmt w:val="bullet"/>
      <w:lvlText w:val="•"/>
      <w:lvlJc w:val="left"/>
      <w:pPr>
        <w:ind w:left="8511" w:hanging="180"/>
      </w:pPr>
      <w:rPr>
        <w:rFonts w:hint="default"/>
        <w:lang w:val="ru-RU" w:eastAsia="en-US" w:bidi="ar-SA"/>
      </w:rPr>
    </w:lvl>
  </w:abstractNum>
  <w:abstractNum w:abstractNumId="6">
    <w:nsid w:val="041B3BFA"/>
    <w:multiLevelType w:val="multilevel"/>
    <w:tmpl w:val="5DB8F73A"/>
    <w:lvl w:ilvl="0">
      <w:start w:val="1"/>
      <w:numFmt w:val="decimal"/>
      <w:pStyle w:val="1"/>
      <w:lvlText w:val="%1"/>
      <w:lvlJc w:val="left"/>
      <w:pPr>
        <w:ind w:left="432" w:hanging="432"/>
      </w:pPr>
      <w:rPr>
        <w:lang w:val="ru-RU"/>
      </w:rPr>
    </w:lvl>
    <w:lvl w:ilvl="1">
      <w:start w:val="1"/>
      <w:numFmt w:val="decimal"/>
      <w:pStyle w:val="2"/>
      <w:lvlText w:val="%1.%2"/>
      <w:lvlJc w:val="left"/>
      <w:pPr>
        <w:ind w:left="1144" w:hanging="576"/>
      </w:pPr>
      <w:rPr>
        <w:i w:val="0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7">
    <w:nsid w:val="0F612DE2"/>
    <w:multiLevelType w:val="hybridMultilevel"/>
    <w:tmpl w:val="E2AC9282"/>
    <w:lvl w:ilvl="0" w:tplc="12F0EE4E">
      <w:numFmt w:val="bullet"/>
      <w:lvlText w:val=""/>
      <w:lvlJc w:val="left"/>
      <w:pPr>
        <w:ind w:left="141" w:hanging="425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D464AFAA">
      <w:numFmt w:val="bullet"/>
      <w:lvlText w:val="•"/>
      <w:lvlJc w:val="left"/>
      <w:pPr>
        <w:ind w:left="1090" w:hanging="425"/>
      </w:pPr>
      <w:rPr>
        <w:rFonts w:hint="default"/>
        <w:lang w:val="ru-RU" w:eastAsia="en-US" w:bidi="ar-SA"/>
      </w:rPr>
    </w:lvl>
    <w:lvl w:ilvl="2" w:tplc="9F3426F8">
      <w:numFmt w:val="bullet"/>
      <w:lvlText w:val="•"/>
      <w:lvlJc w:val="left"/>
      <w:pPr>
        <w:ind w:left="2041" w:hanging="425"/>
      </w:pPr>
      <w:rPr>
        <w:rFonts w:hint="default"/>
        <w:lang w:val="ru-RU" w:eastAsia="en-US" w:bidi="ar-SA"/>
      </w:rPr>
    </w:lvl>
    <w:lvl w:ilvl="3" w:tplc="544C4D5A">
      <w:numFmt w:val="bullet"/>
      <w:lvlText w:val="•"/>
      <w:lvlJc w:val="left"/>
      <w:pPr>
        <w:ind w:left="2991" w:hanging="425"/>
      </w:pPr>
      <w:rPr>
        <w:rFonts w:hint="default"/>
        <w:lang w:val="ru-RU" w:eastAsia="en-US" w:bidi="ar-SA"/>
      </w:rPr>
    </w:lvl>
    <w:lvl w:ilvl="4" w:tplc="F782BC20">
      <w:numFmt w:val="bullet"/>
      <w:lvlText w:val="•"/>
      <w:lvlJc w:val="left"/>
      <w:pPr>
        <w:ind w:left="3942" w:hanging="425"/>
      </w:pPr>
      <w:rPr>
        <w:rFonts w:hint="default"/>
        <w:lang w:val="ru-RU" w:eastAsia="en-US" w:bidi="ar-SA"/>
      </w:rPr>
    </w:lvl>
    <w:lvl w:ilvl="5" w:tplc="9FF89230">
      <w:numFmt w:val="bullet"/>
      <w:lvlText w:val="•"/>
      <w:lvlJc w:val="left"/>
      <w:pPr>
        <w:ind w:left="4893" w:hanging="425"/>
      </w:pPr>
      <w:rPr>
        <w:rFonts w:hint="default"/>
        <w:lang w:val="ru-RU" w:eastAsia="en-US" w:bidi="ar-SA"/>
      </w:rPr>
    </w:lvl>
    <w:lvl w:ilvl="6" w:tplc="C31A7402">
      <w:numFmt w:val="bullet"/>
      <w:lvlText w:val="•"/>
      <w:lvlJc w:val="left"/>
      <w:pPr>
        <w:ind w:left="5843" w:hanging="425"/>
      </w:pPr>
      <w:rPr>
        <w:rFonts w:hint="default"/>
        <w:lang w:val="ru-RU" w:eastAsia="en-US" w:bidi="ar-SA"/>
      </w:rPr>
    </w:lvl>
    <w:lvl w:ilvl="7" w:tplc="D1BEECFA">
      <w:numFmt w:val="bullet"/>
      <w:lvlText w:val="•"/>
      <w:lvlJc w:val="left"/>
      <w:pPr>
        <w:ind w:left="6794" w:hanging="425"/>
      </w:pPr>
      <w:rPr>
        <w:rFonts w:hint="default"/>
        <w:lang w:val="ru-RU" w:eastAsia="en-US" w:bidi="ar-SA"/>
      </w:rPr>
    </w:lvl>
    <w:lvl w:ilvl="8" w:tplc="FACE6406">
      <w:numFmt w:val="bullet"/>
      <w:lvlText w:val="•"/>
      <w:lvlJc w:val="left"/>
      <w:pPr>
        <w:ind w:left="7745" w:hanging="425"/>
      </w:pPr>
      <w:rPr>
        <w:rFonts w:hint="default"/>
        <w:lang w:val="ru-RU" w:eastAsia="en-US" w:bidi="ar-SA"/>
      </w:rPr>
    </w:lvl>
  </w:abstractNum>
  <w:abstractNum w:abstractNumId="8">
    <w:nsid w:val="3FBC443A"/>
    <w:multiLevelType w:val="multilevel"/>
    <w:tmpl w:val="4B6E308A"/>
    <w:lvl w:ilvl="0">
      <w:start w:val="1"/>
      <w:numFmt w:val="bullet"/>
      <w:lvlText w:val="•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42340D1B"/>
    <w:multiLevelType w:val="hybridMultilevel"/>
    <w:tmpl w:val="87B6C830"/>
    <w:lvl w:ilvl="0" w:tplc="6164BDA2">
      <w:start w:val="1"/>
      <w:numFmt w:val="decimal"/>
      <w:lvlText w:val="%1"/>
      <w:lvlJc w:val="left"/>
      <w:pPr>
        <w:ind w:left="643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8D907230">
      <w:numFmt w:val="none"/>
      <w:lvlText w:val=""/>
      <w:lvlJc w:val="left"/>
      <w:pPr>
        <w:tabs>
          <w:tab w:val="num" w:pos="360"/>
        </w:tabs>
      </w:pPr>
    </w:lvl>
    <w:lvl w:ilvl="2" w:tplc="F5AC4D2C">
      <w:numFmt w:val="none"/>
      <w:lvlText w:val=""/>
      <w:lvlJc w:val="left"/>
      <w:pPr>
        <w:tabs>
          <w:tab w:val="num" w:pos="360"/>
        </w:tabs>
      </w:pPr>
    </w:lvl>
    <w:lvl w:ilvl="3" w:tplc="E17CE2A4">
      <w:numFmt w:val="bullet"/>
      <w:lvlText w:val="•"/>
      <w:lvlJc w:val="left"/>
      <w:pPr>
        <w:ind w:left="1380" w:hanging="849"/>
      </w:pPr>
      <w:rPr>
        <w:rFonts w:hint="default"/>
        <w:lang w:val="ru-RU" w:eastAsia="en-US" w:bidi="ar-SA"/>
      </w:rPr>
    </w:lvl>
    <w:lvl w:ilvl="4" w:tplc="5212DCEE">
      <w:numFmt w:val="bullet"/>
      <w:lvlText w:val="•"/>
      <w:lvlJc w:val="left"/>
      <w:pPr>
        <w:ind w:left="1420" w:hanging="849"/>
      </w:pPr>
      <w:rPr>
        <w:rFonts w:hint="default"/>
        <w:lang w:val="ru-RU" w:eastAsia="en-US" w:bidi="ar-SA"/>
      </w:rPr>
    </w:lvl>
    <w:lvl w:ilvl="5" w:tplc="5A54AD7E">
      <w:numFmt w:val="bullet"/>
      <w:lvlText w:val="•"/>
      <w:lvlJc w:val="left"/>
      <w:pPr>
        <w:ind w:left="2260" w:hanging="849"/>
      </w:pPr>
      <w:rPr>
        <w:rFonts w:hint="default"/>
        <w:lang w:val="ru-RU" w:eastAsia="en-US" w:bidi="ar-SA"/>
      </w:rPr>
    </w:lvl>
    <w:lvl w:ilvl="6" w:tplc="52865D38">
      <w:numFmt w:val="bullet"/>
      <w:lvlText w:val="•"/>
      <w:lvlJc w:val="left"/>
      <w:pPr>
        <w:ind w:left="3721" w:hanging="849"/>
      </w:pPr>
      <w:rPr>
        <w:rFonts w:hint="default"/>
        <w:lang w:val="ru-RU" w:eastAsia="en-US" w:bidi="ar-SA"/>
      </w:rPr>
    </w:lvl>
    <w:lvl w:ilvl="7" w:tplc="A7F01CD6">
      <w:numFmt w:val="bullet"/>
      <w:lvlText w:val="•"/>
      <w:lvlJc w:val="left"/>
      <w:pPr>
        <w:ind w:left="5183" w:hanging="849"/>
      </w:pPr>
      <w:rPr>
        <w:rFonts w:hint="default"/>
        <w:lang w:val="ru-RU" w:eastAsia="en-US" w:bidi="ar-SA"/>
      </w:rPr>
    </w:lvl>
    <w:lvl w:ilvl="8" w:tplc="7EF4FE46">
      <w:numFmt w:val="bullet"/>
      <w:lvlText w:val="•"/>
      <w:lvlJc w:val="left"/>
      <w:pPr>
        <w:ind w:left="6644" w:hanging="849"/>
      </w:pPr>
      <w:rPr>
        <w:rFonts w:hint="default"/>
        <w:lang w:val="ru-RU" w:eastAsia="en-US" w:bidi="ar-SA"/>
      </w:rPr>
    </w:lvl>
  </w:abstractNum>
  <w:abstractNum w:abstractNumId="10">
    <w:nsid w:val="68F42384"/>
    <w:multiLevelType w:val="hybridMultilevel"/>
    <w:tmpl w:val="4202A08E"/>
    <w:lvl w:ilvl="0" w:tplc="09D21634">
      <w:start w:val="11"/>
      <w:numFmt w:val="decimal"/>
      <w:lvlText w:val="%1"/>
      <w:lvlJc w:val="left"/>
      <w:pPr>
        <w:ind w:left="1244" w:hanging="492"/>
      </w:pPr>
      <w:rPr>
        <w:rFonts w:hint="default"/>
        <w:lang w:val="ru-RU" w:eastAsia="en-US" w:bidi="ar-SA"/>
      </w:rPr>
    </w:lvl>
    <w:lvl w:ilvl="1" w:tplc="0E9CBE22">
      <w:numFmt w:val="none"/>
      <w:lvlText w:val=""/>
      <w:lvlJc w:val="left"/>
      <w:pPr>
        <w:tabs>
          <w:tab w:val="num" w:pos="360"/>
        </w:tabs>
      </w:pPr>
    </w:lvl>
    <w:lvl w:ilvl="2" w:tplc="CDDC17CE">
      <w:numFmt w:val="bullet"/>
      <w:lvlText w:val=""/>
      <w:lvlJc w:val="left"/>
      <w:pPr>
        <w:ind w:left="1530" w:hanging="347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9508C824">
      <w:numFmt w:val="bullet"/>
      <w:lvlText w:val="•"/>
      <w:lvlJc w:val="left"/>
      <w:pPr>
        <w:ind w:left="3323" w:hanging="347"/>
      </w:pPr>
      <w:rPr>
        <w:rFonts w:hint="default"/>
        <w:lang w:val="ru-RU" w:eastAsia="en-US" w:bidi="ar-SA"/>
      </w:rPr>
    </w:lvl>
    <w:lvl w:ilvl="4" w:tplc="A802C4A8">
      <w:numFmt w:val="bullet"/>
      <w:lvlText w:val="•"/>
      <w:lvlJc w:val="left"/>
      <w:pPr>
        <w:ind w:left="4214" w:hanging="347"/>
      </w:pPr>
      <w:rPr>
        <w:rFonts w:hint="default"/>
        <w:lang w:val="ru-RU" w:eastAsia="en-US" w:bidi="ar-SA"/>
      </w:rPr>
    </w:lvl>
    <w:lvl w:ilvl="5" w:tplc="098C86F8">
      <w:numFmt w:val="bullet"/>
      <w:lvlText w:val="•"/>
      <w:lvlJc w:val="left"/>
      <w:pPr>
        <w:ind w:left="5106" w:hanging="347"/>
      </w:pPr>
      <w:rPr>
        <w:rFonts w:hint="default"/>
        <w:lang w:val="ru-RU" w:eastAsia="en-US" w:bidi="ar-SA"/>
      </w:rPr>
    </w:lvl>
    <w:lvl w:ilvl="6" w:tplc="405A2BC6">
      <w:numFmt w:val="bullet"/>
      <w:lvlText w:val="•"/>
      <w:lvlJc w:val="left"/>
      <w:pPr>
        <w:ind w:left="5998" w:hanging="347"/>
      </w:pPr>
      <w:rPr>
        <w:rFonts w:hint="default"/>
        <w:lang w:val="ru-RU" w:eastAsia="en-US" w:bidi="ar-SA"/>
      </w:rPr>
    </w:lvl>
    <w:lvl w:ilvl="7" w:tplc="BFA47AF8">
      <w:numFmt w:val="bullet"/>
      <w:lvlText w:val="•"/>
      <w:lvlJc w:val="left"/>
      <w:pPr>
        <w:ind w:left="6889" w:hanging="347"/>
      </w:pPr>
      <w:rPr>
        <w:rFonts w:hint="default"/>
        <w:lang w:val="ru-RU" w:eastAsia="en-US" w:bidi="ar-SA"/>
      </w:rPr>
    </w:lvl>
    <w:lvl w:ilvl="8" w:tplc="F36ABB68">
      <w:numFmt w:val="bullet"/>
      <w:lvlText w:val="•"/>
      <w:lvlJc w:val="left"/>
      <w:pPr>
        <w:ind w:left="7781" w:hanging="347"/>
      </w:pPr>
      <w:rPr>
        <w:rFonts w:hint="default"/>
        <w:lang w:val="ru-RU" w:eastAsia="en-US" w:bidi="ar-SA"/>
      </w:rPr>
    </w:lvl>
  </w:abstractNum>
  <w:abstractNum w:abstractNumId="11">
    <w:nsid w:val="70682373"/>
    <w:multiLevelType w:val="hybridMultilevel"/>
    <w:tmpl w:val="6C8CB3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11"/>
  </w:num>
  <w:num w:numId="4">
    <w:abstractNumId w:val="7"/>
  </w:num>
  <w:num w:numId="5">
    <w:abstractNumId w:val="9"/>
  </w:num>
  <w:num w:numId="6">
    <w:abstractNumId w:val="5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hideSpellingErrors/>
  <w:hideGrammaticalErrors/>
  <w:defaultTabStop w:val="709"/>
  <w:drawingGridHorizontalSpacing w:val="110"/>
  <w:displayHorizontalDrawingGridEvery w:val="2"/>
  <w:characterSpacingControl w:val="doNotCompress"/>
  <w:hdrShapeDefaults>
    <o:shapedefaults v:ext="edit" spidmax="100354">
      <o:colormenu v:ext="edit" strokecolor="none [3212]"/>
    </o:shapedefaults>
  </w:hdrShapeDefaults>
  <w:footnotePr>
    <w:footnote w:id="0"/>
    <w:footnote w:id="1"/>
  </w:footnotePr>
  <w:endnotePr>
    <w:endnote w:id="0"/>
    <w:endnote w:id="1"/>
  </w:endnotePr>
  <w:compat/>
  <w:rsids>
    <w:rsidRoot w:val="00D1356B"/>
    <w:rsid w:val="00000393"/>
    <w:rsid w:val="00004369"/>
    <w:rsid w:val="00011FA1"/>
    <w:rsid w:val="0001274C"/>
    <w:rsid w:val="00013561"/>
    <w:rsid w:val="00013E03"/>
    <w:rsid w:val="0002441A"/>
    <w:rsid w:val="0002457D"/>
    <w:rsid w:val="0002790E"/>
    <w:rsid w:val="00030C58"/>
    <w:rsid w:val="000321F6"/>
    <w:rsid w:val="0003275A"/>
    <w:rsid w:val="000327B9"/>
    <w:rsid w:val="00032F0A"/>
    <w:rsid w:val="00041E2A"/>
    <w:rsid w:val="00042BDF"/>
    <w:rsid w:val="000434AF"/>
    <w:rsid w:val="00043A3C"/>
    <w:rsid w:val="00045250"/>
    <w:rsid w:val="00046548"/>
    <w:rsid w:val="00046BDD"/>
    <w:rsid w:val="0005090A"/>
    <w:rsid w:val="00050C3D"/>
    <w:rsid w:val="00053E19"/>
    <w:rsid w:val="000544B5"/>
    <w:rsid w:val="00057FDF"/>
    <w:rsid w:val="000608D8"/>
    <w:rsid w:val="00062FCE"/>
    <w:rsid w:val="00066445"/>
    <w:rsid w:val="00070FAD"/>
    <w:rsid w:val="00071AF7"/>
    <w:rsid w:val="00073A0D"/>
    <w:rsid w:val="00074322"/>
    <w:rsid w:val="00080F8C"/>
    <w:rsid w:val="000833E6"/>
    <w:rsid w:val="00083948"/>
    <w:rsid w:val="00085989"/>
    <w:rsid w:val="00087912"/>
    <w:rsid w:val="000916F9"/>
    <w:rsid w:val="00095616"/>
    <w:rsid w:val="00096D0F"/>
    <w:rsid w:val="000A12FF"/>
    <w:rsid w:val="000A1D3B"/>
    <w:rsid w:val="000A4B36"/>
    <w:rsid w:val="000A63A8"/>
    <w:rsid w:val="000A6A2F"/>
    <w:rsid w:val="000B04FB"/>
    <w:rsid w:val="000B0EEE"/>
    <w:rsid w:val="000B2394"/>
    <w:rsid w:val="000B2ED6"/>
    <w:rsid w:val="000B73C0"/>
    <w:rsid w:val="000B7917"/>
    <w:rsid w:val="000C02E5"/>
    <w:rsid w:val="000C2228"/>
    <w:rsid w:val="000C2252"/>
    <w:rsid w:val="000C30C3"/>
    <w:rsid w:val="000C524B"/>
    <w:rsid w:val="000C720C"/>
    <w:rsid w:val="000D03D7"/>
    <w:rsid w:val="000D3552"/>
    <w:rsid w:val="000D5ABB"/>
    <w:rsid w:val="000D639C"/>
    <w:rsid w:val="000E4F42"/>
    <w:rsid w:val="000E76B2"/>
    <w:rsid w:val="000E7C32"/>
    <w:rsid w:val="000F4AFB"/>
    <w:rsid w:val="000F50F9"/>
    <w:rsid w:val="000F79F2"/>
    <w:rsid w:val="001015D9"/>
    <w:rsid w:val="00103EF6"/>
    <w:rsid w:val="001100D8"/>
    <w:rsid w:val="00111F1F"/>
    <w:rsid w:val="00111FA4"/>
    <w:rsid w:val="0011294C"/>
    <w:rsid w:val="00116C2D"/>
    <w:rsid w:val="00121828"/>
    <w:rsid w:val="00121FDC"/>
    <w:rsid w:val="0012429B"/>
    <w:rsid w:val="00127EA7"/>
    <w:rsid w:val="00130E8B"/>
    <w:rsid w:val="001331FB"/>
    <w:rsid w:val="0013393D"/>
    <w:rsid w:val="001339EC"/>
    <w:rsid w:val="0013435D"/>
    <w:rsid w:val="00137288"/>
    <w:rsid w:val="00137D1A"/>
    <w:rsid w:val="00137F8B"/>
    <w:rsid w:val="0014258D"/>
    <w:rsid w:val="00142CFB"/>
    <w:rsid w:val="00143892"/>
    <w:rsid w:val="00143A75"/>
    <w:rsid w:val="0014726F"/>
    <w:rsid w:val="00150794"/>
    <w:rsid w:val="0015141E"/>
    <w:rsid w:val="00153F0D"/>
    <w:rsid w:val="00155475"/>
    <w:rsid w:val="00156066"/>
    <w:rsid w:val="00162913"/>
    <w:rsid w:val="0016500B"/>
    <w:rsid w:val="00167D25"/>
    <w:rsid w:val="00170A92"/>
    <w:rsid w:val="00170A9D"/>
    <w:rsid w:val="00172E8F"/>
    <w:rsid w:val="0017379E"/>
    <w:rsid w:val="00175118"/>
    <w:rsid w:val="001766D4"/>
    <w:rsid w:val="00182AE6"/>
    <w:rsid w:val="00185A7D"/>
    <w:rsid w:val="00185E6F"/>
    <w:rsid w:val="001863B7"/>
    <w:rsid w:val="0018753A"/>
    <w:rsid w:val="001925D5"/>
    <w:rsid w:val="00193AD6"/>
    <w:rsid w:val="00195AE3"/>
    <w:rsid w:val="00195D5B"/>
    <w:rsid w:val="001A484B"/>
    <w:rsid w:val="001A66EE"/>
    <w:rsid w:val="001A7E15"/>
    <w:rsid w:val="001B0C25"/>
    <w:rsid w:val="001B16A8"/>
    <w:rsid w:val="001B51E5"/>
    <w:rsid w:val="001B56AD"/>
    <w:rsid w:val="001B6E6B"/>
    <w:rsid w:val="001D02D5"/>
    <w:rsid w:val="001E72F3"/>
    <w:rsid w:val="001E796E"/>
    <w:rsid w:val="001F0C26"/>
    <w:rsid w:val="001F158A"/>
    <w:rsid w:val="001F44DF"/>
    <w:rsid w:val="001F602E"/>
    <w:rsid w:val="00202408"/>
    <w:rsid w:val="00202F5C"/>
    <w:rsid w:val="00203010"/>
    <w:rsid w:val="00203E3B"/>
    <w:rsid w:val="0020454D"/>
    <w:rsid w:val="00204A68"/>
    <w:rsid w:val="002062BC"/>
    <w:rsid w:val="0021282E"/>
    <w:rsid w:val="00220982"/>
    <w:rsid w:val="002212E4"/>
    <w:rsid w:val="00223300"/>
    <w:rsid w:val="002237BA"/>
    <w:rsid w:val="00223CA3"/>
    <w:rsid w:val="00224BC9"/>
    <w:rsid w:val="00230777"/>
    <w:rsid w:val="00231308"/>
    <w:rsid w:val="002329F7"/>
    <w:rsid w:val="00234E1C"/>
    <w:rsid w:val="00235086"/>
    <w:rsid w:val="002406C2"/>
    <w:rsid w:val="002451EC"/>
    <w:rsid w:val="0024552E"/>
    <w:rsid w:val="002470AE"/>
    <w:rsid w:val="00251EC1"/>
    <w:rsid w:val="00251F25"/>
    <w:rsid w:val="00251F88"/>
    <w:rsid w:val="002527BF"/>
    <w:rsid w:val="0025299A"/>
    <w:rsid w:val="002578DC"/>
    <w:rsid w:val="002636CE"/>
    <w:rsid w:val="0026401C"/>
    <w:rsid w:val="00264BBB"/>
    <w:rsid w:val="00267220"/>
    <w:rsid w:val="002718B3"/>
    <w:rsid w:val="00273C79"/>
    <w:rsid w:val="00275E3E"/>
    <w:rsid w:val="0027650B"/>
    <w:rsid w:val="00277E22"/>
    <w:rsid w:val="00280199"/>
    <w:rsid w:val="002807A8"/>
    <w:rsid w:val="00280A67"/>
    <w:rsid w:val="00282084"/>
    <w:rsid w:val="00282A8D"/>
    <w:rsid w:val="00282DAC"/>
    <w:rsid w:val="002855F5"/>
    <w:rsid w:val="002918BF"/>
    <w:rsid w:val="00292D5C"/>
    <w:rsid w:val="00293F7B"/>
    <w:rsid w:val="002A26A6"/>
    <w:rsid w:val="002A3188"/>
    <w:rsid w:val="002A3A85"/>
    <w:rsid w:val="002A3E9C"/>
    <w:rsid w:val="002A40F9"/>
    <w:rsid w:val="002A746E"/>
    <w:rsid w:val="002A7813"/>
    <w:rsid w:val="002B25E8"/>
    <w:rsid w:val="002B3056"/>
    <w:rsid w:val="002B5D70"/>
    <w:rsid w:val="002B5FD1"/>
    <w:rsid w:val="002B75B6"/>
    <w:rsid w:val="002B7BDB"/>
    <w:rsid w:val="002C08EF"/>
    <w:rsid w:val="002C7A67"/>
    <w:rsid w:val="002C7AB9"/>
    <w:rsid w:val="002C7C0D"/>
    <w:rsid w:val="002D0D34"/>
    <w:rsid w:val="002D0F9F"/>
    <w:rsid w:val="002D2A6E"/>
    <w:rsid w:val="002D6BE9"/>
    <w:rsid w:val="002D7270"/>
    <w:rsid w:val="002E525F"/>
    <w:rsid w:val="002E595C"/>
    <w:rsid w:val="002E63F6"/>
    <w:rsid w:val="002F102B"/>
    <w:rsid w:val="002F4FB2"/>
    <w:rsid w:val="002F7B0F"/>
    <w:rsid w:val="00303348"/>
    <w:rsid w:val="0031765D"/>
    <w:rsid w:val="00317684"/>
    <w:rsid w:val="003176C3"/>
    <w:rsid w:val="0032500E"/>
    <w:rsid w:val="0032607E"/>
    <w:rsid w:val="00326202"/>
    <w:rsid w:val="00326B1C"/>
    <w:rsid w:val="00326E76"/>
    <w:rsid w:val="00330814"/>
    <w:rsid w:val="00333DBD"/>
    <w:rsid w:val="00335BF4"/>
    <w:rsid w:val="003402C5"/>
    <w:rsid w:val="0034141A"/>
    <w:rsid w:val="00342444"/>
    <w:rsid w:val="003425AA"/>
    <w:rsid w:val="00343753"/>
    <w:rsid w:val="00343B10"/>
    <w:rsid w:val="00343F17"/>
    <w:rsid w:val="00344B01"/>
    <w:rsid w:val="00350147"/>
    <w:rsid w:val="003512C1"/>
    <w:rsid w:val="0035203D"/>
    <w:rsid w:val="003538A1"/>
    <w:rsid w:val="00353AA8"/>
    <w:rsid w:val="00354F94"/>
    <w:rsid w:val="0035530A"/>
    <w:rsid w:val="00360D9A"/>
    <w:rsid w:val="0036202D"/>
    <w:rsid w:val="0036232E"/>
    <w:rsid w:val="003653B8"/>
    <w:rsid w:val="003666CB"/>
    <w:rsid w:val="0036792F"/>
    <w:rsid w:val="00370936"/>
    <w:rsid w:val="00372809"/>
    <w:rsid w:val="00373E02"/>
    <w:rsid w:val="00376DCA"/>
    <w:rsid w:val="003826A8"/>
    <w:rsid w:val="00382A63"/>
    <w:rsid w:val="003900DE"/>
    <w:rsid w:val="0039019C"/>
    <w:rsid w:val="00393B2E"/>
    <w:rsid w:val="0039568D"/>
    <w:rsid w:val="003959ED"/>
    <w:rsid w:val="00396CB1"/>
    <w:rsid w:val="003A0A7C"/>
    <w:rsid w:val="003A3CB4"/>
    <w:rsid w:val="003A66C8"/>
    <w:rsid w:val="003B13B6"/>
    <w:rsid w:val="003B3887"/>
    <w:rsid w:val="003B4A75"/>
    <w:rsid w:val="003B5EE1"/>
    <w:rsid w:val="003C150C"/>
    <w:rsid w:val="003C24E4"/>
    <w:rsid w:val="003C4CDF"/>
    <w:rsid w:val="003C4CFA"/>
    <w:rsid w:val="003D0813"/>
    <w:rsid w:val="003D288C"/>
    <w:rsid w:val="003D35D0"/>
    <w:rsid w:val="003D5B90"/>
    <w:rsid w:val="003E0C8B"/>
    <w:rsid w:val="003E1801"/>
    <w:rsid w:val="003E1B36"/>
    <w:rsid w:val="003E2039"/>
    <w:rsid w:val="003E2D25"/>
    <w:rsid w:val="003E549B"/>
    <w:rsid w:val="003E675E"/>
    <w:rsid w:val="003E6EA7"/>
    <w:rsid w:val="003F6A3C"/>
    <w:rsid w:val="003F701B"/>
    <w:rsid w:val="003F71D6"/>
    <w:rsid w:val="0040061A"/>
    <w:rsid w:val="00401A66"/>
    <w:rsid w:val="00401CF8"/>
    <w:rsid w:val="0040279E"/>
    <w:rsid w:val="00410DF8"/>
    <w:rsid w:val="004110FF"/>
    <w:rsid w:val="00413A2E"/>
    <w:rsid w:val="00415CA2"/>
    <w:rsid w:val="00416444"/>
    <w:rsid w:val="0041653F"/>
    <w:rsid w:val="0041771E"/>
    <w:rsid w:val="00417AB3"/>
    <w:rsid w:val="00421A37"/>
    <w:rsid w:val="00421BD8"/>
    <w:rsid w:val="004226A7"/>
    <w:rsid w:val="00422C9B"/>
    <w:rsid w:val="0042501E"/>
    <w:rsid w:val="0042567D"/>
    <w:rsid w:val="004256E7"/>
    <w:rsid w:val="00425AF2"/>
    <w:rsid w:val="0043027D"/>
    <w:rsid w:val="00433999"/>
    <w:rsid w:val="004352AB"/>
    <w:rsid w:val="004366C8"/>
    <w:rsid w:val="00440AD6"/>
    <w:rsid w:val="00441BDB"/>
    <w:rsid w:val="00441F96"/>
    <w:rsid w:val="00442793"/>
    <w:rsid w:val="00446A98"/>
    <w:rsid w:val="0044797E"/>
    <w:rsid w:val="004505C0"/>
    <w:rsid w:val="00453F2F"/>
    <w:rsid w:val="0045416F"/>
    <w:rsid w:val="00456041"/>
    <w:rsid w:val="00461EC1"/>
    <w:rsid w:val="00462A83"/>
    <w:rsid w:val="00462E96"/>
    <w:rsid w:val="00465122"/>
    <w:rsid w:val="00465A0C"/>
    <w:rsid w:val="0047020C"/>
    <w:rsid w:val="00470B8E"/>
    <w:rsid w:val="00470E32"/>
    <w:rsid w:val="00471593"/>
    <w:rsid w:val="00471909"/>
    <w:rsid w:val="0047224B"/>
    <w:rsid w:val="004744FD"/>
    <w:rsid w:val="00474EE7"/>
    <w:rsid w:val="00476CA1"/>
    <w:rsid w:val="00477CD9"/>
    <w:rsid w:val="00482F56"/>
    <w:rsid w:val="004836F7"/>
    <w:rsid w:val="004862D3"/>
    <w:rsid w:val="004867D3"/>
    <w:rsid w:val="0048723A"/>
    <w:rsid w:val="00487458"/>
    <w:rsid w:val="00490499"/>
    <w:rsid w:val="004957E7"/>
    <w:rsid w:val="00495AD7"/>
    <w:rsid w:val="004A098A"/>
    <w:rsid w:val="004A15F0"/>
    <w:rsid w:val="004A16A5"/>
    <w:rsid w:val="004A369B"/>
    <w:rsid w:val="004A5A47"/>
    <w:rsid w:val="004B194D"/>
    <w:rsid w:val="004B1A36"/>
    <w:rsid w:val="004B2414"/>
    <w:rsid w:val="004B2CEC"/>
    <w:rsid w:val="004B5A3D"/>
    <w:rsid w:val="004C0711"/>
    <w:rsid w:val="004C09E1"/>
    <w:rsid w:val="004C1846"/>
    <w:rsid w:val="004C1C7E"/>
    <w:rsid w:val="004C23C0"/>
    <w:rsid w:val="004C4D56"/>
    <w:rsid w:val="004C6414"/>
    <w:rsid w:val="004C6C3A"/>
    <w:rsid w:val="004D25D3"/>
    <w:rsid w:val="004D559A"/>
    <w:rsid w:val="004D6A00"/>
    <w:rsid w:val="004E1C01"/>
    <w:rsid w:val="004E35AD"/>
    <w:rsid w:val="004E3F56"/>
    <w:rsid w:val="004F0A9B"/>
    <w:rsid w:val="004F2A09"/>
    <w:rsid w:val="004F40CB"/>
    <w:rsid w:val="004F44C3"/>
    <w:rsid w:val="004F5319"/>
    <w:rsid w:val="004F60C5"/>
    <w:rsid w:val="00501357"/>
    <w:rsid w:val="00510133"/>
    <w:rsid w:val="00510185"/>
    <w:rsid w:val="005117CD"/>
    <w:rsid w:val="00511B28"/>
    <w:rsid w:val="0051382C"/>
    <w:rsid w:val="0051447A"/>
    <w:rsid w:val="00516DF2"/>
    <w:rsid w:val="0052257C"/>
    <w:rsid w:val="00527F9D"/>
    <w:rsid w:val="005302C5"/>
    <w:rsid w:val="00534466"/>
    <w:rsid w:val="005364F0"/>
    <w:rsid w:val="00536C59"/>
    <w:rsid w:val="00537E68"/>
    <w:rsid w:val="005434A4"/>
    <w:rsid w:val="00547288"/>
    <w:rsid w:val="005475D3"/>
    <w:rsid w:val="0055328B"/>
    <w:rsid w:val="005548F1"/>
    <w:rsid w:val="00555D51"/>
    <w:rsid w:val="0055646D"/>
    <w:rsid w:val="005641A9"/>
    <w:rsid w:val="005662C4"/>
    <w:rsid w:val="00567373"/>
    <w:rsid w:val="00567E20"/>
    <w:rsid w:val="00572A24"/>
    <w:rsid w:val="005735C0"/>
    <w:rsid w:val="005753E5"/>
    <w:rsid w:val="00575D63"/>
    <w:rsid w:val="00576EFA"/>
    <w:rsid w:val="0058001F"/>
    <w:rsid w:val="0058226A"/>
    <w:rsid w:val="00585033"/>
    <w:rsid w:val="00586D57"/>
    <w:rsid w:val="00587025"/>
    <w:rsid w:val="005874FD"/>
    <w:rsid w:val="005877DF"/>
    <w:rsid w:val="00596B2C"/>
    <w:rsid w:val="005A13C5"/>
    <w:rsid w:val="005A160A"/>
    <w:rsid w:val="005A1AC3"/>
    <w:rsid w:val="005A543E"/>
    <w:rsid w:val="005A73FC"/>
    <w:rsid w:val="005B2908"/>
    <w:rsid w:val="005B3D60"/>
    <w:rsid w:val="005B54AE"/>
    <w:rsid w:val="005B667D"/>
    <w:rsid w:val="005B6773"/>
    <w:rsid w:val="005B6B5F"/>
    <w:rsid w:val="005B6C5B"/>
    <w:rsid w:val="005B7D8B"/>
    <w:rsid w:val="005C1C3A"/>
    <w:rsid w:val="005C27B6"/>
    <w:rsid w:val="005C4CBD"/>
    <w:rsid w:val="005C65D6"/>
    <w:rsid w:val="005D0D7D"/>
    <w:rsid w:val="005D2826"/>
    <w:rsid w:val="005D2963"/>
    <w:rsid w:val="005D2E89"/>
    <w:rsid w:val="005D3F93"/>
    <w:rsid w:val="005D4B59"/>
    <w:rsid w:val="005D788F"/>
    <w:rsid w:val="005E227D"/>
    <w:rsid w:val="005E34FE"/>
    <w:rsid w:val="005E3D4C"/>
    <w:rsid w:val="005E3E90"/>
    <w:rsid w:val="005E4DBB"/>
    <w:rsid w:val="005E5495"/>
    <w:rsid w:val="005E7AF1"/>
    <w:rsid w:val="005F0945"/>
    <w:rsid w:val="005F0A3D"/>
    <w:rsid w:val="005F455A"/>
    <w:rsid w:val="005F4C1F"/>
    <w:rsid w:val="005F5A18"/>
    <w:rsid w:val="006051AF"/>
    <w:rsid w:val="00607B65"/>
    <w:rsid w:val="00611D03"/>
    <w:rsid w:val="006128C2"/>
    <w:rsid w:val="00613382"/>
    <w:rsid w:val="00613818"/>
    <w:rsid w:val="00613C8D"/>
    <w:rsid w:val="00616C57"/>
    <w:rsid w:val="0062288A"/>
    <w:rsid w:val="00623F3B"/>
    <w:rsid w:val="00625063"/>
    <w:rsid w:val="00626493"/>
    <w:rsid w:val="00626BA4"/>
    <w:rsid w:val="00630E6F"/>
    <w:rsid w:val="0063156E"/>
    <w:rsid w:val="0063205D"/>
    <w:rsid w:val="00632215"/>
    <w:rsid w:val="0063267E"/>
    <w:rsid w:val="0063327A"/>
    <w:rsid w:val="00633B52"/>
    <w:rsid w:val="006371E8"/>
    <w:rsid w:val="00637EDA"/>
    <w:rsid w:val="0064032A"/>
    <w:rsid w:val="0064398D"/>
    <w:rsid w:val="006451F3"/>
    <w:rsid w:val="006457DE"/>
    <w:rsid w:val="00645FCD"/>
    <w:rsid w:val="00650854"/>
    <w:rsid w:val="00652DCD"/>
    <w:rsid w:val="006565C3"/>
    <w:rsid w:val="00657861"/>
    <w:rsid w:val="00660038"/>
    <w:rsid w:val="006600B3"/>
    <w:rsid w:val="0066079F"/>
    <w:rsid w:val="00661477"/>
    <w:rsid w:val="006631FF"/>
    <w:rsid w:val="00663304"/>
    <w:rsid w:val="006637E5"/>
    <w:rsid w:val="0066792C"/>
    <w:rsid w:val="00671CAD"/>
    <w:rsid w:val="00672CBA"/>
    <w:rsid w:val="00672E3F"/>
    <w:rsid w:val="00677A46"/>
    <w:rsid w:val="00681A4F"/>
    <w:rsid w:val="00683148"/>
    <w:rsid w:val="00683188"/>
    <w:rsid w:val="00684C6E"/>
    <w:rsid w:val="0068520B"/>
    <w:rsid w:val="00685DCF"/>
    <w:rsid w:val="00694C1E"/>
    <w:rsid w:val="0069671B"/>
    <w:rsid w:val="006A3622"/>
    <w:rsid w:val="006A59EA"/>
    <w:rsid w:val="006B12F4"/>
    <w:rsid w:val="006B1A08"/>
    <w:rsid w:val="006B2C3A"/>
    <w:rsid w:val="006B5BDE"/>
    <w:rsid w:val="006B7859"/>
    <w:rsid w:val="006C0C65"/>
    <w:rsid w:val="006C2894"/>
    <w:rsid w:val="006C3380"/>
    <w:rsid w:val="006C6243"/>
    <w:rsid w:val="006D026F"/>
    <w:rsid w:val="006D050A"/>
    <w:rsid w:val="006D333B"/>
    <w:rsid w:val="006D776C"/>
    <w:rsid w:val="006E2D51"/>
    <w:rsid w:val="006E50D7"/>
    <w:rsid w:val="006F1D68"/>
    <w:rsid w:val="006F259A"/>
    <w:rsid w:val="006F4410"/>
    <w:rsid w:val="006F4B90"/>
    <w:rsid w:val="006F6172"/>
    <w:rsid w:val="006F6471"/>
    <w:rsid w:val="00701207"/>
    <w:rsid w:val="00701D25"/>
    <w:rsid w:val="00704F35"/>
    <w:rsid w:val="00712664"/>
    <w:rsid w:val="00714B0D"/>
    <w:rsid w:val="00714FF3"/>
    <w:rsid w:val="00716C5A"/>
    <w:rsid w:val="007225C2"/>
    <w:rsid w:val="0072278F"/>
    <w:rsid w:val="00725496"/>
    <w:rsid w:val="00726526"/>
    <w:rsid w:val="007271D3"/>
    <w:rsid w:val="00730DC4"/>
    <w:rsid w:val="00731E5F"/>
    <w:rsid w:val="0073290D"/>
    <w:rsid w:val="00732D87"/>
    <w:rsid w:val="0073504B"/>
    <w:rsid w:val="00736176"/>
    <w:rsid w:val="00736712"/>
    <w:rsid w:val="00736F4F"/>
    <w:rsid w:val="007407D0"/>
    <w:rsid w:val="00743660"/>
    <w:rsid w:val="0074427D"/>
    <w:rsid w:val="007447C0"/>
    <w:rsid w:val="00745BB0"/>
    <w:rsid w:val="00747740"/>
    <w:rsid w:val="007516B0"/>
    <w:rsid w:val="007540F1"/>
    <w:rsid w:val="00755D0C"/>
    <w:rsid w:val="00756F1B"/>
    <w:rsid w:val="00775412"/>
    <w:rsid w:val="0077737D"/>
    <w:rsid w:val="00780137"/>
    <w:rsid w:val="00781A7B"/>
    <w:rsid w:val="0078386B"/>
    <w:rsid w:val="0078658C"/>
    <w:rsid w:val="00786D43"/>
    <w:rsid w:val="00791CB5"/>
    <w:rsid w:val="007924D6"/>
    <w:rsid w:val="00794FA6"/>
    <w:rsid w:val="007A19BF"/>
    <w:rsid w:val="007A71DD"/>
    <w:rsid w:val="007B1669"/>
    <w:rsid w:val="007B1793"/>
    <w:rsid w:val="007B1A23"/>
    <w:rsid w:val="007B300B"/>
    <w:rsid w:val="007B313D"/>
    <w:rsid w:val="007B4ED5"/>
    <w:rsid w:val="007B6609"/>
    <w:rsid w:val="007C3BE9"/>
    <w:rsid w:val="007C4367"/>
    <w:rsid w:val="007C5316"/>
    <w:rsid w:val="007D08D2"/>
    <w:rsid w:val="007D2D85"/>
    <w:rsid w:val="007D337A"/>
    <w:rsid w:val="007D44CD"/>
    <w:rsid w:val="007D4BF0"/>
    <w:rsid w:val="007D6619"/>
    <w:rsid w:val="007D6CC2"/>
    <w:rsid w:val="007D7B7D"/>
    <w:rsid w:val="007D7F63"/>
    <w:rsid w:val="007D7FD1"/>
    <w:rsid w:val="007E203B"/>
    <w:rsid w:val="007E2A79"/>
    <w:rsid w:val="007E3F3A"/>
    <w:rsid w:val="007F150F"/>
    <w:rsid w:val="007F59D9"/>
    <w:rsid w:val="007F6E8C"/>
    <w:rsid w:val="0080007D"/>
    <w:rsid w:val="00802FEE"/>
    <w:rsid w:val="008051A9"/>
    <w:rsid w:val="008067D2"/>
    <w:rsid w:val="00810B8D"/>
    <w:rsid w:val="00813670"/>
    <w:rsid w:val="008173C6"/>
    <w:rsid w:val="00817A0F"/>
    <w:rsid w:val="008213F3"/>
    <w:rsid w:val="008238FB"/>
    <w:rsid w:val="00825723"/>
    <w:rsid w:val="00825AAE"/>
    <w:rsid w:val="0082688F"/>
    <w:rsid w:val="00831F83"/>
    <w:rsid w:val="0083289A"/>
    <w:rsid w:val="008354E7"/>
    <w:rsid w:val="00837AEC"/>
    <w:rsid w:val="00840232"/>
    <w:rsid w:val="00840742"/>
    <w:rsid w:val="0084169C"/>
    <w:rsid w:val="00844CA9"/>
    <w:rsid w:val="00847C3C"/>
    <w:rsid w:val="00853006"/>
    <w:rsid w:val="00853769"/>
    <w:rsid w:val="008553F1"/>
    <w:rsid w:val="00857FC3"/>
    <w:rsid w:val="008611D5"/>
    <w:rsid w:val="0086458F"/>
    <w:rsid w:val="00865D1F"/>
    <w:rsid w:val="00866EDB"/>
    <w:rsid w:val="008703F3"/>
    <w:rsid w:val="00870DDA"/>
    <w:rsid w:val="008718C6"/>
    <w:rsid w:val="00875359"/>
    <w:rsid w:val="00875FF2"/>
    <w:rsid w:val="00885044"/>
    <w:rsid w:val="00892A78"/>
    <w:rsid w:val="00893550"/>
    <w:rsid w:val="0089543F"/>
    <w:rsid w:val="00896171"/>
    <w:rsid w:val="00896594"/>
    <w:rsid w:val="008A1F40"/>
    <w:rsid w:val="008A36F0"/>
    <w:rsid w:val="008A3B56"/>
    <w:rsid w:val="008A6286"/>
    <w:rsid w:val="008A69E6"/>
    <w:rsid w:val="008A77B1"/>
    <w:rsid w:val="008B0878"/>
    <w:rsid w:val="008B09C3"/>
    <w:rsid w:val="008C1DAB"/>
    <w:rsid w:val="008D097A"/>
    <w:rsid w:val="008D1009"/>
    <w:rsid w:val="008D154D"/>
    <w:rsid w:val="008D1AD8"/>
    <w:rsid w:val="008E4CF6"/>
    <w:rsid w:val="008E54F7"/>
    <w:rsid w:val="008E7640"/>
    <w:rsid w:val="008F21CD"/>
    <w:rsid w:val="008F3F45"/>
    <w:rsid w:val="008F45EE"/>
    <w:rsid w:val="008F59B6"/>
    <w:rsid w:val="008F6996"/>
    <w:rsid w:val="00901038"/>
    <w:rsid w:val="009010F2"/>
    <w:rsid w:val="00905255"/>
    <w:rsid w:val="00905610"/>
    <w:rsid w:val="009107FC"/>
    <w:rsid w:val="00910815"/>
    <w:rsid w:val="00911FFB"/>
    <w:rsid w:val="00913F2B"/>
    <w:rsid w:val="00914757"/>
    <w:rsid w:val="00915A18"/>
    <w:rsid w:val="00916AAD"/>
    <w:rsid w:val="00921C7A"/>
    <w:rsid w:val="00922D0B"/>
    <w:rsid w:val="00923C90"/>
    <w:rsid w:val="00923E85"/>
    <w:rsid w:val="00924FAD"/>
    <w:rsid w:val="00925BB2"/>
    <w:rsid w:val="00926385"/>
    <w:rsid w:val="009347CD"/>
    <w:rsid w:val="00944388"/>
    <w:rsid w:val="00946958"/>
    <w:rsid w:val="00950BD2"/>
    <w:rsid w:val="00952A6C"/>
    <w:rsid w:val="009538D9"/>
    <w:rsid w:val="0095398A"/>
    <w:rsid w:val="009551FC"/>
    <w:rsid w:val="00955B7A"/>
    <w:rsid w:val="00956455"/>
    <w:rsid w:val="00960C6F"/>
    <w:rsid w:val="009613B1"/>
    <w:rsid w:val="00962D96"/>
    <w:rsid w:val="00964967"/>
    <w:rsid w:val="0096637C"/>
    <w:rsid w:val="0096638E"/>
    <w:rsid w:val="00967C92"/>
    <w:rsid w:val="00972A94"/>
    <w:rsid w:val="00973421"/>
    <w:rsid w:val="00974A89"/>
    <w:rsid w:val="00975E37"/>
    <w:rsid w:val="00981699"/>
    <w:rsid w:val="00985A7B"/>
    <w:rsid w:val="00986E13"/>
    <w:rsid w:val="0099243F"/>
    <w:rsid w:val="00993955"/>
    <w:rsid w:val="00995461"/>
    <w:rsid w:val="00997473"/>
    <w:rsid w:val="009A06BC"/>
    <w:rsid w:val="009A40F4"/>
    <w:rsid w:val="009A56F2"/>
    <w:rsid w:val="009A620E"/>
    <w:rsid w:val="009A6628"/>
    <w:rsid w:val="009A6C7E"/>
    <w:rsid w:val="009B0A84"/>
    <w:rsid w:val="009B101A"/>
    <w:rsid w:val="009B23D1"/>
    <w:rsid w:val="009B48E8"/>
    <w:rsid w:val="009C056B"/>
    <w:rsid w:val="009C071C"/>
    <w:rsid w:val="009C08C7"/>
    <w:rsid w:val="009C1129"/>
    <w:rsid w:val="009D2186"/>
    <w:rsid w:val="009D5F99"/>
    <w:rsid w:val="009D75D4"/>
    <w:rsid w:val="009E1084"/>
    <w:rsid w:val="009E3362"/>
    <w:rsid w:val="009E5619"/>
    <w:rsid w:val="009E6A05"/>
    <w:rsid w:val="009F1BA4"/>
    <w:rsid w:val="009F1D91"/>
    <w:rsid w:val="009F4B1A"/>
    <w:rsid w:val="009F55A5"/>
    <w:rsid w:val="00A05D75"/>
    <w:rsid w:val="00A07698"/>
    <w:rsid w:val="00A07FC0"/>
    <w:rsid w:val="00A12662"/>
    <w:rsid w:val="00A12ED0"/>
    <w:rsid w:val="00A13323"/>
    <w:rsid w:val="00A142AD"/>
    <w:rsid w:val="00A203FD"/>
    <w:rsid w:val="00A217AA"/>
    <w:rsid w:val="00A2182C"/>
    <w:rsid w:val="00A22713"/>
    <w:rsid w:val="00A24904"/>
    <w:rsid w:val="00A24BA7"/>
    <w:rsid w:val="00A26790"/>
    <w:rsid w:val="00A3067D"/>
    <w:rsid w:val="00A31087"/>
    <w:rsid w:val="00A322AB"/>
    <w:rsid w:val="00A3575E"/>
    <w:rsid w:val="00A43192"/>
    <w:rsid w:val="00A44BCF"/>
    <w:rsid w:val="00A453A6"/>
    <w:rsid w:val="00A470FF"/>
    <w:rsid w:val="00A472B5"/>
    <w:rsid w:val="00A528A0"/>
    <w:rsid w:val="00A52E99"/>
    <w:rsid w:val="00A54F80"/>
    <w:rsid w:val="00A56398"/>
    <w:rsid w:val="00A61E91"/>
    <w:rsid w:val="00A6287F"/>
    <w:rsid w:val="00A67831"/>
    <w:rsid w:val="00A72F8D"/>
    <w:rsid w:val="00A74B8D"/>
    <w:rsid w:val="00A751EF"/>
    <w:rsid w:val="00A75DDA"/>
    <w:rsid w:val="00A763D3"/>
    <w:rsid w:val="00A76DA3"/>
    <w:rsid w:val="00A77C94"/>
    <w:rsid w:val="00A819B9"/>
    <w:rsid w:val="00A8333C"/>
    <w:rsid w:val="00A942FF"/>
    <w:rsid w:val="00A95CC7"/>
    <w:rsid w:val="00A967B4"/>
    <w:rsid w:val="00A97025"/>
    <w:rsid w:val="00AA31E1"/>
    <w:rsid w:val="00AA33E6"/>
    <w:rsid w:val="00AA618F"/>
    <w:rsid w:val="00AA6DE0"/>
    <w:rsid w:val="00AA72A5"/>
    <w:rsid w:val="00AA7D1A"/>
    <w:rsid w:val="00AB2658"/>
    <w:rsid w:val="00AB61BB"/>
    <w:rsid w:val="00AC36FB"/>
    <w:rsid w:val="00AC6FB6"/>
    <w:rsid w:val="00AE2D93"/>
    <w:rsid w:val="00AE55F5"/>
    <w:rsid w:val="00AE61D3"/>
    <w:rsid w:val="00AE7A1E"/>
    <w:rsid w:val="00AE7EC3"/>
    <w:rsid w:val="00AF03CD"/>
    <w:rsid w:val="00AF0D25"/>
    <w:rsid w:val="00AF1131"/>
    <w:rsid w:val="00AF2DC3"/>
    <w:rsid w:val="00AF3CB3"/>
    <w:rsid w:val="00AF589F"/>
    <w:rsid w:val="00AF5FC7"/>
    <w:rsid w:val="00AF7147"/>
    <w:rsid w:val="00AF7987"/>
    <w:rsid w:val="00AF79BE"/>
    <w:rsid w:val="00AF7B12"/>
    <w:rsid w:val="00B00A35"/>
    <w:rsid w:val="00B01C5B"/>
    <w:rsid w:val="00B01DD3"/>
    <w:rsid w:val="00B02505"/>
    <w:rsid w:val="00B06760"/>
    <w:rsid w:val="00B0708D"/>
    <w:rsid w:val="00B075EE"/>
    <w:rsid w:val="00B14578"/>
    <w:rsid w:val="00B22C50"/>
    <w:rsid w:val="00B233E4"/>
    <w:rsid w:val="00B237B4"/>
    <w:rsid w:val="00B24166"/>
    <w:rsid w:val="00B27848"/>
    <w:rsid w:val="00B3318E"/>
    <w:rsid w:val="00B37A43"/>
    <w:rsid w:val="00B40C0E"/>
    <w:rsid w:val="00B455DF"/>
    <w:rsid w:val="00B46FEB"/>
    <w:rsid w:val="00B53D23"/>
    <w:rsid w:val="00B5487D"/>
    <w:rsid w:val="00B5590F"/>
    <w:rsid w:val="00B569CE"/>
    <w:rsid w:val="00B5773F"/>
    <w:rsid w:val="00B57858"/>
    <w:rsid w:val="00B60F32"/>
    <w:rsid w:val="00B6328B"/>
    <w:rsid w:val="00B7147D"/>
    <w:rsid w:val="00B72628"/>
    <w:rsid w:val="00B73E8A"/>
    <w:rsid w:val="00B745E0"/>
    <w:rsid w:val="00B761AB"/>
    <w:rsid w:val="00B76B27"/>
    <w:rsid w:val="00B7717E"/>
    <w:rsid w:val="00B810AB"/>
    <w:rsid w:val="00B82A34"/>
    <w:rsid w:val="00B83FFD"/>
    <w:rsid w:val="00B84158"/>
    <w:rsid w:val="00B900B7"/>
    <w:rsid w:val="00B90166"/>
    <w:rsid w:val="00B91C38"/>
    <w:rsid w:val="00B957D6"/>
    <w:rsid w:val="00B97324"/>
    <w:rsid w:val="00BA16E9"/>
    <w:rsid w:val="00BA3402"/>
    <w:rsid w:val="00BA63FA"/>
    <w:rsid w:val="00BA6718"/>
    <w:rsid w:val="00BA6740"/>
    <w:rsid w:val="00BA75DD"/>
    <w:rsid w:val="00BC0E81"/>
    <w:rsid w:val="00BC2D35"/>
    <w:rsid w:val="00BC3E85"/>
    <w:rsid w:val="00BC4216"/>
    <w:rsid w:val="00BC467D"/>
    <w:rsid w:val="00BC540C"/>
    <w:rsid w:val="00BD1983"/>
    <w:rsid w:val="00BD1BF2"/>
    <w:rsid w:val="00BD2FE7"/>
    <w:rsid w:val="00BD3EBD"/>
    <w:rsid w:val="00BE1001"/>
    <w:rsid w:val="00BE218D"/>
    <w:rsid w:val="00BE2D51"/>
    <w:rsid w:val="00BE2F63"/>
    <w:rsid w:val="00BE4D03"/>
    <w:rsid w:val="00BE58DF"/>
    <w:rsid w:val="00BE70D2"/>
    <w:rsid w:val="00BE770F"/>
    <w:rsid w:val="00BF0946"/>
    <w:rsid w:val="00BF4043"/>
    <w:rsid w:val="00BF630D"/>
    <w:rsid w:val="00BF790C"/>
    <w:rsid w:val="00C006A5"/>
    <w:rsid w:val="00C00C68"/>
    <w:rsid w:val="00C03A1D"/>
    <w:rsid w:val="00C040DF"/>
    <w:rsid w:val="00C1142E"/>
    <w:rsid w:val="00C119AA"/>
    <w:rsid w:val="00C13193"/>
    <w:rsid w:val="00C13D25"/>
    <w:rsid w:val="00C14AA0"/>
    <w:rsid w:val="00C1536F"/>
    <w:rsid w:val="00C15730"/>
    <w:rsid w:val="00C23BB6"/>
    <w:rsid w:val="00C24EDC"/>
    <w:rsid w:val="00C26554"/>
    <w:rsid w:val="00C26D1C"/>
    <w:rsid w:val="00C2774A"/>
    <w:rsid w:val="00C27E61"/>
    <w:rsid w:val="00C31671"/>
    <w:rsid w:val="00C3405E"/>
    <w:rsid w:val="00C4054F"/>
    <w:rsid w:val="00C47E07"/>
    <w:rsid w:val="00C47F6F"/>
    <w:rsid w:val="00C515A3"/>
    <w:rsid w:val="00C554F2"/>
    <w:rsid w:val="00C562B3"/>
    <w:rsid w:val="00C6312B"/>
    <w:rsid w:val="00C66B77"/>
    <w:rsid w:val="00C7138A"/>
    <w:rsid w:val="00C722F7"/>
    <w:rsid w:val="00C723CB"/>
    <w:rsid w:val="00C72CF5"/>
    <w:rsid w:val="00C73CE3"/>
    <w:rsid w:val="00C74FFB"/>
    <w:rsid w:val="00C773EE"/>
    <w:rsid w:val="00C77A0C"/>
    <w:rsid w:val="00C800FD"/>
    <w:rsid w:val="00C830E8"/>
    <w:rsid w:val="00C91844"/>
    <w:rsid w:val="00C970EF"/>
    <w:rsid w:val="00CA21DC"/>
    <w:rsid w:val="00CA2514"/>
    <w:rsid w:val="00CA4175"/>
    <w:rsid w:val="00CB102B"/>
    <w:rsid w:val="00CB291B"/>
    <w:rsid w:val="00CB2A1B"/>
    <w:rsid w:val="00CB3484"/>
    <w:rsid w:val="00CB4581"/>
    <w:rsid w:val="00CB5CDA"/>
    <w:rsid w:val="00CB6E0C"/>
    <w:rsid w:val="00CC1A63"/>
    <w:rsid w:val="00CC2855"/>
    <w:rsid w:val="00CC750D"/>
    <w:rsid w:val="00CD2EB2"/>
    <w:rsid w:val="00CD5305"/>
    <w:rsid w:val="00CD6986"/>
    <w:rsid w:val="00CE0098"/>
    <w:rsid w:val="00CE0C34"/>
    <w:rsid w:val="00CE10AD"/>
    <w:rsid w:val="00CE26BE"/>
    <w:rsid w:val="00CF0F18"/>
    <w:rsid w:val="00CF2B1D"/>
    <w:rsid w:val="00CF2BDD"/>
    <w:rsid w:val="00D00EA6"/>
    <w:rsid w:val="00D033D8"/>
    <w:rsid w:val="00D10648"/>
    <w:rsid w:val="00D106B8"/>
    <w:rsid w:val="00D1269F"/>
    <w:rsid w:val="00D127F7"/>
    <w:rsid w:val="00D12805"/>
    <w:rsid w:val="00D1356B"/>
    <w:rsid w:val="00D17809"/>
    <w:rsid w:val="00D210BB"/>
    <w:rsid w:val="00D23796"/>
    <w:rsid w:val="00D26AB3"/>
    <w:rsid w:val="00D306FD"/>
    <w:rsid w:val="00D3175F"/>
    <w:rsid w:val="00D32330"/>
    <w:rsid w:val="00D35615"/>
    <w:rsid w:val="00D42DF5"/>
    <w:rsid w:val="00D42E93"/>
    <w:rsid w:val="00D432BF"/>
    <w:rsid w:val="00D45F3F"/>
    <w:rsid w:val="00D47123"/>
    <w:rsid w:val="00D4715F"/>
    <w:rsid w:val="00D50772"/>
    <w:rsid w:val="00D51748"/>
    <w:rsid w:val="00D53234"/>
    <w:rsid w:val="00D5378B"/>
    <w:rsid w:val="00D54BF5"/>
    <w:rsid w:val="00D554DF"/>
    <w:rsid w:val="00D56AAA"/>
    <w:rsid w:val="00D609EB"/>
    <w:rsid w:val="00D6198B"/>
    <w:rsid w:val="00D624AF"/>
    <w:rsid w:val="00D62512"/>
    <w:rsid w:val="00D7075D"/>
    <w:rsid w:val="00D75532"/>
    <w:rsid w:val="00D81941"/>
    <w:rsid w:val="00D8263D"/>
    <w:rsid w:val="00D82654"/>
    <w:rsid w:val="00D85D51"/>
    <w:rsid w:val="00D874A3"/>
    <w:rsid w:val="00D90249"/>
    <w:rsid w:val="00D90997"/>
    <w:rsid w:val="00D9129C"/>
    <w:rsid w:val="00D9273E"/>
    <w:rsid w:val="00D941F5"/>
    <w:rsid w:val="00D94B32"/>
    <w:rsid w:val="00D953B7"/>
    <w:rsid w:val="00D95857"/>
    <w:rsid w:val="00D9794C"/>
    <w:rsid w:val="00DA096A"/>
    <w:rsid w:val="00DA0AAE"/>
    <w:rsid w:val="00DA2043"/>
    <w:rsid w:val="00DA295A"/>
    <w:rsid w:val="00DA60FA"/>
    <w:rsid w:val="00DA6B29"/>
    <w:rsid w:val="00DA6E9C"/>
    <w:rsid w:val="00DB3830"/>
    <w:rsid w:val="00DC0AE0"/>
    <w:rsid w:val="00DC4171"/>
    <w:rsid w:val="00DC679B"/>
    <w:rsid w:val="00DC6D4D"/>
    <w:rsid w:val="00DC7798"/>
    <w:rsid w:val="00DD23A3"/>
    <w:rsid w:val="00DD4C9F"/>
    <w:rsid w:val="00DD5885"/>
    <w:rsid w:val="00DD6234"/>
    <w:rsid w:val="00DE08A8"/>
    <w:rsid w:val="00DE2BA9"/>
    <w:rsid w:val="00DE50E8"/>
    <w:rsid w:val="00DE7077"/>
    <w:rsid w:val="00DF0747"/>
    <w:rsid w:val="00DF3ABE"/>
    <w:rsid w:val="00E0241F"/>
    <w:rsid w:val="00E03A0E"/>
    <w:rsid w:val="00E0428F"/>
    <w:rsid w:val="00E102EE"/>
    <w:rsid w:val="00E1211E"/>
    <w:rsid w:val="00E13E0F"/>
    <w:rsid w:val="00E17041"/>
    <w:rsid w:val="00E172C8"/>
    <w:rsid w:val="00E20507"/>
    <w:rsid w:val="00E20650"/>
    <w:rsid w:val="00E2144B"/>
    <w:rsid w:val="00E23D49"/>
    <w:rsid w:val="00E2675D"/>
    <w:rsid w:val="00E3056D"/>
    <w:rsid w:val="00E346AB"/>
    <w:rsid w:val="00E402AA"/>
    <w:rsid w:val="00E417E8"/>
    <w:rsid w:val="00E42824"/>
    <w:rsid w:val="00E42BB0"/>
    <w:rsid w:val="00E47E96"/>
    <w:rsid w:val="00E52D97"/>
    <w:rsid w:val="00E55DB1"/>
    <w:rsid w:val="00E56329"/>
    <w:rsid w:val="00E564DD"/>
    <w:rsid w:val="00E56F2B"/>
    <w:rsid w:val="00E669F5"/>
    <w:rsid w:val="00E722ED"/>
    <w:rsid w:val="00E7257B"/>
    <w:rsid w:val="00E72869"/>
    <w:rsid w:val="00E73BCF"/>
    <w:rsid w:val="00E77026"/>
    <w:rsid w:val="00E77308"/>
    <w:rsid w:val="00E77390"/>
    <w:rsid w:val="00E776CC"/>
    <w:rsid w:val="00E84F70"/>
    <w:rsid w:val="00E85677"/>
    <w:rsid w:val="00E87F9B"/>
    <w:rsid w:val="00E91474"/>
    <w:rsid w:val="00E955E3"/>
    <w:rsid w:val="00E95B60"/>
    <w:rsid w:val="00E96E80"/>
    <w:rsid w:val="00E97B03"/>
    <w:rsid w:val="00EA02FD"/>
    <w:rsid w:val="00EA2A2C"/>
    <w:rsid w:val="00EA4221"/>
    <w:rsid w:val="00EA534F"/>
    <w:rsid w:val="00EA70DE"/>
    <w:rsid w:val="00EA75F7"/>
    <w:rsid w:val="00EB2073"/>
    <w:rsid w:val="00EB4C9D"/>
    <w:rsid w:val="00EC1425"/>
    <w:rsid w:val="00EC196A"/>
    <w:rsid w:val="00EC4F6E"/>
    <w:rsid w:val="00EC5CA8"/>
    <w:rsid w:val="00EC6C97"/>
    <w:rsid w:val="00EC6F39"/>
    <w:rsid w:val="00EC7994"/>
    <w:rsid w:val="00ED0095"/>
    <w:rsid w:val="00EE31FE"/>
    <w:rsid w:val="00EE4896"/>
    <w:rsid w:val="00EE7919"/>
    <w:rsid w:val="00EF0BE5"/>
    <w:rsid w:val="00EF12F7"/>
    <w:rsid w:val="00EF32E2"/>
    <w:rsid w:val="00EF442B"/>
    <w:rsid w:val="00EF5EB9"/>
    <w:rsid w:val="00EF74B2"/>
    <w:rsid w:val="00F0099C"/>
    <w:rsid w:val="00F01208"/>
    <w:rsid w:val="00F01987"/>
    <w:rsid w:val="00F01F9E"/>
    <w:rsid w:val="00F023F2"/>
    <w:rsid w:val="00F027C9"/>
    <w:rsid w:val="00F035AF"/>
    <w:rsid w:val="00F036D1"/>
    <w:rsid w:val="00F040C2"/>
    <w:rsid w:val="00F040D2"/>
    <w:rsid w:val="00F05041"/>
    <w:rsid w:val="00F05068"/>
    <w:rsid w:val="00F06515"/>
    <w:rsid w:val="00F0691A"/>
    <w:rsid w:val="00F12F16"/>
    <w:rsid w:val="00F13A7E"/>
    <w:rsid w:val="00F1761C"/>
    <w:rsid w:val="00F204DB"/>
    <w:rsid w:val="00F20FCB"/>
    <w:rsid w:val="00F218D5"/>
    <w:rsid w:val="00F22674"/>
    <w:rsid w:val="00F279AC"/>
    <w:rsid w:val="00F30B22"/>
    <w:rsid w:val="00F324C3"/>
    <w:rsid w:val="00F35AFB"/>
    <w:rsid w:val="00F373BA"/>
    <w:rsid w:val="00F37654"/>
    <w:rsid w:val="00F40971"/>
    <w:rsid w:val="00F45E4F"/>
    <w:rsid w:val="00F51137"/>
    <w:rsid w:val="00F51D69"/>
    <w:rsid w:val="00F523D5"/>
    <w:rsid w:val="00F5577C"/>
    <w:rsid w:val="00F6064B"/>
    <w:rsid w:val="00F622A8"/>
    <w:rsid w:val="00F62880"/>
    <w:rsid w:val="00F65492"/>
    <w:rsid w:val="00F659B8"/>
    <w:rsid w:val="00F70CE2"/>
    <w:rsid w:val="00F70E30"/>
    <w:rsid w:val="00F73DE3"/>
    <w:rsid w:val="00F80524"/>
    <w:rsid w:val="00F80EE2"/>
    <w:rsid w:val="00F83C08"/>
    <w:rsid w:val="00F9085D"/>
    <w:rsid w:val="00F922C2"/>
    <w:rsid w:val="00F9395A"/>
    <w:rsid w:val="00F95A85"/>
    <w:rsid w:val="00F96AE1"/>
    <w:rsid w:val="00FA5F81"/>
    <w:rsid w:val="00FA6AFA"/>
    <w:rsid w:val="00FB19D2"/>
    <w:rsid w:val="00FB290C"/>
    <w:rsid w:val="00FB2F56"/>
    <w:rsid w:val="00FB46B4"/>
    <w:rsid w:val="00FC2E4F"/>
    <w:rsid w:val="00FC3EF4"/>
    <w:rsid w:val="00FD0912"/>
    <w:rsid w:val="00FD2935"/>
    <w:rsid w:val="00FD38B3"/>
    <w:rsid w:val="00FD43DF"/>
    <w:rsid w:val="00FD5C9F"/>
    <w:rsid w:val="00FD5FCD"/>
    <w:rsid w:val="00FD7A5F"/>
    <w:rsid w:val="00FE02AB"/>
    <w:rsid w:val="00FE344D"/>
    <w:rsid w:val="00FE426A"/>
    <w:rsid w:val="00FE76F9"/>
    <w:rsid w:val="00FE7A5D"/>
    <w:rsid w:val="00FF1350"/>
    <w:rsid w:val="00FF1417"/>
    <w:rsid w:val="00FF2BAB"/>
    <w:rsid w:val="00FF30D6"/>
    <w:rsid w:val="00FF3282"/>
    <w:rsid w:val="00FF33F6"/>
    <w:rsid w:val="00FF51C9"/>
    <w:rsid w:val="00FF5923"/>
    <w:rsid w:val="00FF7534"/>
    <w:rsid w:val="00FF7C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0354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nhideWhenUsed="0" w:qFormat="1"/>
    <w:lsdException w:name="Emphasis" w:semiHidden="0" w:uiPriority="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1129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130E8B"/>
    <w:pPr>
      <w:keepNext/>
      <w:keepLines/>
      <w:numPr>
        <w:numId w:val="2"/>
      </w:numPr>
      <w:spacing w:before="480" w:after="0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273C79"/>
    <w:pPr>
      <w:keepNext/>
      <w:keepLines/>
      <w:numPr>
        <w:ilvl w:val="1"/>
        <w:numId w:val="2"/>
      </w:numPr>
      <w:spacing w:after="0"/>
      <w:outlineLvl w:val="1"/>
    </w:pPr>
    <w:rPr>
      <w:rFonts w:ascii="Times New Roman" w:eastAsia="Times New Roman" w:hAnsi="Times New Roman"/>
      <w:b/>
      <w:bCs/>
      <w:color w:val="000000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0608D8"/>
    <w:pPr>
      <w:keepNext/>
      <w:numPr>
        <w:ilvl w:val="2"/>
        <w:numId w:val="2"/>
      </w:numPr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unhideWhenUsed/>
    <w:qFormat/>
    <w:rsid w:val="000608D8"/>
    <w:pPr>
      <w:keepNext/>
      <w:numPr>
        <w:ilvl w:val="3"/>
        <w:numId w:val="2"/>
      </w:numPr>
      <w:spacing w:before="240" w:after="60"/>
      <w:outlineLvl w:val="3"/>
    </w:pPr>
    <w:rPr>
      <w:rFonts w:eastAsia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unhideWhenUsed/>
    <w:qFormat/>
    <w:rsid w:val="000608D8"/>
    <w:pPr>
      <w:keepNext/>
      <w:keepLines/>
      <w:numPr>
        <w:ilvl w:val="4"/>
        <w:numId w:val="2"/>
      </w:numPr>
      <w:spacing w:before="200" w:after="0" w:line="240" w:lineRule="auto"/>
      <w:outlineLvl w:val="4"/>
    </w:pPr>
    <w:rPr>
      <w:rFonts w:ascii="Cambria" w:eastAsia="Times New Roman" w:hAnsi="Cambria"/>
      <w:color w:val="243F60"/>
      <w:sz w:val="24"/>
      <w:szCs w:val="24"/>
      <w:lang w:eastAsia="ru-RU"/>
    </w:rPr>
  </w:style>
  <w:style w:type="paragraph" w:styleId="6">
    <w:name w:val="heading 6"/>
    <w:basedOn w:val="a"/>
    <w:next w:val="a"/>
    <w:link w:val="60"/>
    <w:unhideWhenUsed/>
    <w:qFormat/>
    <w:rsid w:val="000608D8"/>
    <w:pPr>
      <w:keepNext/>
      <w:keepLines/>
      <w:numPr>
        <w:ilvl w:val="5"/>
        <w:numId w:val="2"/>
      </w:numPr>
      <w:spacing w:before="200" w:after="0" w:line="240" w:lineRule="auto"/>
      <w:outlineLvl w:val="5"/>
    </w:pPr>
    <w:rPr>
      <w:rFonts w:ascii="Cambria" w:eastAsia="Times New Roman" w:hAnsi="Cambria"/>
      <w:i/>
      <w:iCs/>
      <w:color w:val="243F60"/>
      <w:sz w:val="24"/>
      <w:szCs w:val="24"/>
      <w:lang w:eastAsia="ru-RU"/>
    </w:rPr>
  </w:style>
  <w:style w:type="paragraph" w:styleId="7">
    <w:name w:val="heading 7"/>
    <w:basedOn w:val="a"/>
    <w:next w:val="a"/>
    <w:link w:val="70"/>
    <w:unhideWhenUsed/>
    <w:qFormat/>
    <w:rsid w:val="000608D8"/>
    <w:pPr>
      <w:keepNext/>
      <w:keepLines/>
      <w:numPr>
        <w:ilvl w:val="6"/>
        <w:numId w:val="2"/>
      </w:numPr>
      <w:spacing w:before="200" w:after="0" w:line="240" w:lineRule="auto"/>
      <w:outlineLvl w:val="6"/>
    </w:pPr>
    <w:rPr>
      <w:rFonts w:ascii="Cambria" w:eastAsia="Times New Roman" w:hAnsi="Cambria"/>
      <w:i/>
      <w:iCs/>
      <w:color w:val="404040"/>
      <w:sz w:val="24"/>
      <w:szCs w:val="24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0608D8"/>
    <w:pPr>
      <w:keepNext/>
      <w:keepLines/>
      <w:numPr>
        <w:ilvl w:val="7"/>
        <w:numId w:val="2"/>
      </w:numPr>
      <w:spacing w:before="200" w:after="0" w:line="240" w:lineRule="auto"/>
      <w:outlineLvl w:val="7"/>
    </w:pPr>
    <w:rPr>
      <w:rFonts w:ascii="Cambria" w:eastAsia="Times New Roman" w:hAnsi="Cambria"/>
      <w:color w:val="404040"/>
      <w:sz w:val="20"/>
      <w:szCs w:val="20"/>
      <w:lang w:eastAsia="ru-RU"/>
    </w:rPr>
  </w:style>
  <w:style w:type="paragraph" w:styleId="9">
    <w:name w:val="heading 9"/>
    <w:basedOn w:val="a"/>
    <w:next w:val="a"/>
    <w:link w:val="90"/>
    <w:unhideWhenUsed/>
    <w:qFormat/>
    <w:rsid w:val="000608D8"/>
    <w:pPr>
      <w:keepNext/>
      <w:keepLines/>
      <w:numPr>
        <w:ilvl w:val="8"/>
        <w:numId w:val="2"/>
      </w:numPr>
      <w:spacing w:before="200" w:after="0" w:line="240" w:lineRule="auto"/>
      <w:outlineLvl w:val="8"/>
    </w:pPr>
    <w:rPr>
      <w:rFonts w:ascii="Cambria" w:eastAsia="Times New Roman" w:hAnsi="Cambria"/>
      <w:i/>
      <w:iCs/>
      <w:color w:val="40404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D135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1356B"/>
  </w:style>
  <w:style w:type="paragraph" w:styleId="a5">
    <w:name w:val="footer"/>
    <w:basedOn w:val="a"/>
    <w:link w:val="a6"/>
    <w:uiPriority w:val="99"/>
    <w:unhideWhenUsed/>
    <w:rsid w:val="00D135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1356B"/>
  </w:style>
  <w:style w:type="paragraph" w:customStyle="1" w:styleId="ConsPlusNormal">
    <w:name w:val="ConsPlusNormal"/>
    <w:link w:val="ConsPlusNormal0"/>
    <w:uiPriority w:val="99"/>
    <w:rsid w:val="00D1356B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7">
    <w:name w:val="Document Map"/>
    <w:basedOn w:val="a"/>
    <w:link w:val="a8"/>
    <w:uiPriority w:val="99"/>
    <w:unhideWhenUsed/>
    <w:rsid w:val="00D1356B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Схема документа Знак"/>
    <w:link w:val="a7"/>
    <w:uiPriority w:val="99"/>
    <w:rsid w:val="00D1356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link w:val="1"/>
    <w:rsid w:val="00130E8B"/>
    <w:rPr>
      <w:rFonts w:ascii="Times New Roman" w:eastAsia="Times New Roman" w:hAnsi="Times New Roman"/>
      <w:b/>
      <w:bCs/>
      <w:sz w:val="28"/>
      <w:szCs w:val="28"/>
      <w:lang w:eastAsia="en-US"/>
    </w:rPr>
  </w:style>
  <w:style w:type="paragraph" w:styleId="a9">
    <w:name w:val="No Spacing"/>
    <w:link w:val="aa"/>
    <w:uiPriority w:val="1"/>
    <w:qFormat/>
    <w:rsid w:val="00D1356B"/>
    <w:rPr>
      <w:sz w:val="22"/>
      <w:szCs w:val="22"/>
      <w:lang w:eastAsia="en-US"/>
    </w:rPr>
  </w:style>
  <w:style w:type="character" w:customStyle="1" w:styleId="20">
    <w:name w:val="Заголовок 2 Знак"/>
    <w:link w:val="2"/>
    <w:rsid w:val="00273C79"/>
    <w:rPr>
      <w:rFonts w:ascii="Times New Roman" w:eastAsia="Times New Roman" w:hAnsi="Times New Roman"/>
      <w:b/>
      <w:bCs/>
      <w:color w:val="000000"/>
      <w:sz w:val="26"/>
      <w:szCs w:val="26"/>
      <w:lang w:eastAsia="en-US"/>
    </w:rPr>
  </w:style>
  <w:style w:type="paragraph" w:styleId="ab">
    <w:name w:val="Body Text Indent"/>
    <w:basedOn w:val="a"/>
    <w:link w:val="ac"/>
    <w:rsid w:val="00D1356B"/>
    <w:pPr>
      <w:spacing w:after="0" w:line="240" w:lineRule="auto"/>
      <w:ind w:left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link w:val="ab"/>
    <w:rsid w:val="00D1356B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d">
    <w:name w:val="page number"/>
    <w:basedOn w:val="a0"/>
    <w:rsid w:val="00D1356B"/>
  </w:style>
  <w:style w:type="paragraph" w:styleId="ae">
    <w:name w:val="Normal (Web)"/>
    <w:basedOn w:val="a"/>
    <w:uiPriority w:val="99"/>
    <w:rsid w:val="00D1356B"/>
    <w:pPr>
      <w:spacing w:before="150" w:after="150" w:line="240" w:lineRule="auto"/>
      <w:ind w:left="150" w:right="150"/>
      <w:jc w:val="both"/>
    </w:pPr>
    <w:rPr>
      <w:rFonts w:ascii="Tahoma" w:eastAsia="Times New Roman" w:hAnsi="Tahoma" w:cs="Tahoma"/>
      <w:color w:val="000000"/>
      <w:sz w:val="18"/>
      <w:szCs w:val="18"/>
      <w:lang w:eastAsia="ru-RU"/>
    </w:rPr>
  </w:style>
  <w:style w:type="paragraph" w:customStyle="1" w:styleId="11">
    <w:name w:val="Абзац списка1"/>
    <w:basedOn w:val="a"/>
    <w:rsid w:val="00D1356B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table" w:styleId="af">
    <w:name w:val="Table Grid"/>
    <w:basedOn w:val="a1"/>
    <w:rsid w:val="00D1356B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next w:val="af"/>
    <w:uiPriority w:val="59"/>
    <w:rsid w:val="00D1356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 Paragraph"/>
    <w:basedOn w:val="a"/>
    <w:uiPriority w:val="1"/>
    <w:qFormat/>
    <w:rsid w:val="00D1356B"/>
    <w:pPr>
      <w:spacing w:after="0" w:line="240" w:lineRule="auto"/>
      <w:ind w:left="708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1">
    <w:name w:val="caption"/>
    <w:basedOn w:val="a"/>
    <w:next w:val="a"/>
    <w:unhideWhenUsed/>
    <w:qFormat/>
    <w:rsid w:val="00D1356B"/>
    <w:pPr>
      <w:spacing w:line="240" w:lineRule="auto"/>
    </w:pPr>
    <w:rPr>
      <w:rFonts w:ascii="Times New Roman" w:eastAsia="Times New Roman" w:hAnsi="Times New Roman"/>
      <w:b/>
      <w:bCs/>
      <w:color w:val="4F81BD"/>
      <w:sz w:val="18"/>
      <w:szCs w:val="18"/>
      <w:lang w:eastAsia="ru-RU"/>
    </w:rPr>
  </w:style>
  <w:style w:type="paragraph" w:customStyle="1" w:styleId="Default">
    <w:name w:val="Default"/>
    <w:rsid w:val="00D1356B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character" w:customStyle="1" w:styleId="af2">
    <w:name w:val="Основной текст_"/>
    <w:link w:val="71"/>
    <w:rsid w:val="00D1356B"/>
    <w:rPr>
      <w:rFonts w:ascii="Arial Unicode MS" w:eastAsia="Arial Unicode MS" w:hAnsi="Arial Unicode MS" w:cs="Arial Unicode MS"/>
      <w:sz w:val="23"/>
      <w:szCs w:val="23"/>
      <w:shd w:val="clear" w:color="auto" w:fill="FFFFFF"/>
    </w:rPr>
  </w:style>
  <w:style w:type="character" w:customStyle="1" w:styleId="af3">
    <w:name w:val="Колонтитул_"/>
    <w:link w:val="af4"/>
    <w:rsid w:val="00D1356B"/>
    <w:rPr>
      <w:rFonts w:ascii="Arial Narrow" w:eastAsia="Arial Narrow" w:hAnsi="Arial Narrow" w:cs="Arial Narrow"/>
      <w:b/>
      <w:bCs/>
      <w:sz w:val="15"/>
      <w:szCs w:val="15"/>
      <w:shd w:val="clear" w:color="auto" w:fill="FFFFFF"/>
    </w:rPr>
  </w:style>
  <w:style w:type="character" w:customStyle="1" w:styleId="22">
    <w:name w:val="Основной текст2"/>
    <w:rsid w:val="00D1356B"/>
    <w:rPr>
      <w:rFonts w:ascii="Arial Unicode MS" w:eastAsia="Arial Unicode MS" w:hAnsi="Arial Unicode MS" w:cs="Arial Unicode MS"/>
      <w:color w:val="000000"/>
      <w:spacing w:val="0"/>
      <w:w w:val="100"/>
      <w:position w:val="0"/>
      <w:sz w:val="23"/>
      <w:szCs w:val="23"/>
      <w:shd w:val="clear" w:color="auto" w:fill="FFFFFF"/>
      <w:lang w:val="ru-RU" w:eastAsia="ru-RU" w:bidi="ru-RU"/>
    </w:rPr>
  </w:style>
  <w:style w:type="paragraph" w:customStyle="1" w:styleId="71">
    <w:name w:val="Основной текст7"/>
    <w:basedOn w:val="a"/>
    <w:link w:val="af2"/>
    <w:rsid w:val="00D1356B"/>
    <w:pPr>
      <w:widowControl w:val="0"/>
      <w:shd w:val="clear" w:color="auto" w:fill="FFFFFF"/>
      <w:spacing w:after="1920" w:line="274" w:lineRule="exact"/>
      <w:ind w:hanging="360"/>
      <w:jc w:val="right"/>
    </w:pPr>
    <w:rPr>
      <w:rFonts w:ascii="Arial Unicode MS" w:eastAsia="Arial Unicode MS" w:hAnsi="Arial Unicode MS"/>
      <w:sz w:val="23"/>
      <w:szCs w:val="23"/>
    </w:rPr>
  </w:style>
  <w:style w:type="paragraph" w:customStyle="1" w:styleId="af4">
    <w:name w:val="Колонтитул"/>
    <w:basedOn w:val="a"/>
    <w:link w:val="af3"/>
    <w:rsid w:val="00D1356B"/>
    <w:pPr>
      <w:widowControl w:val="0"/>
      <w:shd w:val="clear" w:color="auto" w:fill="FFFFFF"/>
      <w:spacing w:after="0" w:line="0" w:lineRule="atLeast"/>
    </w:pPr>
    <w:rPr>
      <w:rFonts w:ascii="Arial Narrow" w:eastAsia="Arial Narrow" w:hAnsi="Arial Narrow"/>
      <w:b/>
      <w:bCs/>
      <w:sz w:val="15"/>
      <w:szCs w:val="15"/>
    </w:rPr>
  </w:style>
  <w:style w:type="paragraph" w:customStyle="1" w:styleId="ConsPlusCell">
    <w:name w:val="ConsPlusCell"/>
    <w:rsid w:val="00D1356B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character" w:styleId="af5">
    <w:name w:val="Strong"/>
    <w:uiPriority w:val="99"/>
    <w:qFormat/>
    <w:rsid w:val="00D1356B"/>
    <w:rPr>
      <w:b/>
      <w:bCs/>
    </w:rPr>
  </w:style>
  <w:style w:type="character" w:customStyle="1" w:styleId="af6">
    <w:name w:val="Подпись к таблице_"/>
    <w:link w:val="af7"/>
    <w:rsid w:val="00D1356B"/>
    <w:rPr>
      <w:rFonts w:ascii="Arial Narrow" w:eastAsia="Arial Narrow" w:hAnsi="Arial Narrow" w:cs="Arial Narrow"/>
      <w:b/>
      <w:bCs/>
      <w:sz w:val="17"/>
      <w:szCs w:val="17"/>
      <w:shd w:val="clear" w:color="auto" w:fill="FFFFFF"/>
    </w:rPr>
  </w:style>
  <w:style w:type="paragraph" w:customStyle="1" w:styleId="af7">
    <w:name w:val="Подпись к таблице"/>
    <w:basedOn w:val="a"/>
    <w:link w:val="af6"/>
    <w:rsid w:val="00D1356B"/>
    <w:pPr>
      <w:widowControl w:val="0"/>
      <w:shd w:val="clear" w:color="auto" w:fill="FFFFFF"/>
      <w:spacing w:after="0" w:line="0" w:lineRule="atLeast"/>
    </w:pPr>
    <w:rPr>
      <w:rFonts w:ascii="Arial Narrow" w:eastAsia="Arial Narrow" w:hAnsi="Arial Narrow"/>
      <w:b/>
      <w:bCs/>
      <w:sz w:val="17"/>
      <w:szCs w:val="17"/>
    </w:rPr>
  </w:style>
  <w:style w:type="character" w:customStyle="1" w:styleId="8pt">
    <w:name w:val="Основной текст + 8 pt;Полужирный"/>
    <w:rsid w:val="00D1356B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8pt0">
    <w:name w:val="Основной текст + 8 pt"/>
    <w:rsid w:val="00D1356B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paragraph" w:customStyle="1" w:styleId="31">
    <w:name w:val="Основной текст3"/>
    <w:basedOn w:val="a"/>
    <w:rsid w:val="00D1356B"/>
    <w:pPr>
      <w:widowControl w:val="0"/>
      <w:shd w:val="clear" w:color="auto" w:fill="FFFFFF"/>
      <w:spacing w:before="3060" w:after="0" w:line="0" w:lineRule="atLeast"/>
      <w:ind w:hanging="360"/>
      <w:jc w:val="center"/>
    </w:pPr>
    <w:rPr>
      <w:rFonts w:ascii="Arial" w:eastAsia="Arial" w:hAnsi="Arial" w:cs="Arial"/>
      <w:color w:val="000000"/>
      <w:lang w:eastAsia="ru-RU" w:bidi="ru-RU"/>
    </w:rPr>
  </w:style>
  <w:style w:type="character" w:customStyle="1" w:styleId="41">
    <w:name w:val="Основной текст (4)_"/>
    <w:link w:val="42"/>
    <w:rsid w:val="00D1356B"/>
    <w:rPr>
      <w:rFonts w:ascii="Arial Narrow" w:eastAsia="Arial Narrow" w:hAnsi="Arial Narrow" w:cs="Arial Narrow"/>
      <w:b/>
      <w:bCs/>
      <w:sz w:val="15"/>
      <w:szCs w:val="15"/>
      <w:shd w:val="clear" w:color="auto" w:fill="FFFFFF"/>
    </w:rPr>
  </w:style>
  <w:style w:type="paragraph" w:customStyle="1" w:styleId="42">
    <w:name w:val="Основной текст (4)"/>
    <w:basedOn w:val="a"/>
    <w:link w:val="41"/>
    <w:rsid w:val="00D1356B"/>
    <w:pPr>
      <w:widowControl w:val="0"/>
      <w:shd w:val="clear" w:color="auto" w:fill="FFFFFF"/>
      <w:spacing w:after="180" w:line="0" w:lineRule="atLeast"/>
      <w:jc w:val="center"/>
    </w:pPr>
    <w:rPr>
      <w:rFonts w:ascii="Arial Narrow" w:eastAsia="Arial Narrow" w:hAnsi="Arial Narrow"/>
      <w:b/>
      <w:bCs/>
      <w:sz w:val="15"/>
      <w:szCs w:val="15"/>
    </w:rPr>
  </w:style>
  <w:style w:type="character" w:styleId="af8">
    <w:name w:val="Hyperlink"/>
    <w:uiPriority w:val="99"/>
    <w:rsid w:val="00D1356B"/>
    <w:rPr>
      <w:rFonts w:cs="Times New Roman"/>
      <w:color w:val="0000FF"/>
      <w:u w:val="single"/>
    </w:rPr>
  </w:style>
  <w:style w:type="paragraph" w:styleId="12">
    <w:name w:val="toc 1"/>
    <w:basedOn w:val="a"/>
    <w:next w:val="a"/>
    <w:autoRedefine/>
    <w:uiPriority w:val="39"/>
    <w:unhideWhenUsed/>
    <w:qFormat/>
    <w:rsid w:val="0058001F"/>
    <w:pPr>
      <w:tabs>
        <w:tab w:val="left" w:pos="480"/>
        <w:tab w:val="right" w:leader="dot" w:pos="10348"/>
      </w:tabs>
      <w:spacing w:after="10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3">
    <w:name w:val="toc 2"/>
    <w:basedOn w:val="a"/>
    <w:next w:val="a"/>
    <w:autoRedefine/>
    <w:uiPriority w:val="39"/>
    <w:unhideWhenUsed/>
    <w:qFormat/>
    <w:rsid w:val="00182AE6"/>
    <w:pPr>
      <w:tabs>
        <w:tab w:val="left" w:pos="880"/>
        <w:tab w:val="right" w:leader="dot" w:pos="10348"/>
      </w:tabs>
      <w:spacing w:after="100" w:line="240" w:lineRule="auto"/>
      <w:ind w:left="240" w:firstLine="44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9">
    <w:name w:val="TOC Heading"/>
    <w:basedOn w:val="1"/>
    <w:next w:val="a"/>
    <w:uiPriority w:val="39"/>
    <w:semiHidden/>
    <w:unhideWhenUsed/>
    <w:qFormat/>
    <w:rsid w:val="00D1356B"/>
    <w:pPr>
      <w:outlineLvl w:val="9"/>
    </w:pPr>
    <w:rPr>
      <w:lang w:eastAsia="ru-RU"/>
    </w:rPr>
  </w:style>
  <w:style w:type="paragraph" w:styleId="afa">
    <w:name w:val="Balloon Text"/>
    <w:basedOn w:val="a"/>
    <w:link w:val="afb"/>
    <w:uiPriority w:val="99"/>
    <w:unhideWhenUsed/>
    <w:rsid w:val="00D1356B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fb">
    <w:name w:val="Текст выноски Знак"/>
    <w:link w:val="afa"/>
    <w:uiPriority w:val="99"/>
    <w:rsid w:val="00D1356B"/>
    <w:rPr>
      <w:rFonts w:ascii="Tahoma" w:hAnsi="Tahoma" w:cs="Tahoma"/>
      <w:sz w:val="16"/>
      <w:szCs w:val="16"/>
    </w:rPr>
  </w:style>
  <w:style w:type="paragraph" w:customStyle="1" w:styleId="13">
    <w:name w:val="Стиль1"/>
    <w:basedOn w:val="1"/>
    <w:link w:val="14"/>
    <w:qFormat/>
    <w:rsid w:val="004F60C5"/>
    <w:pPr>
      <w:spacing w:before="0"/>
    </w:pPr>
    <w:rPr>
      <w:color w:val="000000"/>
    </w:rPr>
  </w:style>
  <w:style w:type="character" w:customStyle="1" w:styleId="30">
    <w:name w:val="Заголовок 3 Знак"/>
    <w:link w:val="3"/>
    <w:rsid w:val="000608D8"/>
    <w:rPr>
      <w:rFonts w:ascii="Cambria" w:eastAsia="Times New Roman" w:hAnsi="Cambria"/>
      <w:b/>
      <w:bCs/>
      <w:sz w:val="26"/>
      <w:szCs w:val="26"/>
    </w:rPr>
  </w:style>
  <w:style w:type="character" w:customStyle="1" w:styleId="14">
    <w:name w:val="Стиль1 Знак"/>
    <w:link w:val="13"/>
    <w:rsid w:val="004F60C5"/>
    <w:rPr>
      <w:rFonts w:ascii="Times New Roman" w:eastAsia="Times New Roman" w:hAnsi="Times New Roman"/>
      <w:b/>
      <w:bCs/>
      <w:color w:val="000000"/>
      <w:sz w:val="28"/>
      <w:szCs w:val="28"/>
      <w:lang w:eastAsia="en-US"/>
    </w:rPr>
  </w:style>
  <w:style w:type="character" w:customStyle="1" w:styleId="40">
    <w:name w:val="Заголовок 4 Знак"/>
    <w:link w:val="4"/>
    <w:rsid w:val="000608D8"/>
    <w:rPr>
      <w:rFonts w:eastAsia="Times New Roman"/>
      <w:b/>
      <w:bCs/>
      <w:sz w:val="28"/>
      <w:szCs w:val="28"/>
    </w:rPr>
  </w:style>
  <w:style w:type="character" w:customStyle="1" w:styleId="50">
    <w:name w:val="Заголовок 5 Знак"/>
    <w:link w:val="5"/>
    <w:rsid w:val="000608D8"/>
    <w:rPr>
      <w:rFonts w:ascii="Cambria" w:eastAsia="Times New Roman" w:hAnsi="Cambria"/>
      <w:color w:val="243F60"/>
      <w:sz w:val="24"/>
      <w:szCs w:val="24"/>
    </w:rPr>
  </w:style>
  <w:style w:type="character" w:customStyle="1" w:styleId="60">
    <w:name w:val="Заголовок 6 Знак"/>
    <w:link w:val="6"/>
    <w:rsid w:val="000608D8"/>
    <w:rPr>
      <w:rFonts w:ascii="Cambria" w:eastAsia="Times New Roman" w:hAnsi="Cambria"/>
      <w:i/>
      <w:iCs/>
      <w:color w:val="243F60"/>
      <w:sz w:val="24"/>
      <w:szCs w:val="24"/>
    </w:rPr>
  </w:style>
  <w:style w:type="character" w:customStyle="1" w:styleId="70">
    <w:name w:val="Заголовок 7 Знак"/>
    <w:link w:val="7"/>
    <w:rsid w:val="000608D8"/>
    <w:rPr>
      <w:rFonts w:ascii="Cambria" w:eastAsia="Times New Roman" w:hAnsi="Cambria"/>
      <w:i/>
      <w:iCs/>
      <w:color w:val="404040"/>
      <w:sz w:val="24"/>
      <w:szCs w:val="24"/>
    </w:rPr>
  </w:style>
  <w:style w:type="character" w:customStyle="1" w:styleId="80">
    <w:name w:val="Заголовок 8 Знак"/>
    <w:link w:val="8"/>
    <w:rsid w:val="000608D8"/>
    <w:rPr>
      <w:rFonts w:ascii="Cambria" w:eastAsia="Times New Roman" w:hAnsi="Cambria"/>
      <w:color w:val="404040"/>
    </w:rPr>
  </w:style>
  <w:style w:type="character" w:customStyle="1" w:styleId="90">
    <w:name w:val="Заголовок 9 Знак"/>
    <w:link w:val="9"/>
    <w:rsid w:val="000608D8"/>
    <w:rPr>
      <w:rFonts w:ascii="Cambria" w:eastAsia="Times New Roman" w:hAnsi="Cambria"/>
      <w:i/>
      <w:iCs/>
      <w:color w:val="404040"/>
    </w:rPr>
  </w:style>
  <w:style w:type="paragraph" w:styleId="24">
    <w:name w:val="Body Text Indent 2"/>
    <w:basedOn w:val="a"/>
    <w:link w:val="25"/>
    <w:rsid w:val="000608D8"/>
    <w:pPr>
      <w:spacing w:after="0" w:line="240" w:lineRule="auto"/>
      <w:ind w:firstLine="709"/>
      <w:jc w:val="both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character" w:customStyle="1" w:styleId="25">
    <w:name w:val="Основной текст с отступом 2 Знак"/>
    <w:link w:val="24"/>
    <w:rsid w:val="000608D8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numbering" w:customStyle="1" w:styleId="15">
    <w:name w:val="Нет списка1"/>
    <w:next w:val="a2"/>
    <w:semiHidden/>
    <w:unhideWhenUsed/>
    <w:rsid w:val="000608D8"/>
  </w:style>
  <w:style w:type="paragraph" w:customStyle="1" w:styleId="bodytext4">
    <w:name w:val="bodytext4"/>
    <w:basedOn w:val="a"/>
    <w:uiPriority w:val="99"/>
    <w:rsid w:val="000608D8"/>
    <w:pPr>
      <w:spacing w:before="100" w:beforeAutospacing="1" w:after="150" w:line="240" w:lineRule="auto"/>
    </w:pPr>
    <w:rPr>
      <w:rFonts w:ascii="Times New Roman" w:eastAsia="Times New Roman" w:hAnsi="Times New Roman"/>
      <w:color w:val="949494"/>
      <w:sz w:val="24"/>
      <w:szCs w:val="24"/>
      <w:lang w:eastAsia="ru-RU"/>
    </w:rPr>
  </w:style>
  <w:style w:type="paragraph" w:styleId="afc">
    <w:name w:val="Title"/>
    <w:basedOn w:val="a"/>
    <w:link w:val="afd"/>
    <w:qFormat/>
    <w:rsid w:val="000608D8"/>
    <w:pPr>
      <w:tabs>
        <w:tab w:val="left" w:pos="1665"/>
      </w:tabs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fd">
    <w:name w:val="Название Знак"/>
    <w:link w:val="afc"/>
    <w:rsid w:val="000608D8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20">
    <w:name w:val="Абзац списка12"/>
    <w:basedOn w:val="a"/>
    <w:uiPriority w:val="99"/>
    <w:rsid w:val="000608D8"/>
    <w:pPr>
      <w:widowControl w:val="0"/>
      <w:adjustRightInd w:val="0"/>
      <w:spacing w:before="120" w:after="120" w:line="240" w:lineRule="auto"/>
      <w:jc w:val="both"/>
    </w:pPr>
    <w:rPr>
      <w:rFonts w:ascii="Times New Roman" w:eastAsia="Times New Roman" w:hAnsi="Times New Roman"/>
      <w:spacing w:val="-5"/>
      <w:sz w:val="28"/>
    </w:rPr>
  </w:style>
  <w:style w:type="paragraph" w:styleId="32">
    <w:name w:val="toc 3"/>
    <w:basedOn w:val="a"/>
    <w:next w:val="a"/>
    <w:autoRedefine/>
    <w:uiPriority w:val="39"/>
    <w:qFormat/>
    <w:rsid w:val="000608D8"/>
    <w:pPr>
      <w:spacing w:after="0" w:line="240" w:lineRule="auto"/>
      <w:ind w:left="480"/>
    </w:pPr>
    <w:rPr>
      <w:rFonts w:ascii="Times New Roman" w:eastAsia="Times New Roman" w:hAnsi="Times New Roman"/>
      <w:i/>
      <w:iCs/>
      <w:sz w:val="20"/>
      <w:szCs w:val="20"/>
      <w:lang w:eastAsia="ru-RU"/>
    </w:rPr>
  </w:style>
  <w:style w:type="paragraph" w:customStyle="1" w:styleId="16">
    <w:name w:val="Знак Знак Знак1 Знак Знак Знак"/>
    <w:basedOn w:val="a"/>
    <w:uiPriority w:val="99"/>
    <w:rsid w:val="000608D8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paragraph" w:styleId="afe">
    <w:name w:val="annotation text"/>
    <w:basedOn w:val="a"/>
    <w:link w:val="aff"/>
    <w:uiPriority w:val="99"/>
    <w:rsid w:val="000608D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">
    <w:name w:val="Текст примечания Знак"/>
    <w:link w:val="afe"/>
    <w:uiPriority w:val="99"/>
    <w:rsid w:val="000608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10">
    <w:name w:val="Знак Знак Знак1 Знак Знак Знак1"/>
    <w:basedOn w:val="a"/>
    <w:uiPriority w:val="99"/>
    <w:rsid w:val="000608D8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7">
    <w:name w:val="Верхний колонтитул1"/>
    <w:basedOn w:val="a"/>
    <w:next w:val="a3"/>
    <w:uiPriority w:val="99"/>
    <w:rsid w:val="000608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8">
    <w:name w:val="Верхний колонтитул Знак1"/>
    <w:uiPriority w:val="99"/>
    <w:semiHidden/>
    <w:rsid w:val="000608D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9">
    <w:name w:val="Нижний колонтитул1"/>
    <w:basedOn w:val="a"/>
    <w:next w:val="a5"/>
    <w:uiPriority w:val="99"/>
    <w:rsid w:val="000608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a">
    <w:name w:val="Нижний колонтитул Знак1"/>
    <w:uiPriority w:val="99"/>
    <w:semiHidden/>
    <w:rsid w:val="000608D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6">
    <w:name w:val="Основной текст 2 Знак"/>
    <w:link w:val="27"/>
    <w:uiPriority w:val="99"/>
    <w:locked/>
    <w:rsid w:val="000608D8"/>
    <w:rPr>
      <w:rFonts w:ascii="Calibri" w:eastAsia="Times New Roman" w:hAnsi="Calibri" w:cs="Times New Roman"/>
    </w:rPr>
  </w:style>
  <w:style w:type="paragraph" w:styleId="27">
    <w:name w:val="Body Text 2"/>
    <w:basedOn w:val="a"/>
    <w:link w:val="26"/>
    <w:uiPriority w:val="99"/>
    <w:rsid w:val="000608D8"/>
    <w:pPr>
      <w:spacing w:before="120" w:after="120" w:line="480" w:lineRule="auto"/>
      <w:jc w:val="both"/>
    </w:pPr>
    <w:rPr>
      <w:rFonts w:eastAsia="Times New Roman"/>
      <w:sz w:val="20"/>
      <w:szCs w:val="20"/>
    </w:rPr>
  </w:style>
  <w:style w:type="character" w:customStyle="1" w:styleId="210">
    <w:name w:val="Основной текст 2 Знак1"/>
    <w:basedOn w:val="a0"/>
    <w:uiPriority w:val="99"/>
    <w:rsid w:val="000608D8"/>
  </w:style>
  <w:style w:type="table" w:styleId="-5">
    <w:name w:val="Light Shading Accent 5"/>
    <w:basedOn w:val="a1"/>
    <w:uiPriority w:val="99"/>
    <w:rsid w:val="000608D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character" w:styleId="aff0">
    <w:name w:val="Emphasis"/>
    <w:qFormat/>
    <w:rsid w:val="000608D8"/>
    <w:rPr>
      <w:i/>
      <w:iCs/>
    </w:rPr>
  </w:style>
  <w:style w:type="table" w:customStyle="1" w:styleId="1b">
    <w:name w:val="Сетка таблицы1"/>
    <w:basedOn w:val="a1"/>
    <w:next w:val="af"/>
    <w:uiPriority w:val="59"/>
    <w:rsid w:val="000608D8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c">
    <w:name w:val="Схема документа1"/>
    <w:basedOn w:val="a"/>
    <w:next w:val="a7"/>
    <w:uiPriority w:val="99"/>
    <w:semiHidden/>
    <w:unhideWhenUsed/>
    <w:rsid w:val="000608D8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d">
    <w:name w:val="Заголовок оглавления1"/>
    <w:basedOn w:val="1"/>
    <w:next w:val="a"/>
    <w:uiPriority w:val="39"/>
    <w:semiHidden/>
    <w:unhideWhenUsed/>
    <w:qFormat/>
    <w:rsid w:val="000608D8"/>
    <w:pPr>
      <w:outlineLvl w:val="9"/>
    </w:pPr>
    <w:rPr>
      <w:rFonts w:ascii="Cambria" w:hAnsi="Cambria"/>
      <w:color w:val="365F91"/>
    </w:rPr>
  </w:style>
  <w:style w:type="paragraph" w:customStyle="1" w:styleId="1e">
    <w:name w:val="Название объекта1"/>
    <w:basedOn w:val="a"/>
    <w:next w:val="a"/>
    <w:uiPriority w:val="35"/>
    <w:unhideWhenUsed/>
    <w:qFormat/>
    <w:rsid w:val="000608D8"/>
    <w:pPr>
      <w:spacing w:line="240" w:lineRule="auto"/>
    </w:pPr>
    <w:rPr>
      <w:rFonts w:ascii="Times New Roman" w:eastAsia="Times New Roman" w:hAnsi="Times New Roman"/>
      <w:b/>
      <w:bCs/>
      <w:color w:val="4F81BD"/>
      <w:sz w:val="18"/>
      <w:szCs w:val="18"/>
      <w:lang w:eastAsia="ru-RU"/>
    </w:rPr>
  </w:style>
  <w:style w:type="paragraph" w:customStyle="1" w:styleId="410">
    <w:name w:val="Оглавление 41"/>
    <w:basedOn w:val="a"/>
    <w:next w:val="a"/>
    <w:autoRedefine/>
    <w:uiPriority w:val="39"/>
    <w:unhideWhenUsed/>
    <w:rsid w:val="000608D8"/>
    <w:pPr>
      <w:spacing w:after="100"/>
      <w:ind w:left="660"/>
    </w:pPr>
    <w:rPr>
      <w:rFonts w:eastAsia="Times New Roman"/>
      <w:lang w:eastAsia="ru-RU"/>
    </w:rPr>
  </w:style>
  <w:style w:type="paragraph" w:customStyle="1" w:styleId="51">
    <w:name w:val="Оглавление 51"/>
    <w:basedOn w:val="a"/>
    <w:next w:val="a"/>
    <w:autoRedefine/>
    <w:uiPriority w:val="39"/>
    <w:unhideWhenUsed/>
    <w:rsid w:val="000608D8"/>
    <w:pPr>
      <w:spacing w:after="100"/>
      <w:ind w:left="880"/>
    </w:pPr>
    <w:rPr>
      <w:rFonts w:eastAsia="Times New Roman"/>
      <w:lang w:eastAsia="ru-RU"/>
    </w:rPr>
  </w:style>
  <w:style w:type="paragraph" w:customStyle="1" w:styleId="61">
    <w:name w:val="Оглавление 61"/>
    <w:basedOn w:val="a"/>
    <w:next w:val="a"/>
    <w:autoRedefine/>
    <w:uiPriority w:val="39"/>
    <w:unhideWhenUsed/>
    <w:rsid w:val="000608D8"/>
    <w:pPr>
      <w:spacing w:after="100"/>
      <w:ind w:left="1100"/>
    </w:pPr>
    <w:rPr>
      <w:rFonts w:eastAsia="Times New Roman"/>
      <w:lang w:eastAsia="ru-RU"/>
    </w:rPr>
  </w:style>
  <w:style w:type="paragraph" w:customStyle="1" w:styleId="710">
    <w:name w:val="Оглавление 71"/>
    <w:basedOn w:val="a"/>
    <w:next w:val="a"/>
    <w:autoRedefine/>
    <w:uiPriority w:val="39"/>
    <w:unhideWhenUsed/>
    <w:rsid w:val="000608D8"/>
    <w:pPr>
      <w:spacing w:after="100"/>
      <w:ind w:left="1320"/>
    </w:pPr>
    <w:rPr>
      <w:rFonts w:eastAsia="Times New Roman"/>
      <w:lang w:eastAsia="ru-RU"/>
    </w:rPr>
  </w:style>
  <w:style w:type="paragraph" w:customStyle="1" w:styleId="81">
    <w:name w:val="Оглавление 81"/>
    <w:basedOn w:val="a"/>
    <w:next w:val="a"/>
    <w:autoRedefine/>
    <w:uiPriority w:val="39"/>
    <w:unhideWhenUsed/>
    <w:rsid w:val="000608D8"/>
    <w:pPr>
      <w:spacing w:after="100"/>
      <w:ind w:left="1540"/>
    </w:pPr>
    <w:rPr>
      <w:rFonts w:eastAsia="Times New Roman"/>
      <w:lang w:eastAsia="ru-RU"/>
    </w:rPr>
  </w:style>
  <w:style w:type="paragraph" w:customStyle="1" w:styleId="91">
    <w:name w:val="Оглавление 91"/>
    <w:basedOn w:val="a"/>
    <w:next w:val="a"/>
    <w:autoRedefine/>
    <w:uiPriority w:val="39"/>
    <w:unhideWhenUsed/>
    <w:rsid w:val="000608D8"/>
    <w:pPr>
      <w:spacing w:after="100"/>
      <w:ind w:left="1760"/>
    </w:pPr>
    <w:rPr>
      <w:rFonts w:eastAsia="Times New Roman"/>
      <w:lang w:eastAsia="ru-RU"/>
    </w:rPr>
  </w:style>
  <w:style w:type="character" w:styleId="aff1">
    <w:name w:val="Book Title"/>
    <w:uiPriority w:val="33"/>
    <w:qFormat/>
    <w:rsid w:val="000608D8"/>
    <w:rPr>
      <w:b/>
      <w:bCs/>
      <w:smallCaps/>
      <w:spacing w:val="5"/>
    </w:rPr>
  </w:style>
  <w:style w:type="paragraph" w:customStyle="1" w:styleId="xl60">
    <w:name w:val="xl60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1">
    <w:name w:val="xl61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2">
    <w:name w:val="xl62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4">
    <w:name w:val="xl64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5">
    <w:name w:val="xl6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7">
    <w:name w:val="xl67"/>
    <w:basedOn w:val="a"/>
    <w:rsid w:val="000608D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8">
    <w:name w:val="xl68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">
    <w:name w:val="xl69"/>
    <w:basedOn w:val="a"/>
    <w:rsid w:val="000608D8"/>
    <w:pPr>
      <w:pBdr>
        <w:top w:val="single" w:sz="4" w:space="0" w:color="auto"/>
        <w:bottom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0">
    <w:name w:val="xl70"/>
    <w:basedOn w:val="a"/>
    <w:rsid w:val="000608D8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ff2">
    <w:name w:val="footnote text"/>
    <w:basedOn w:val="a"/>
    <w:link w:val="aff3"/>
    <w:uiPriority w:val="99"/>
    <w:unhideWhenUsed/>
    <w:rsid w:val="000608D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3">
    <w:name w:val="Текст сноски Знак"/>
    <w:link w:val="aff2"/>
    <w:uiPriority w:val="99"/>
    <w:rsid w:val="000608D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4">
    <w:name w:val="footnote reference"/>
    <w:uiPriority w:val="99"/>
    <w:unhideWhenUsed/>
    <w:rsid w:val="000608D8"/>
    <w:rPr>
      <w:vertAlign w:val="superscript"/>
    </w:rPr>
  </w:style>
  <w:style w:type="character" w:styleId="aff5">
    <w:name w:val="FollowedHyperlink"/>
    <w:uiPriority w:val="99"/>
    <w:unhideWhenUsed/>
    <w:rsid w:val="000608D8"/>
    <w:rPr>
      <w:color w:val="800080"/>
      <w:u w:val="single"/>
    </w:rPr>
  </w:style>
  <w:style w:type="character" w:customStyle="1" w:styleId="28">
    <w:name w:val="Верхний колонтитул Знак2"/>
    <w:basedOn w:val="a0"/>
    <w:uiPriority w:val="99"/>
    <w:semiHidden/>
    <w:rsid w:val="000608D8"/>
  </w:style>
  <w:style w:type="character" w:customStyle="1" w:styleId="29">
    <w:name w:val="Нижний колонтитул Знак2"/>
    <w:basedOn w:val="a0"/>
    <w:uiPriority w:val="99"/>
    <w:semiHidden/>
    <w:rsid w:val="000608D8"/>
  </w:style>
  <w:style w:type="character" w:customStyle="1" w:styleId="1f">
    <w:name w:val="Схема документа Знак1"/>
    <w:uiPriority w:val="99"/>
    <w:semiHidden/>
    <w:rsid w:val="000608D8"/>
    <w:rPr>
      <w:rFonts w:ascii="Tahoma" w:hAnsi="Tahoma" w:cs="Tahoma"/>
      <w:sz w:val="16"/>
      <w:szCs w:val="16"/>
    </w:rPr>
  </w:style>
  <w:style w:type="paragraph" w:styleId="43">
    <w:name w:val="toc 4"/>
    <w:basedOn w:val="a"/>
    <w:next w:val="a"/>
    <w:autoRedefine/>
    <w:uiPriority w:val="39"/>
    <w:unhideWhenUsed/>
    <w:rsid w:val="000608D8"/>
    <w:pPr>
      <w:spacing w:after="100"/>
      <w:ind w:left="660"/>
    </w:pPr>
    <w:rPr>
      <w:rFonts w:eastAsia="Times New Roman"/>
      <w:lang w:eastAsia="ru-RU"/>
    </w:rPr>
  </w:style>
  <w:style w:type="paragraph" w:styleId="52">
    <w:name w:val="toc 5"/>
    <w:basedOn w:val="a"/>
    <w:next w:val="a"/>
    <w:autoRedefine/>
    <w:uiPriority w:val="39"/>
    <w:unhideWhenUsed/>
    <w:rsid w:val="000608D8"/>
    <w:pPr>
      <w:spacing w:after="100"/>
      <w:ind w:left="880"/>
    </w:pPr>
    <w:rPr>
      <w:rFonts w:eastAsia="Times New Roman"/>
      <w:lang w:eastAsia="ru-RU"/>
    </w:rPr>
  </w:style>
  <w:style w:type="paragraph" w:styleId="62">
    <w:name w:val="toc 6"/>
    <w:basedOn w:val="a"/>
    <w:next w:val="a"/>
    <w:autoRedefine/>
    <w:uiPriority w:val="39"/>
    <w:unhideWhenUsed/>
    <w:rsid w:val="000608D8"/>
    <w:pPr>
      <w:spacing w:after="100"/>
      <w:ind w:left="1100"/>
    </w:pPr>
    <w:rPr>
      <w:rFonts w:eastAsia="Times New Roman"/>
      <w:lang w:eastAsia="ru-RU"/>
    </w:rPr>
  </w:style>
  <w:style w:type="paragraph" w:styleId="72">
    <w:name w:val="toc 7"/>
    <w:basedOn w:val="a"/>
    <w:next w:val="a"/>
    <w:autoRedefine/>
    <w:uiPriority w:val="39"/>
    <w:unhideWhenUsed/>
    <w:rsid w:val="000608D8"/>
    <w:pPr>
      <w:spacing w:after="100"/>
      <w:ind w:left="1320"/>
    </w:pPr>
    <w:rPr>
      <w:rFonts w:eastAsia="Times New Roman"/>
      <w:lang w:eastAsia="ru-RU"/>
    </w:rPr>
  </w:style>
  <w:style w:type="paragraph" w:styleId="82">
    <w:name w:val="toc 8"/>
    <w:basedOn w:val="a"/>
    <w:next w:val="a"/>
    <w:autoRedefine/>
    <w:uiPriority w:val="39"/>
    <w:unhideWhenUsed/>
    <w:rsid w:val="000608D8"/>
    <w:pPr>
      <w:spacing w:after="100"/>
      <w:ind w:left="1540"/>
    </w:pPr>
    <w:rPr>
      <w:rFonts w:eastAsia="Times New Roman"/>
      <w:lang w:eastAsia="ru-RU"/>
    </w:rPr>
  </w:style>
  <w:style w:type="paragraph" w:styleId="92">
    <w:name w:val="toc 9"/>
    <w:basedOn w:val="a"/>
    <w:next w:val="a"/>
    <w:autoRedefine/>
    <w:uiPriority w:val="39"/>
    <w:unhideWhenUsed/>
    <w:rsid w:val="000608D8"/>
    <w:pPr>
      <w:spacing w:after="100"/>
      <w:ind w:left="1760"/>
    </w:pPr>
    <w:rPr>
      <w:rFonts w:eastAsia="Times New Roman"/>
      <w:lang w:eastAsia="ru-RU"/>
    </w:rPr>
  </w:style>
  <w:style w:type="table" w:customStyle="1" w:styleId="-51">
    <w:name w:val="Светлая заливка - Акцент 51"/>
    <w:basedOn w:val="a1"/>
    <w:next w:val="-5"/>
    <w:uiPriority w:val="99"/>
    <w:rsid w:val="000608D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paragraph" w:styleId="aff6">
    <w:name w:val="Body Text"/>
    <w:basedOn w:val="a"/>
    <w:link w:val="aff7"/>
    <w:uiPriority w:val="1"/>
    <w:qFormat/>
    <w:rsid w:val="000608D8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7">
    <w:name w:val="Основной текст Знак"/>
    <w:link w:val="aff6"/>
    <w:uiPriority w:val="1"/>
    <w:rsid w:val="000608D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2">
    <w:name w:val="FR2"/>
    <w:rsid w:val="000608D8"/>
    <w:pPr>
      <w:widowControl w:val="0"/>
      <w:autoSpaceDE w:val="0"/>
      <w:autoSpaceDN w:val="0"/>
      <w:adjustRightInd w:val="0"/>
      <w:spacing w:line="480" w:lineRule="auto"/>
      <w:ind w:left="1240" w:hanging="420"/>
    </w:pPr>
    <w:rPr>
      <w:rFonts w:ascii="Times New Roman" w:eastAsia="Times New Roman" w:hAnsi="Times New Roman"/>
      <w:sz w:val="18"/>
      <w:szCs w:val="18"/>
    </w:rPr>
  </w:style>
  <w:style w:type="character" w:customStyle="1" w:styleId="mw-headline">
    <w:name w:val="mw-headline"/>
    <w:basedOn w:val="a0"/>
    <w:rsid w:val="000608D8"/>
  </w:style>
  <w:style w:type="paragraph" w:customStyle="1" w:styleId="aff8">
    <w:name w:val="Стандартный"/>
    <w:basedOn w:val="a"/>
    <w:rsid w:val="000608D8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/>
      <w:sz w:val="26"/>
      <w:szCs w:val="24"/>
      <w:lang w:eastAsia="ar-SA"/>
    </w:rPr>
  </w:style>
  <w:style w:type="paragraph" w:customStyle="1" w:styleId="1f0">
    <w:name w:val="заголовок 1"/>
    <w:basedOn w:val="a"/>
    <w:next w:val="a"/>
    <w:rsid w:val="000608D8"/>
    <w:pPr>
      <w:keepNext/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character" w:customStyle="1" w:styleId="WW8Num2z1">
    <w:name w:val="WW8Num2z1"/>
    <w:rsid w:val="000608D8"/>
    <w:rPr>
      <w:rFonts w:ascii="OpenSymbol" w:hAnsi="OpenSymbol" w:cs="OpenSymbol"/>
    </w:rPr>
  </w:style>
  <w:style w:type="paragraph" w:customStyle="1" w:styleId="xl71">
    <w:name w:val="xl71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2">
    <w:name w:val="xl72"/>
    <w:basedOn w:val="a"/>
    <w:rsid w:val="000608D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73">
    <w:name w:val="xl73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xl74">
    <w:name w:val="xl74"/>
    <w:basedOn w:val="a"/>
    <w:rsid w:val="000608D8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5">
    <w:name w:val="xl7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"/>
    <w:rsid w:val="000608D8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"/>
    <w:rsid w:val="000608D8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1">
    <w:name w:val="xl81"/>
    <w:basedOn w:val="a"/>
    <w:rsid w:val="000608D8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2">
    <w:name w:val="xl82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5">
    <w:name w:val="xl85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6">
    <w:name w:val="xl86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88">
    <w:name w:val="xl88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89">
    <w:name w:val="xl89"/>
    <w:basedOn w:val="a"/>
    <w:rsid w:val="000608D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0">
    <w:name w:val="xl90"/>
    <w:basedOn w:val="a"/>
    <w:rsid w:val="000608D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1">
    <w:name w:val="xl91"/>
    <w:basedOn w:val="a"/>
    <w:rsid w:val="000608D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2">
    <w:name w:val="xl92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3">
    <w:name w:val="xl93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4">
    <w:name w:val="xl94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font5">
    <w:name w:val="font5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font6">
    <w:name w:val="font6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font7">
    <w:name w:val="font7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font8">
    <w:name w:val="font8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font9">
    <w:name w:val="font9"/>
    <w:basedOn w:val="a"/>
    <w:rsid w:val="000608D8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95">
    <w:name w:val="xl9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6">
    <w:name w:val="xl96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7">
    <w:name w:val="xl97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8">
    <w:name w:val="xl98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9">
    <w:name w:val="xl99"/>
    <w:basedOn w:val="a"/>
    <w:rsid w:val="000608D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00">
    <w:name w:val="xl100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xl101">
    <w:name w:val="xl101"/>
    <w:basedOn w:val="a"/>
    <w:rsid w:val="000608D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paragraph" w:customStyle="1" w:styleId="xl102">
    <w:name w:val="xl102"/>
    <w:basedOn w:val="a"/>
    <w:rsid w:val="000608D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paragraph" w:customStyle="1" w:styleId="xl103">
    <w:name w:val="xl103"/>
    <w:basedOn w:val="a"/>
    <w:rsid w:val="000608D8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04">
    <w:name w:val="xl104"/>
    <w:basedOn w:val="a"/>
    <w:rsid w:val="000608D8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05">
    <w:name w:val="xl105"/>
    <w:basedOn w:val="a"/>
    <w:rsid w:val="000608D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paragraph" w:customStyle="1" w:styleId="xl106">
    <w:name w:val="xl106"/>
    <w:basedOn w:val="a"/>
    <w:rsid w:val="000608D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numbering" w:customStyle="1" w:styleId="2a">
    <w:name w:val="Нет списка2"/>
    <w:next w:val="a2"/>
    <w:semiHidden/>
    <w:unhideWhenUsed/>
    <w:rsid w:val="000608D8"/>
  </w:style>
  <w:style w:type="numbering" w:customStyle="1" w:styleId="33">
    <w:name w:val="Нет списка3"/>
    <w:next w:val="a2"/>
    <w:semiHidden/>
    <w:unhideWhenUsed/>
    <w:rsid w:val="000608D8"/>
  </w:style>
  <w:style w:type="numbering" w:customStyle="1" w:styleId="44">
    <w:name w:val="Нет списка4"/>
    <w:next w:val="a2"/>
    <w:semiHidden/>
    <w:unhideWhenUsed/>
    <w:rsid w:val="000608D8"/>
  </w:style>
  <w:style w:type="table" w:customStyle="1" w:styleId="34">
    <w:name w:val="Сетка таблицы3"/>
    <w:basedOn w:val="a1"/>
    <w:next w:val="af"/>
    <w:uiPriority w:val="59"/>
    <w:rsid w:val="000608D8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129">
    <w:name w:val="xl129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0">
    <w:name w:val="xl130"/>
    <w:basedOn w:val="a"/>
    <w:rsid w:val="000608D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1">
    <w:name w:val="xl131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2">
    <w:name w:val="xl132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33">
    <w:name w:val="xl133"/>
    <w:basedOn w:val="a"/>
    <w:rsid w:val="000608D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34">
    <w:name w:val="xl134"/>
    <w:basedOn w:val="a"/>
    <w:rsid w:val="000608D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35">
    <w:name w:val="xl135"/>
    <w:basedOn w:val="a"/>
    <w:rsid w:val="000608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6">
    <w:name w:val="xl136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xl137">
    <w:name w:val="xl137"/>
    <w:basedOn w:val="a"/>
    <w:rsid w:val="000608D8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8">
    <w:name w:val="xl138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9">
    <w:name w:val="xl139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0">
    <w:name w:val="xl140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1">
    <w:name w:val="xl141"/>
    <w:basedOn w:val="a"/>
    <w:rsid w:val="000608D8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2">
    <w:name w:val="xl142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3">
    <w:name w:val="xl143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4">
    <w:name w:val="xl144"/>
    <w:basedOn w:val="a"/>
    <w:rsid w:val="000608D8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5">
    <w:name w:val="xl145"/>
    <w:basedOn w:val="a"/>
    <w:rsid w:val="000608D8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6">
    <w:name w:val="xl146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7">
    <w:name w:val="xl147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8">
    <w:name w:val="xl148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9">
    <w:name w:val="xl149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0">
    <w:name w:val="xl150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1">
    <w:name w:val="xl151"/>
    <w:basedOn w:val="a"/>
    <w:rsid w:val="000608D8"/>
    <w:pPr>
      <w:pBdr>
        <w:bottom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52">
    <w:name w:val="xl152"/>
    <w:basedOn w:val="a"/>
    <w:rsid w:val="000608D8"/>
    <w:pPr>
      <w:shd w:val="clear" w:color="000000" w:fill="FFFF99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3">
    <w:name w:val="xl153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4">
    <w:name w:val="xl154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5">
    <w:name w:val="xl15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6">
    <w:name w:val="xl156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7">
    <w:name w:val="xl157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8">
    <w:name w:val="xl158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9">
    <w:name w:val="xl159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0">
    <w:name w:val="xl160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1">
    <w:name w:val="xl161"/>
    <w:basedOn w:val="a"/>
    <w:rsid w:val="000608D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2">
    <w:name w:val="xl162"/>
    <w:basedOn w:val="a"/>
    <w:rsid w:val="000608D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3">
    <w:name w:val="xl163"/>
    <w:basedOn w:val="a"/>
    <w:rsid w:val="000608D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4">
    <w:name w:val="xl164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5">
    <w:name w:val="xl165"/>
    <w:basedOn w:val="a"/>
    <w:rsid w:val="000608D8"/>
    <w:pPr>
      <w:pBdr>
        <w:left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6">
    <w:name w:val="xl166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7">
    <w:name w:val="xl167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8">
    <w:name w:val="xl168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9">
    <w:name w:val="xl169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ff9">
    <w:name w:val="Revision"/>
    <w:hidden/>
    <w:uiPriority w:val="99"/>
    <w:semiHidden/>
    <w:rsid w:val="000608D8"/>
    <w:rPr>
      <w:sz w:val="22"/>
      <w:szCs w:val="22"/>
      <w:lang w:eastAsia="en-US"/>
    </w:rPr>
  </w:style>
  <w:style w:type="character" w:customStyle="1" w:styleId="1f1">
    <w:name w:val="Основной текст1"/>
    <w:rsid w:val="003B4A75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character" w:customStyle="1" w:styleId="2b">
    <w:name w:val="Основной текст (2)_"/>
    <w:rsid w:val="003B4A75"/>
    <w:rPr>
      <w:rFonts w:ascii="Arial" w:eastAsia="Arial" w:hAnsi="Arial" w:cs="Arial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2c">
    <w:name w:val="Основной текст (2)"/>
    <w:rsid w:val="003B4A75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paragraph" w:customStyle="1" w:styleId="2d">
    <w:name w:val="Абзац списка2"/>
    <w:basedOn w:val="a"/>
    <w:rsid w:val="002E595C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paragraph" w:customStyle="1" w:styleId="35">
    <w:name w:val="Абзац списка3"/>
    <w:basedOn w:val="a"/>
    <w:rsid w:val="00D00EA6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paragraph" w:customStyle="1" w:styleId="45">
    <w:name w:val="Абзац списка4"/>
    <w:basedOn w:val="a"/>
    <w:rsid w:val="00993955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paragraph" w:customStyle="1" w:styleId="53">
    <w:name w:val="Абзац списка5"/>
    <w:basedOn w:val="a"/>
    <w:rsid w:val="00D9129C"/>
    <w:pPr>
      <w:widowControl w:val="0"/>
      <w:adjustRightInd w:val="0"/>
      <w:spacing w:before="120" w:after="120" w:line="240" w:lineRule="auto"/>
      <w:jc w:val="both"/>
    </w:pPr>
    <w:rPr>
      <w:rFonts w:ascii="Times New Roman" w:eastAsia="Times New Roman" w:hAnsi="Times New Roman"/>
      <w:spacing w:val="-5"/>
      <w:sz w:val="28"/>
    </w:rPr>
  </w:style>
  <w:style w:type="paragraph" w:customStyle="1" w:styleId="63">
    <w:name w:val="Абзац списка6"/>
    <w:basedOn w:val="a"/>
    <w:rsid w:val="004A098A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character" w:customStyle="1" w:styleId="36">
    <w:name w:val="Подпись к таблице (3)_"/>
    <w:link w:val="310"/>
    <w:uiPriority w:val="99"/>
    <w:locked/>
    <w:rsid w:val="00D306FD"/>
    <w:rPr>
      <w:rFonts w:cs="Times New Roman"/>
      <w:sz w:val="23"/>
      <w:szCs w:val="23"/>
      <w:shd w:val="clear" w:color="auto" w:fill="FFFFFF"/>
    </w:rPr>
  </w:style>
  <w:style w:type="paragraph" w:customStyle="1" w:styleId="310">
    <w:name w:val="Подпись к таблице (3)1"/>
    <w:basedOn w:val="a"/>
    <w:link w:val="36"/>
    <w:uiPriority w:val="99"/>
    <w:rsid w:val="00D306FD"/>
    <w:pPr>
      <w:shd w:val="clear" w:color="auto" w:fill="FFFFFF"/>
      <w:spacing w:after="0" w:line="274" w:lineRule="exact"/>
    </w:pPr>
    <w:rPr>
      <w:sz w:val="23"/>
      <w:szCs w:val="23"/>
      <w:shd w:val="clear" w:color="auto" w:fill="FFFFFF"/>
    </w:rPr>
  </w:style>
  <w:style w:type="character" w:customStyle="1" w:styleId="290">
    <w:name w:val="Основной текст (29)_"/>
    <w:link w:val="291"/>
    <w:uiPriority w:val="99"/>
    <w:locked/>
    <w:rsid w:val="00D306FD"/>
    <w:rPr>
      <w:rFonts w:cs="Times New Roman"/>
      <w:sz w:val="19"/>
      <w:szCs w:val="19"/>
      <w:shd w:val="clear" w:color="auto" w:fill="FFFFFF"/>
    </w:rPr>
  </w:style>
  <w:style w:type="paragraph" w:customStyle="1" w:styleId="291">
    <w:name w:val="Основной текст (29)"/>
    <w:basedOn w:val="a"/>
    <w:link w:val="290"/>
    <w:uiPriority w:val="99"/>
    <w:rsid w:val="00D306FD"/>
    <w:pPr>
      <w:shd w:val="clear" w:color="auto" w:fill="FFFFFF"/>
      <w:spacing w:after="0" w:line="240" w:lineRule="atLeast"/>
    </w:pPr>
    <w:rPr>
      <w:sz w:val="19"/>
      <w:szCs w:val="19"/>
      <w:shd w:val="clear" w:color="auto" w:fill="FFFFFF"/>
    </w:rPr>
  </w:style>
  <w:style w:type="numbering" w:customStyle="1" w:styleId="54">
    <w:name w:val="Нет списка5"/>
    <w:next w:val="a2"/>
    <w:semiHidden/>
    <w:unhideWhenUsed/>
    <w:rsid w:val="00D306FD"/>
  </w:style>
  <w:style w:type="numbering" w:customStyle="1" w:styleId="111">
    <w:name w:val="Нет списка11"/>
    <w:next w:val="a2"/>
    <w:semiHidden/>
    <w:rsid w:val="00D306FD"/>
  </w:style>
  <w:style w:type="table" w:customStyle="1" w:styleId="46">
    <w:name w:val="Сетка таблицы4"/>
    <w:basedOn w:val="a1"/>
    <w:next w:val="af"/>
    <w:uiPriority w:val="59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">
    <w:name w:val="Нет списка21"/>
    <w:next w:val="a2"/>
    <w:semiHidden/>
    <w:rsid w:val="00D306FD"/>
  </w:style>
  <w:style w:type="numbering" w:customStyle="1" w:styleId="311">
    <w:name w:val="Нет списка31"/>
    <w:next w:val="a2"/>
    <w:semiHidden/>
    <w:rsid w:val="00D306FD"/>
  </w:style>
  <w:style w:type="numbering" w:customStyle="1" w:styleId="411">
    <w:name w:val="Нет списка41"/>
    <w:next w:val="a2"/>
    <w:semiHidden/>
    <w:rsid w:val="00D306FD"/>
  </w:style>
  <w:style w:type="numbering" w:customStyle="1" w:styleId="510">
    <w:name w:val="Нет списка51"/>
    <w:next w:val="a2"/>
    <w:semiHidden/>
    <w:rsid w:val="00D306FD"/>
  </w:style>
  <w:style w:type="numbering" w:customStyle="1" w:styleId="64">
    <w:name w:val="Нет списка6"/>
    <w:next w:val="a2"/>
    <w:semiHidden/>
    <w:rsid w:val="00D306FD"/>
  </w:style>
  <w:style w:type="table" w:customStyle="1" w:styleId="112">
    <w:name w:val="Сетка таблицы11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2">
    <w:name w:val="Сетка таблицы41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5">
    <w:name w:val="Сетка таблицы5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5">
    <w:name w:val="Сетка таблицы6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3">
    <w:name w:val="Нет списка7"/>
    <w:next w:val="a2"/>
    <w:uiPriority w:val="99"/>
    <w:semiHidden/>
    <w:unhideWhenUsed/>
    <w:rsid w:val="00D306FD"/>
  </w:style>
  <w:style w:type="numbering" w:customStyle="1" w:styleId="121">
    <w:name w:val="Нет списка12"/>
    <w:next w:val="a2"/>
    <w:semiHidden/>
    <w:rsid w:val="00D306FD"/>
  </w:style>
  <w:style w:type="table" w:customStyle="1" w:styleId="74">
    <w:name w:val="Сетка таблицы7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0">
    <w:name w:val="Нет списка22"/>
    <w:next w:val="a2"/>
    <w:semiHidden/>
    <w:rsid w:val="00D306FD"/>
  </w:style>
  <w:style w:type="numbering" w:customStyle="1" w:styleId="320">
    <w:name w:val="Нет списка32"/>
    <w:next w:val="a2"/>
    <w:semiHidden/>
    <w:rsid w:val="00D306FD"/>
  </w:style>
  <w:style w:type="numbering" w:customStyle="1" w:styleId="420">
    <w:name w:val="Нет списка42"/>
    <w:next w:val="a2"/>
    <w:semiHidden/>
    <w:rsid w:val="00D306FD"/>
  </w:style>
  <w:style w:type="numbering" w:customStyle="1" w:styleId="520">
    <w:name w:val="Нет списка52"/>
    <w:next w:val="a2"/>
    <w:semiHidden/>
    <w:rsid w:val="00D306FD"/>
  </w:style>
  <w:style w:type="numbering" w:customStyle="1" w:styleId="610">
    <w:name w:val="Нет списка61"/>
    <w:next w:val="a2"/>
    <w:semiHidden/>
    <w:rsid w:val="00D306FD"/>
  </w:style>
  <w:style w:type="table" w:customStyle="1" w:styleId="122">
    <w:name w:val="Сетка таблицы12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">
    <w:name w:val="Сетка таблицы42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3">
    <w:name w:val="Нет списка8"/>
    <w:next w:val="a2"/>
    <w:uiPriority w:val="99"/>
    <w:semiHidden/>
    <w:unhideWhenUsed/>
    <w:rsid w:val="00D306FD"/>
  </w:style>
  <w:style w:type="numbering" w:customStyle="1" w:styleId="130">
    <w:name w:val="Нет списка13"/>
    <w:next w:val="a2"/>
    <w:semiHidden/>
    <w:rsid w:val="00D306FD"/>
  </w:style>
  <w:style w:type="table" w:customStyle="1" w:styleId="84">
    <w:name w:val="Сетка таблицы8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0">
    <w:name w:val="Нет списка23"/>
    <w:next w:val="a2"/>
    <w:semiHidden/>
    <w:rsid w:val="00D306FD"/>
  </w:style>
  <w:style w:type="numbering" w:customStyle="1" w:styleId="330">
    <w:name w:val="Нет списка33"/>
    <w:next w:val="a2"/>
    <w:semiHidden/>
    <w:rsid w:val="00D306FD"/>
  </w:style>
  <w:style w:type="numbering" w:customStyle="1" w:styleId="430">
    <w:name w:val="Нет списка43"/>
    <w:next w:val="a2"/>
    <w:semiHidden/>
    <w:rsid w:val="00D306FD"/>
  </w:style>
  <w:style w:type="numbering" w:customStyle="1" w:styleId="530">
    <w:name w:val="Нет списка53"/>
    <w:next w:val="a2"/>
    <w:semiHidden/>
    <w:rsid w:val="00D306FD"/>
  </w:style>
  <w:style w:type="numbering" w:customStyle="1" w:styleId="620">
    <w:name w:val="Нет списка62"/>
    <w:next w:val="a2"/>
    <w:semiHidden/>
    <w:rsid w:val="00D306FD"/>
  </w:style>
  <w:style w:type="table" w:customStyle="1" w:styleId="131">
    <w:name w:val="Сетка таблицы13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">
    <w:name w:val="Сетка таблицы43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3">
    <w:name w:val="Нет списка9"/>
    <w:next w:val="a2"/>
    <w:uiPriority w:val="99"/>
    <w:semiHidden/>
    <w:unhideWhenUsed/>
    <w:rsid w:val="00D306FD"/>
  </w:style>
  <w:style w:type="numbering" w:customStyle="1" w:styleId="140">
    <w:name w:val="Нет списка14"/>
    <w:next w:val="a2"/>
    <w:semiHidden/>
    <w:rsid w:val="00D306FD"/>
  </w:style>
  <w:style w:type="table" w:customStyle="1" w:styleId="94">
    <w:name w:val="Сетка таблицы9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0">
    <w:name w:val="Нет списка24"/>
    <w:next w:val="a2"/>
    <w:semiHidden/>
    <w:rsid w:val="00D306FD"/>
  </w:style>
  <w:style w:type="numbering" w:customStyle="1" w:styleId="340">
    <w:name w:val="Нет списка34"/>
    <w:next w:val="a2"/>
    <w:semiHidden/>
    <w:rsid w:val="00D306FD"/>
  </w:style>
  <w:style w:type="numbering" w:customStyle="1" w:styleId="440">
    <w:name w:val="Нет списка44"/>
    <w:next w:val="a2"/>
    <w:semiHidden/>
    <w:rsid w:val="00D306FD"/>
  </w:style>
  <w:style w:type="numbering" w:customStyle="1" w:styleId="540">
    <w:name w:val="Нет списка54"/>
    <w:next w:val="a2"/>
    <w:semiHidden/>
    <w:rsid w:val="00D306FD"/>
  </w:style>
  <w:style w:type="numbering" w:customStyle="1" w:styleId="630">
    <w:name w:val="Нет списка63"/>
    <w:next w:val="a2"/>
    <w:semiHidden/>
    <w:rsid w:val="00D306FD"/>
  </w:style>
  <w:style w:type="table" w:customStyle="1" w:styleId="141">
    <w:name w:val="Сетка таблицы14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">
    <w:name w:val="Сетка таблицы44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0">
    <w:name w:val="Нет списка10"/>
    <w:next w:val="a2"/>
    <w:uiPriority w:val="99"/>
    <w:semiHidden/>
    <w:unhideWhenUsed/>
    <w:rsid w:val="00D306FD"/>
  </w:style>
  <w:style w:type="numbering" w:customStyle="1" w:styleId="150">
    <w:name w:val="Нет списка15"/>
    <w:next w:val="a2"/>
    <w:semiHidden/>
    <w:rsid w:val="00D306FD"/>
  </w:style>
  <w:style w:type="table" w:customStyle="1" w:styleId="101">
    <w:name w:val="Сетка таблицы10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0">
    <w:name w:val="Нет списка25"/>
    <w:next w:val="a2"/>
    <w:semiHidden/>
    <w:rsid w:val="00D306FD"/>
  </w:style>
  <w:style w:type="numbering" w:customStyle="1" w:styleId="350">
    <w:name w:val="Нет списка35"/>
    <w:next w:val="a2"/>
    <w:semiHidden/>
    <w:rsid w:val="00D306FD"/>
  </w:style>
  <w:style w:type="numbering" w:customStyle="1" w:styleId="450">
    <w:name w:val="Нет списка45"/>
    <w:next w:val="a2"/>
    <w:semiHidden/>
    <w:rsid w:val="00D306FD"/>
  </w:style>
  <w:style w:type="numbering" w:customStyle="1" w:styleId="550">
    <w:name w:val="Нет списка55"/>
    <w:next w:val="a2"/>
    <w:semiHidden/>
    <w:rsid w:val="00D306FD"/>
  </w:style>
  <w:style w:type="numbering" w:customStyle="1" w:styleId="640">
    <w:name w:val="Нет списка64"/>
    <w:next w:val="a2"/>
    <w:semiHidden/>
    <w:rsid w:val="00D306FD"/>
  </w:style>
  <w:style w:type="table" w:customStyle="1" w:styleId="151">
    <w:name w:val="Сетка таблицы15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">
    <w:name w:val="Сетка таблицы45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0">
    <w:name w:val="Нет списка16"/>
    <w:next w:val="a2"/>
    <w:uiPriority w:val="99"/>
    <w:semiHidden/>
    <w:unhideWhenUsed/>
    <w:rsid w:val="00D306FD"/>
  </w:style>
  <w:style w:type="numbering" w:customStyle="1" w:styleId="170">
    <w:name w:val="Нет списка17"/>
    <w:next w:val="a2"/>
    <w:semiHidden/>
    <w:rsid w:val="00D306FD"/>
  </w:style>
  <w:style w:type="table" w:customStyle="1" w:styleId="161">
    <w:name w:val="Сетка таблицы16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0">
    <w:name w:val="Нет списка26"/>
    <w:next w:val="a2"/>
    <w:semiHidden/>
    <w:rsid w:val="00D306FD"/>
  </w:style>
  <w:style w:type="numbering" w:customStyle="1" w:styleId="360">
    <w:name w:val="Нет списка36"/>
    <w:next w:val="a2"/>
    <w:semiHidden/>
    <w:rsid w:val="00D306FD"/>
  </w:style>
  <w:style w:type="numbering" w:customStyle="1" w:styleId="460">
    <w:name w:val="Нет списка46"/>
    <w:next w:val="a2"/>
    <w:semiHidden/>
    <w:rsid w:val="00D306FD"/>
  </w:style>
  <w:style w:type="numbering" w:customStyle="1" w:styleId="56">
    <w:name w:val="Нет списка56"/>
    <w:next w:val="a2"/>
    <w:semiHidden/>
    <w:rsid w:val="00D306FD"/>
  </w:style>
  <w:style w:type="numbering" w:customStyle="1" w:styleId="650">
    <w:name w:val="Нет списка65"/>
    <w:next w:val="a2"/>
    <w:semiHidden/>
    <w:rsid w:val="00D306FD"/>
  </w:style>
  <w:style w:type="table" w:customStyle="1" w:styleId="171">
    <w:name w:val="Сетка таблицы17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">
    <w:name w:val="Сетка таблицы46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0">
    <w:name w:val="Сетка таблицы18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">
    <w:name w:val="Нет списка18"/>
    <w:next w:val="a2"/>
    <w:uiPriority w:val="99"/>
    <w:semiHidden/>
    <w:unhideWhenUsed/>
    <w:rsid w:val="00D306FD"/>
  </w:style>
  <w:style w:type="numbering" w:customStyle="1" w:styleId="190">
    <w:name w:val="Нет списка19"/>
    <w:next w:val="a2"/>
    <w:semiHidden/>
    <w:rsid w:val="00D306FD"/>
  </w:style>
  <w:style w:type="table" w:customStyle="1" w:styleId="191">
    <w:name w:val="Сетка таблицы19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0">
    <w:name w:val="Нет списка27"/>
    <w:next w:val="a2"/>
    <w:semiHidden/>
    <w:rsid w:val="00D306FD"/>
  </w:style>
  <w:style w:type="numbering" w:customStyle="1" w:styleId="37">
    <w:name w:val="Нет списка37"/>
    <w:next w:val="a2"/>
    <w:semiHidden/>
    <w:rsid w:val="00D306FD"/>
  </w:style>
  <w:style w:type="numbering" w:customStyle="1" w:styleId="47">
    <w:name w:val="Нет списка47"/>
    <w:next w:val="a2"/>
    <w:semiHidden/>
    <w:rsid w:val="00D306FD"/>
  </w:style>
  <w:style w:type="numbering" w:customStyle="1" w:styleId="57">
    <w:name w:val="Нет списка57"/>
    <w:next w:val="a2"/>
    <w:semiHidden/>
    <w:rsid w:val="00D306FD"/>
  </w:style>
  <w:style w:type="numbering" w:customStyle="1" w:styleId="66">
    <w:name w:val="Нет списка66"/>
    <w:next w:val="a2"/>
    <w:semiHidden/>
    <w:rsid w:val="00D306FD"/>
  </w:style>
  <w:style w:type="table" w:customStyle="1" w:styleId="1100">
    <w:name w:val="Сетка таблицы110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0">
    <w:name w:val="Сетка таблицы47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0">
    <w:name w:val="Нет списка20"/>
    <w:next w:val="a2"/>
    <w:uiPriority w:val="99"/>
    <w:semiHidden/>
    <w:unhideWhenUsed/>
    <w:rsid w:val="00D306FD"/>
  </w:style>
  <w:style w:type="numbering" w:customStyle="1" w:styleId="1101">
    <w:name w:val="Нет списка110"/>
    <w:next w:val="a2"/>
    <w:semiHidden/>
    <w:rsid w:val="00D306FD"/>
  </w:style>
  <w:style w:type="table" w:customStyle="1" w:styleId="201">
    <w:name w:val="Сетка таблицы20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0">
    <w:name w:val="Нет списка28"/>
    <w:next w:val="a2"/>
    <w:semiHidden/>
    <w:rsid w:val="00D306FD"/>
  </w:style>
  <w:style w:type="numbering" w:customStyle="1" w:styleId="38">
    <w:name w:val="Нет списка38"/>
    <w:next w:val="a2"/>
    <w:semiHidden/>
    <w:rsid w:val="00D306FD"/>
  </w:style>
  <w:style w:type="numbering" w:customStyle="1" w:styleId="48">
    <w:name w:val="Нет списка48"/>
    <w:next w:val="a2"/>
    <w:semiHidden/>
    <w:rsid w:val="00D306FD"/>
  </w:style>
  <w:style w:type="numbering" w:customStyle="1" w:styleId="58">
    <w:name w:val="Нет списка58"/>
    <w:next w:val="a2"/>
    <w:semiHidden/>
    <w:rsid w:val="00D306FD"/>
  </w:style>
  <w:style w:type="numbering" w:customStyle="1" w:styleId="67">
    <w:name w:val="Нет списка67"/>
    <w:next w:val="a2"/>
    <w:semiHidden/>
    <w:rsid w:val="00D306FD"/>
  </w:style>
  <w:style w:type="table" w:customStyle="1" w:styleId="1110">
    <w:name w:val="Сетка таблицы111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0">
    <w:name w:val="Сетка таблицы48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2">
    <w:name w:val="Нет списка29"/>
    <w:next w:val="a2"/>
    <w:uiPriority w:val="99"/>
    <w:semiHidden/>
    <w:unhideWhenUsed/>
    <w:rsid w:val="00D306FD"/>
  </w:style>
  <w:style w:type="numbering" w:customStyle="1" w:styleId="1111">
    <w:name w:val="Нет списка111"/>
    <w:next w:val="a2"/>
    <w:semiHidden/>
    <w:rsid w:val="00D306FD"/>
  </w:style>
  <w:style w:type="table" w:customStyle="1" w:styleId="212">
    <w:name w:val="Сетка таблицы21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0">
    <w:name w:val="Нет списка210"/>
    <w:next w:val="a2"/>
    <w:semiHidden/>
    <w:rsid w:val="00D306FD"/>
  </w:style>
  <w:style w:type="numbering" w:customStyle="1" w:styleId="39">
    <w:name w:val="Нет списка39"/>
    <w:next w:val="a2"/>
    <w:semiHidden/>
    <w:rsid w:val="00D306FD"/>
  </w:style>
  <w:style w:type="numbering" w:customStyle="1" w:styleId="49">
    <w:name w:val="Нет списка49"/>
    <w:next w:val="a2"/>
    <w:semiHidden/>
    <w:rsid w:val="00D306FD"/>
  </w:style>
  <w:style w:type="numbering" w:customStyle="1" w:styleId="59">
    <w:name w:val="Нет списка59"/>
    <w:next w:val="a2"/>
    <w:semiHidden/>
    <w:rsid w:val="00D306FD"/>
  </w:style>
  <w:style w:type="numbering" w:customStyle="1" w:styleId="68">
    <w:name w:val="Нет списка68"/>
    <w:next w:val="a2"/>
    <w:semiHidden/>
    <w:rsid w:val="00D306FD"/>
  </w:style>
  <w:style w:type="table" w:customStyle="1" w:styleId="1120">
    <w:name w:val="Сетка таблицы112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0">
    <w:name w:val="Сетка таблицы49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">
    <w:name w:val="Сетка таблицы22"/>
    <w:basedOn w:val="a1"/>
    <w:next w:val="af"/>
    <w:uiPriority w:val="59"/>
    <w:rsid w:val="00E52D9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1">
    <w:name w:val="Сетка таблицы23"/>
    <w:basedOn w:val="a1"/>
    <w:next w:val="af"/>
    <w:uiPriority w:val="59"/>
    <w:rsid w:val="00AF79BE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">
    <w:name w:val="Сетка таблицы27"/>
    <w:basedOn w:val="a1"/>
    <w:next w:val="af"/>
    <w:uiPriority w:val="59"/>
    <w:rsid w:val="00185E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0">
    <w:name w:val="Нет списка30"/>
    <w:next w:val="a2"/>
    <w:uiPriority w:val="99"/>
    <w:semiHidden/>
    <w:unhideWhenUsed/>
    <w:rsid w:val="000A6A2F"/>
  </w:style>
  <w:style w:type="table" w:customStyle="1" w:styleId="241">
    <w:name w:val="Сетка таблицы24"/>
    <w:basedOn w:val="a1"/>
    <w:next w:val="af"/>
    <w:uiPriority w:val="59"/>
    <w:rsid w:val="000A6A2F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1">
    <w:name w:val="Сетка таблицы25"/>
    <w:basedOn w:val="a1"/>
    <w:next w:val="af"/>
    <w:uiPriority w:val="59"/>
    <w:rsid w:val="000A6A2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">
    <w:name w:val="Нет списка112"/>
    <w:next w:val="a2"/>
    <w:uiPriority w:val="99"/>
    <w:semiHidden/>
    <w:unhideWhenUsed/>
    <w:rsid w:val="000A6A2F"/>
  </w:style>
  <w:style w:type="table" w:customStyle="1" w:styleId="-52">
    <w:name w:val="Светлая заливка - Акцент 52"/>
    <w:basedOn w:val="a1"/>
    <w:next w:val="-5"/>
    <w:uiPriority w:val="99"/>
    <w:rsid w:val="000A6A2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3">
    <w:name w:val="Сетка таблицы113"/>
    <w:basedOn w:val="a1"/>
    <w:next w:val="af"/>
    <w:uiPriority w:val="59"/>
    <w:rsid w:val="000A6A2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">
    <w:name w:val="Светлая заливка - Акцент 511"/>
    <w:basedOn w:val="a1"/>
    <w:next w:val="-5"/>
    <w:uiPriority w:val="99"/>
    <w:rsid w:val="000A6A2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10">
    <w:name w:val="Нет списка211"/>
    <w:next w:val="a2"/>
    <w:uiPriority w:val="99"/>
    <w:semiHidden/>
    <w:unhideWhenUsed/>
    <w:rsid w:val="000A6A2F"/>
  </w:style>
  <w:style w:type="numbering" w:customStyle="1" w:styleId="3100">
    <w:name w:val="Нет списка310"/>
    <w:next w:val="a2"/>
    <w:uiPriority w:val="99"/>
    <w:semiHidden/>
    <w:unhideWhenUsed/>
    <w:rsid w:val="000A6A2F"/>
  </w:style>
  <w:style w:type="numbering" w:customStyle="1" w:styleId="4100">
    <w:name w:val="Нет списка410"/>
    <w:next w:val="a2"/>
    <w:uiPriority w:val="99"/>
    <w:semiHidden/>
    <w:unhideWhenUsed/>
    <w:rsid w:val="000A6A2F"/>
  </w:style>
  <w:style w:type="table" w:customStyle="1" w:styleId="312">
    <w:name w:val="Сетка таблицы31"/>
    <w:basedOn w:val="a1"/>
    <w:next w:val="af"/>
    <w:uiPriority w:val="59"/>
    <w:rsid w:val="000A6A2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75">
    <w:name w:val="Абзац списка7"/>
    <w:basedOn w:val="a"/>
    <w:rsid w:val="000A6A2F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  <w:lang w:eastAsia="ru-RU"/>
    </w:rPr>
  </w:style>
  <w:style w:type="paragraph" w:customStyle="1" w:styleId="114">
    <w:name w:val="Абзац списка11"/>
    <w:basedOn w:val="a"/>
    <w:rsid w:val="000A6A2F"/>
    <w:pPr>
      <w:widowControl w:val="0"/>
      <w:adjustRightInd w:val="0"/>
      <w:spacing w:before="120" w:after="120" w:line="240" w:lineRule="auto"/>
      <w:jc w:val="both"/>
    </w:pPr>
    <w:rPr>
      <w:rFonts w:ascii="Times New Roman" w:eastAsia="Times New Roman" w:hAnsi="Times New Roman"/>
      <w:spacing w:val="-5"/>
      <w:sz w:val="28"/>
      <w:lang w:eastAsia="ru-RU"/>
    </w:rPr>
  </w:style>
  <w:style w:type="paragraph" w:customStyle="1" w:styleId="85">
    <w:name w:val="Абзац списка8"/>
    <w:basedOn w:val="a"/>
    <w:rsid w:val="000A6A2F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  <w:lang w:eastAsia="ru-RU"/>
    </w:rPr>
  </w:style>
  <w:style w:type="numbering" w:customStyle="1" w:styleId="400">
    <w:name w:val="Нет списка40"/>
    <w:next w:val="a2"/>
    <w:uiPriority w:val="99"/>
    <w:semiHidden/>
    <w:unhideWhenUsed/>
    <w:rsid w:val="00231308"/>
  </w:style>
  <w:style w:type="numbering" w:customStyle="1" w:styleId="1130">
    <w:name w:val="Нет списка113"/>
    <w:next w:val="a2"/>
    <w:semiHidden/>
    <w:unhideWhenUsed/>
    <w:rsid w:val="00231308"/>
  </w:style>
  <w:style w:type="table" w:customStyle="1" w:styleId="-53">
    <w:name w:val="Светлая заливка - Акцент 53"/>
    <w:basedOn w:val="a1"/>
    <w:next w:val="-5"/>
    <w:uiPriority w:val="99"/>
    <w:rsid w:val="0023130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40">
    <w:name w:val="Сетка таблицы114"/>
    <w:basedOn w:val="a1"/>
    <w:next w:val="af"/>
    <w:uiPriority w:val="59"/>
    <w:rsid w:val="00231308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61">
    <w:name w:val="Сетка таблицы26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2">
    <w:name w:val="Светлая заливка - Акцент 512"/>
    <w:basedOn w:val="a1"/>
    <w:next w:val="-5"/>
    <w:uiPriority w:val="99"/>
    <w:rsid w:val="0023130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20">
    <w:name w:val="Нет списка212"/>
    <w:next w:val="a2"/>
    <w:semiHidden/>
    <w:unhideWhenUsed/>
    <w:rsid w:val="00231308"/>
  </w:style>
  <w:style w:type="numbering" w:customStyle="1" w:styleId="3110">
    <w:name w:val="Нет списка311"/>
    <w:next w:val="a2"/>
    <w:semiHidden/>
    <w:unhideWhenUsed/>
    <w:rsid w:val="00231308"/>
  </w:style>
  <w:style w:type="table" w:customStyle="1" w:styleId="281">
    <w:name w:val="Сетка таблицы28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10">
    <w:name w:val="Нет списка411"/>
    <w:next w:val="a2"/>
    <w:semiHidden/>
    <w:unhideWhenUsed/>
    <w:rsid w:val="00231308"/>
  </w:style>
  <w:style w:type="table" w:customStyle="1" w:styleId="321">
    <w:name w:val="Сетка таблицы32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3">
    <w:name w:val="Абзац списка21"/>
    <w:basedOn w:val="a"/>
    <w:rsid w:val="00231308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character" w:customStyle="1" w:styleId="apple-converted-space">
    <w:name w:val="apple-converted-space"/>
    <w:rsid w:val="00231308"/>
  </w:style>
  <w:style w:type="paragraph" w:customStyle="1" w:styleId="xl107">
    <w:name w:val="xl10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08">
    <w:name w:val="xl10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09">
    <w:name w:val="xl109"/>
    <w:basedOn w:val="a"/>
    <w:rsid w:val="0023130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0">
    <w:name w:val="xl11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1">
    <w:name w:val="xl111"/>
    <w:basedOn w:val="a"/>
    <w:rsid w:val="00231308"/>
    <w:pPr>
      <w:pBdr>
        <w:left w:val="single" w:sz="4" w:space="0" w:color="auto"/>
        <w:bottom w:val="single" w:sz="4" w:space="0" w:color="auto"/>
      </w:pBdr>
      <w:shd w:val="clear" w:color="000000" w:fill="F2DDD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2">
    <w:name w:val="xl11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3">
    <w:name w:val="xl113"/>
    <w:basedOn w:val="a"/>
    <w:rsid w:val="0023130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4">
    <w:name w:val="xl11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5">
    <w:name w:val="xl115"/>
    <w:basedOn w:val="a"/>
    <w:rsid w:val="00231308"/>
    <w:pPr>
      <w:pBdr>
        <w:left w:val="single" w:sz="4" w:space="0" w:color="auto"/>
        <w:bottom w:val="single" w:sz="4" w:space="0" w:color="auto"/>
      </w:pBdr>
      <w:shd w:val="clear" w:color="000000" w:fill="F2DDD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6">
    <w:name w:val="xl11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numbering" w:customStyle="1" w:styleId="5100">
    <w:name w:val="Нет списка510"/>
    <w:next w:val="a2"/>
    <w:semiHidden/>
    <w:unhideWhenUsed/>
    <w:rsid w:val="00231308"/>
  </w:style>
  <w:style w:type="numbering" w:customStyle="1" w:styleId="1141">
    <w:name w:val="Нет списка114"/>
    <w:next w:val="a2"/>
    <w:semiHidden/>
    <w:rsid w:val="00231308"/>
  </w:style>
  <w:style w:type="table" w:customStyle="1" w:styleId="4101">
    <w:name w:val="Сетка таблицы410"/>
    <w:basedOn w:val="a1"/>
    <w:next w:val="af"/>
    <w:uiPriority w:val="59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30">
    <w:name w:val="Нет списка213"/>
    <w:next w:val="a2"/>
    <w:semiHidden/>
    <w:rsid w:val="00231308"/>
  </w:style>
  <w:style w:type="numbering" w:customStyle="1" w:styleId="3120">
    <w:name w:val="Нет списка312"/>
    <w:next w:val="a2"/>
    <w:semiHidden/>
    <w:rsid w:val="00231308"/>
  </w:style>
  <w:style w:type="numbering" w:customStyle="1" w:styleId="4120">
    <w:name w:val="Нет списка412"/>
    <w:next w:val="a2"/>
    <w:semiHidden/>
    <w:rsid w:val="00231308"/>
  </w:style>
  <w:style w:type="numbering" w:customStyle="1" w:styleId="511">
    <w:name w:val="Нет списка511"/>
    <w:next w:val="a2"/>
    <w:semiHidden/>
    <w:rsid w:val="00231308"/>
  </w:style>
  <w:style w:type="numbering" w:customStyle="1" w:styleId="69">
    <w:name w:val="Нет списка69"/>
    <w:next w:val="a2"/>
    <w:semiHidden/>
    <w:rsid w:val="00231308"/>
  </w:style>
  <w:style w:type="table" w:customStyle="1" w:styleId="115">
    <w:name w:val="Сетка таблицы115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1">
    <w:name w:val="Сетка таблицы41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2">
    <w:name w:val="Сетка таблицы5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1">
    <w:name w:val="Сетка таблицы6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1">
    <w:name w:val="Нет списка71"/>
    <w:next w:val="a2"/>
    <w:uiPriority w:val="99"/>
    <w:semiHidden/>
    <w:unhideWhenUsed/>
    <w:rsid w:val="00231308"/>
  </w:style>
  <w:style w:type="numbering" w:customStyle="1" w:styleId="1210">
    <w:name w:val="Нет списка121"/>
    <w:next w:val="a2"/>
    <w:semiHidden/>
    <w:rsid w:val="00231308"/>
  </w:style>
  <w:style w:type="table" w:customStyle="1" w:styleId="712">
    <w:name w:val="Сетка таблицы7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0">
    <w:name w:val="Нет списка221"/>
    <w:next w:val="a2"/>
    <w:semiHidden/>
    <w:rsid w:val="00231308"/>
  </w:style>
  <w:style w:type="numbering" w:customStyle="1" w:styleId="3210">
    <w:name w:val="Нет списка321"/>
    <w:next w:val="a2"/>
    <w:semiHidden/>
    <w:rsid w:val="00231308"/>
  </w:style>
  <w:style w:type="numbering" w:customStyle="1" w:styleId="4210">
    <w:name w:val="Нет списка421"/>
    <w:next w:val="a2"/>
    <w:semiHidden/>
    <w:rsid w:val="00231308"/>
  </w:style>
  <w:style w:type="numbering" w:customStyle="1" w:styleId="521">
    <w:name w:val="Нет списка521"/>
    <w:next w:val="a2"/>
    <w:semiHidden/>
    <w:rsid w:val="00231308"/>
  </w:style>
  <w:style w:type="numbering" w:customStyle="1" w:styleId="6110">
    <w:name w:val="Нет списка611"/>
    <w:next w:val="a2"/>
    <w:semiHidden/>
    <w:rsid w:val="00231308"/>
  </w:style>
  <w:style w:type="table" w:customStyle="1" w:styleId="1211">
    <w:name w:val="Сетка таблицы1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1">
    <w:name w:val="Сетка таблицы4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0">
    <w:name w:val="Нет списка81"/>
    <w:next w:val="a2"/>
    <w:uiPriority w:val="99"/>
    <w:semiHidden/>
    <w:unhideWhenUsed/>
    <w:rsid w:val="00231308"/>
  </w:style>
  <w:style w:type="numbering" w:customStyle="1" w:styleId="1310">
    <w:name w:val="Нет списка131"/>
    <w:next w:val="a2"/>
    <w:semiHidden/>
    <w:rsid w:val="00231308"/>
  </w:style>
  <w:style w:type="table" w:customStyle="1" w:styleId="811">
    <w:name w:val="Сетка таблицы8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0">
    <w:name w:val="Нет списка231"/>
    <w:next w:val="a2"/>
    <w:semiHidden/>
    <w:rsid w:val="00231308"/>
  </w:style>
  <w:style w:type="numbering" w:customStyle="1" w:styleId="331">
    <w:name w:val="Нет списка331"/>
    <w:next w:val="a2"/>
    <w:semiHidden/>
    <w:rsid w:val="00231308"/>
  </w:style>
  <w:style w:type="numbering" w:customStyle="1" w:styleId="4310">
    <w:name w:val="Нет списка431"/>
    <w:next w:val="a2"/>
    <w:semiHidden/>
    <w:rsid w:val="00231308"/>
  </w:style>
  <w:style w:type="numbering" w:customStyle="1" w:styleId="531">
    <w:name w:val="Нет списка531"/>
    <w:next w:val="a2"/>
    <w:semiHidden/>
    <w:rsid w:val="00231308"/>
  </w:style>
  <w:style w:type="numbering" w:customStyle="1" w:styleId="621">
    <w:name w:val="Нет списка621"/>
    <w:next w:val="a2"/>
    <w:semiHidden/>
    <w:rsid w:val="00231308"/>
  </w:style>
  <w:style w:type="table" w:customStyle="1" w:styleId="1311">
    <w:name w:val="Сетка таблицы13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1">
    <w:name w:val="Сетка таблицы43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10">
    <w:name w:val="Нет списка91"/>
    <w:next w:val="a2"/>
    <w:uiPriority w:val="99"/>
    <w:semiHidden/>
    <w:unhideWhenUsed/>
    <w:rsid w:val="00231308"/>
  </w:style>
  <w:style w:type="numbering" w:customStyle="1" w:styleId="1410">
    <w:name w:val="Нет списка141"/>
    <w:next w:val="a2"/>
    <w:semiHidden/>
    <w:rsid w:val="00231308"/>
  </w:style>
  <w:style w:type="table" w:customStyle="1" w:styleId="911">
    <w:name w:val="Сетка таблицы9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10">
    <w:name w:val="Нет списка241"/>
    <w:next w:val="a2"/>
    <w:semiHidden/>
    <w:rsid w:val="00231308"/>
  </w:style>
  <w:style w:type="numbering" w:customStyle="1" w:styleId="341">
    <w:name w:val="Нет списка341"/>
    <w:next w:val="a2"/>
    <w:semiHidden/>
    <w:rsid w:val="00231308"/>
  </w:style>
  <w:style w:type="numbering" w:customStyle="1" w:styleId="4410">
    <w:name w:val="Нет списка441"/>
    <w:next w:val="a2"/>
    <w:semiHidden/>
    <w:rsid w:val="00231308"/>
  </w:style>
  <w:style w:type="numbering" w:customStyle="1" w:styleId="541">
    <w:name w:val="Нет списка541"/>
    <w:next w:val="a2"/>
    <w:semiHidden/>
    <w:rsid w:val="00231308"/>
  </w:style>
  <w:style w:type="numbering" w:customStyle="1" w:styleId="631">
    <w:name w:val="Нет списка631"/>
    <w:next w:val="a2"/>
    <w:semiHidden/>
    <w:rsid w:val="00231308"/>
  </w:style>
  <w:style w:type="table" w:customStyle="1" w:styleId="1411">
    <w:name w:val="Сетка таблицы14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1">
    <w:name w:val="Сетка таблицы44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10">
    <w:name w:val="Нет списка101"/>
    <w:next w:val="a2"/>
    <w:uiPriority w:val="99"/>
    <w:semiHidden/>
    <w:unhideWhenUsed/>
    <w:rsid w:val="00231308"/>
  </w:style>
  <w:style w:type="numbering" w:customStyle="1" w:styleId="1510">
    <w:name w:val="Нет списка151"/>
    <w:next w:val="a2"/>
    <w:semiHidden/>
    <w:rsid w:val="00231308"/>
  </w:style>
  <w:style w:type="table" w:customStyle="1" w:styleId="1011">
    <w:name w:val="Сетка таблицы10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10">
    <w:name w:val="Нет списка251"/>
    <w:next w:val="a2"/>
    <w:semiHidden/>
    <w:rsid w:val="00231308"/>
  </w:style>
  <w:style w:type="numbering" w:customStyle="1" w:styleId="351">
    <w:name w:val="Нет списка351"/>
    <w:next w:val="a2"/>
    <w:semiHidden/>
    <w:rsid w:val="00231308"/>
  </w:style>
  <w:style w:type="numbering" w:customStyle="1" w:styleId="4510">
    <w:name w:val="Нет списка451"/>
    <w:next w:val="a2"/>
    <w:semiHidden/>
    <w:rsid w:val="00231308"/>
  </w:style>
  <w:style w:type="numbering" w:customStyle="1" w:styleId="551">
    <w:name w:val="Нет списка551"/>
    <w:next w:val="a2"/>
    <w:semiHidden/>
    <w:rsid w:val="00231308"/>
  </w:style>
  <w:style w:type="numbering" w:customStyle="1" w:styleId="641">
    <w:name w:val="Нет списка641"/>
    <w:next w:val="a2"/>
    <w:semiHidden/>
    <w:rsid w:val="00231308"/>
  </w:style>
  <w:style w:type="table" w:customStyle="1" w:styleId="1511">
    <w:name w:val="Сетка таблицы15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1">
    <w:name w:val="Сетка таблицы45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10">
    <w:name w:val="Нет списка161"/>
    <w:next w:val="a2"/>
    <w:uiPriority w:val="99"/>
    <w:semiHidden/>
    <w:unhideWhenUsed/>
    <w:rsid w:val="00231308"/>
  </w:style>
  <w:style w:type="numbering" w:customStyle="1" w:styleId="1710">
    <w:name w:val="Нет списка171"/>
    <w:next w:val="a2"/>
    <w:semiHidden/>
    <w:rsid w:val="00231308"/>
  </w:style>
  <w:style w:type="table" w:customStyle="1" w:styleId="1611">
    <w:name w:val="Сетка таблицы16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10">
    <w:name w:val="Нет списка261"/>
    <w:next w:val="a2"/>
    <w:semiHidden/>
    <w:rsid w:val="00231308"/>
  </w:style>
  <w:style w:type="numbering" w:customStyle="1" w:styleId="361">
    <w:name w:val="Нет списка361"/>
    <w:next w:val="a2"/>
    <w:semiHidden/>
    <w:rsid w:val="00231308"/>
  </w:style>
  <w:style w:type="numbering" w:customStyle="1" w:styleId="4610">
    <w:name w:val="Нет списка461"/>
    <w:next w:val="a2"/>
    <w:semiHidden/>
    <w:rsid w:val="00231308"/>
  </w:style>
  <w:style w:type="numbering" w:customStyle="1" w:styleId="561">
    <w:name w:val="Нет списка561"/>
    <w:next w:val="a2"/>
    <w:semiHidden/>
    <w:rsid w:val="00231308"/>
  </w:style>
  <w:style w:type="numbering" w:customStyle="1" w:styleId="651">
    <w:name w:val="Нет списка651"/>
    <w:next w:val="a2"/>
    <w:semiHidden/>
    <w:rsid w:val="00231308"/>
  </w:style>
  <w:style w:type="table" w:customStyle="1" w:styleId="1711">
    <w:name w:val="Сетка таблицы17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1">
    <w:name w:val="Сетка таблицы46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10">
    <w:name w:val="Сетка таблицы18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1">
    <w:name w:val="Нет списка181"/>
    <w:next w:val="a2"/>
    <w:uiPriority w:val="99"/>
    <w:semiHidden/>
    <w:unhideWhenUsed/>
    <w:rsid w:val="00231308"/>
  </w:style>
  <w:style w:type="numbering" w:customStyle="1" w:styleId="1910">
    <w:name w:val="Нет списка191"/>
    <w:next w:val="a2"/>
    <w:semiHidden/>
    <w:rsid w:val="00231308"/>
  </w:style>
  <w:style w:type="table" w:customStyle="1" w:styleId="1911">
    <w:name w:val="Сетка таблицы19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10">
    <w:name w:val="Нет списка271"/>
    <w:next w:val="a2"/>
    <w:semiHidden/>
    <w:rsid w:val="00231308"/>
  </w:style>
  <w:style w:type="numbering" w:customStyle="1" w:styleId="371">
    <w:name w:val="Нет списка371"/>
    <w:next w:val="a2"/>
    <w:semiHidden/>
    <w:rsid w:val="00231308"/>
  </w:style>
  <w:style w:type="numbering" w:customStyle="1" w:styleId="471">
    <w:name w:val="Нет списка471"/>
    <w:next w:val="a2"/>
    <w:semiHidden/>
    <w:rsid w:val="00231308"/>
  </w:style>
  <w:style w:type="numbering" w:customStyle="1" w:styleId="571">
    <w:name w:val="Нет списка571"/>
    <w:next w:val="a2"/>
    <w:semiHidden/>
    <w:rsid w:val="00231308"/>
  </w:style>
  <w:style w:type="numbering" w:customStyle="1" w:styleId="661">
    <w:name w:val="Нет списка661"/>
    <w:next w:val="a2"/>
    <w:semiHidden/>
    <w:rsid w:val="00231308"/>
  </w:style>
  <w:style w:type="table" w:customStyle="1" w:styleId="11010">
    <w:name w:val="Сетка таблицы110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10">
    <w:name w:val="Сетка таблицы47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10">
    <w:name w:val="Нет списка201"/>
    <w:next w:val="a2"/>
    <w:uiPriority w:val="99"/>
    <w:semiHidden/>
    <w:unhideWhenUsed/>
    <w:rsid w:val="00231308"/>
  </w:style>
  <w:style w:type="numbering" w:customStyle="1" w:styleId="11011">
    <w:name w:val="Нет списка1101"/>
    <w:next w:val="a2"/>
    <w:semiHidden/>
    <w:rsid w:val="00231308"/>
  </w:style>
  <w:style w:type="table" w:customStyle="1" w:styleId="2011">
    <w:name w:val="Сетка таблицы20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10">
    <w:name w:val="Нет списка281"/>
    <w:next w:val="a2"/>
    <w:semiHidden/>
    <w:rsid w:val="00231308"/>
  </w:style>
  <w:style w:type="numbering" w:customStyle="1" w:styleId="381">
    <w:name w:val="Нет списка381"/>
    <w:next w:val="a2"/>
    <w:semiHidden/>
    <w:rsid w:val="00231308"/>
  </w:style>
  <w:style w:type="numbering" w:customStyle="1" w:styleId="481">
    <w:name w:val="Нет списка481"/>
    <w:next w:val="a2"/>
    <w:semiHidden/>
    <w:rsid w:val="00231308"/>
  </w:style>
  <w:style w:type="numbering" w:customStyle="1" w:styleId="581">
    <w:name w:val="Нет списка581"/>
    <w:next w:val="a2"/>
    <w:semiHidden/>
    <w:rsid w:val="00231308"/>
  </w:style>
  <w:style w:type="numbering" w:customStyle="1" w:styleId="671">
    <w:name w:val="Нет списка671"/>
    <w:next w:val="a2"/>
    <w:semiHidden/>
    <w:rsid w:val="00231308"/>
  </w:style>
  <w:style w:type="table" w:customStyle="1" w:styleId="11110">
    <w:name w:val="Сетка таблицы111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10">
    <w:name w:val="Сетка таблицы48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10">
    <w:name w:val="Нет списка291"/>
    <w:next w:val="a2"/>
    <w:uiPriority w:val="99"/>
    <w:semiHidden/>
    <w:unhideWhenUsed/>
    <w:rsid w:val="00231308"/>
  </w:style>
  <w:style w:type="numbering" w:customStyle="1" w:styleId="11111">
    <w:name w:val="Нет списка1111"/>
    <w:next w:val="a2"/>
    <w:semiHidden/>
    <w:rsid w:val="00231308"/>
  </w:style>
  <w:style w:type="table" w:customStyle="1" w:styleId="2111">
    <w:name w:val="Сетка таблицы21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1">
    <w:name w:val="Нет списка2101"/>
    <w:next w:val="a2"/>
    <w:semiHidden/>
    <w:rsid w:val="00231308"/>
  </w:style>
  <w:style w:type="numbering" w:customStyle="1" w:styleId="391">
    <w:name w:val="Нет списка391"/>
    <w:next w:val="a2"/>
    <w:semiHidden/>
    <w:rsid w:val="00231308"/>
  </w:style>
  <w:style w:type="numbering" w:customStyle="1" w:styleId="491">
    <w:name w:val="Нет списка491"/>
    <w:next w:val="a2"/>
    <w:semiHidden/>
    <w:rsid w:val="00231308"/>
  </w:style>
  <w:style w:type="numbering" w:customStyle="1" w:styleId="591">
    <w:name w:val="Нет списка591"/>
    <w:next w:val="a2"/>
    <w:semiHidden/>
    <w:rsid w:val="00231308"/>
  </w:style>
  <w:style w:type="numbering" w:customStyle="1" w:styleId="681">
    <w:name w:val="Нет списка681"/>
    <w:next w:val="a2"/>
    <w:semiHidden/>
    <w:rsid w:val="00231308"/>
  </w:style>
  <w:style w:type="table" w:customStyle="1" w:styleId="11210">
    <w:name w:val="Сетка таблицы11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10">
    <w:name w:val="Сетка таблицы49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1">
    <w:name w:val="Сетка таблицы27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1">
    <w:name w:val="List Paragraph1"/>
    <w:basedOn w:val="a"/>
    <w:rsid w:val="00231308"/>
    <w:pPr>
      <w:widowControl w:val="0"/>
      <w:spacing w:after="0" w:line="240" w:lineRule="auto"/>
    </w:pPr>
    <w:rPr>
      <w:rFonts w:eastAsia="Times New Roman"/>
      <w:lang w:val="en-US"/>
    </w:rPr>
  </w:style>
  <w:style w:type="character" w:styleId="affa">
    <w:name w:val="Placeholder Text"/>
    <w:uiPriority w:val="99"/>
    <w:semiHidden/>
    <w:rsid w:val="00231308"/>
    <w:rPr>
      <w:color w:val="808080"/>
    </w:rPr>
  </w:style>
  <w:style w:type="table" w:customStyle="1" w:styleId="2211">
    <w:name w:val="Сетка таблицы2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5pt">
    <w:name w:val="Основной текст + 8;5 pt;Полужирный;Курсив"/>
    <w:rsid w:val="00231308"/>
    <w:rPr>
      <w:rFonts w:ascii="Arial" w:eastAsia="Arial" w:hAnsi="Arial" w:cs="Arial"/>
      <w:b/>
      <w:bCs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85pt0">
    <w:name w:val="Основной текст + 8;5 pt"/>
    <w:rsid w:val="00231308"/>
    <w:rPr>
      <w:rFonts w:ascii="Arial" w:eastAsia="Arial" w:hAnsi="Arial" w:cs="Arial"/>
      <w:color w:val="000000"/>
      <w:spacing w:val="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242">
    <w:name w:val="Основной текст (24)_"/>
    <w:link w:val="243"/>
    <w:rsid w:val="00231308"/>
    <w:rPr>
      <w:rFonts w:ascii="Arial" w:eastAsia="Arial" w:hAnsi="Arial" w:cs="Arial"/>
      <w:b/>
      <w:bCs/>
      <w:sz w:val="23"/>
      <w:szCs w:val="23"/>
      <w:shd w:val="clear" w:color="auto" w:fill="FFFFFF"/>
    </w:rPr>
  </w:style>
  <w:style w:type="paragraph" w:customStyle="1" w:styleId="243">
    <w:name w:val="Основной текст (24)"/>
    <w:basedOn w:val="a"/>
    <w:link w:val="242"/>
    <w:rsid w:val="00231308"/>
    <w:pPr>
      <w:widowControl w:val="0"/>
      <w:shd w:val="clear" w:color="auto" w:fill="FFFFFF"/>
      <w:spacing w:after="0" w:line="0" w:lineRule="atLeast"/>
      <w:ind w:hanging="360"/>
    </w:pPr>
    <w:rPr>
      <w:rFonts w:ascii="Arial" w:eastAsia="Arial" w:hAnsi="Arial"/>
      <w:b/>
      <w:bCs/>
      <w:sz w:val="23"/>
      <w:szCs w:val="23"/>
    </w:rPr>
  </w:style>
  <w:style w:type="character" w:customStyle="1" w:styleId="6a">
    <w:name w:val="Основной текст (6)_"/>
    <w:link w:val="6b"/>
    <w:rsid w:val="00231308"/>
    <w:rPr>
      <w:rFonts w:ascii="Arial" w:eastAsia="Arial" w:hAnsi="Arial" w:cs="Arial"/>
      <w:b/>
      <w:bCs/>
      <w:shd w:val="clear" w:color="auto" w:fill="FFFFFF"/>
    </w:rPr>
  </w:style>
  <w:style w:type="paragraph" w:customStyle="1" w:styleId="6b">
    <w:name w:val="Основной текст (6)"/>
    <w:basedOn w:val="a"/>
    <w:link w:val="6a"/>
    <w:rsid w:val="00231308"/>
    <w:pPr>
      <w:widowControl w:val="0"/>
      <w:shd w:val="clear" w:color="auto" w:fill="FFFFFF"/>
      <w:spacing w:before="480" w:after="360" w:line="274" w:lineRule="exact"/>
      <w:ind w:hanging="1140"/>
    </w:pPr>
    <w:rPr>
      <w:rFonts w:ascii="Arial" w:eastAsia="Arial" w:hAnsi="Arial"/>
      <w:b/>
      <w:bCs/>
      <w:sz w:val="20"/>
      <w:szCs w:val="20"/>
    </w:rPr>
  </w:style>
  <w:style w:type="character" w:customStyle="1" w:styleId="85pt1">
    <w:name w:val="Основной текст + 8;5 pt;Полужирный"/>
    <w:rsid w:val="00231308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8pt1">
    <w:name w:val="Основной текст + 8 pt;Курсив"/>
    <w:rsid w:val="00231308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Garamond12pt">
    <w:name w:val="Основной текст + Garamond;12 pt;Полужирный;Курсив"/>
    <w:rsid w:val="00231308"/>
    <w:rPr>
      <w:rFonts w:ascii="Garamond" w:eastAsia="Garamond" w:hAnsi="Garamond" w:cs="Garamond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en-US" w:eastAsia="en-US" w:bidi="en-US"/>
    </w:rPr>
  </w:style>
  <w:style w:type="character" w:customStyle="1" w:styleId="2e">
    <w:name w:val="Заголовок №2_"/>
    <w:link w:val="2f"/>
    <w:rsid w:val="00231308"/>
    <w:rPr>
      <w:rFonts w:ascii="Arial" w:eastAsia="Arial" w:hAnsi="Arial" w:cs="Arial"/>
      <w:b/>
      <w:bCs/>
      <w:sz w:val="23"/>
      <w:szCs w:val="23"/>
      <w:shd w:val="clear" w:color="auto" w:fill="FFFFFF"/>
    </w:rPr>
  </w:style>
  <w:style w:type="paragraph" w:customStyle="1" w:styleId="2f">
    <w:name w:val="Заголовок №2"/>
    <w:basedOn w:val="a"/>
    <w:link w:val="2e"/>
    <w:rsid w:val="00231308"/>
    <w:pPr>
      <w:widowControl w:val="0"/>
      <w:shd w:val="clear" w:color="auto" w:fill="FFFFFF"/>
      <w:spacing w:after="540" w:line="0" w:lineRule="atLeast"/>
      <w:ind w:hanging="360"/>
      <w:outlineLvl w:val="1"/>
    </w:pPr>
    <w:rPr>
      <w:rFonts w:ascii="Arial" w:eastAsia="Arial" w:hAnsi="Arial"/>
      <w:b/>
      <w:bCs/>
      <w:sz w:val="23"/>
      <w:szCs w:val="23"/>
    </w:rPr>
  </w:style>
  <w:style w:type="character" w:customStyle="1" w:styleId="aa">
    <w:name w:val="Без интервала Знак"/>
    <w:link w:val="a9"/>
    <w:uiPriority w:val="1"/>
    <w:rsid w:val="00231308"/>
    <w:rPr>
      <w:sz w:val="22"/>
      <w:szCs w:val="22"/>
      <w:lang w:eastAsia="en-US" w:bidi="ar-SA"/>
    </w:rPr>
  </w:style>
  <w:style w:type="numbering" w:customStyle="1" w:styleId="301">
    <w:name w:val="Нет списка301"/>
    <w:next w:val="a2"/>
    <w:uiPriority w:val="99"/>
    <w:semiHidden/>
    <w:unhideWhenUsed/>
    <w:rsid w:val="00231308"/>
  </w:style>
  <w:style w:type="table" w:customStyle="1" w:styleId="2311">
    <w:name w:val="Сетка таблицы231"/>
    <w:basedOn w:val="a1"/>
    <w:next w:val="af"/>
    <w:uiPriority w:val="59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1">
    <w:name w:val="Сетка таблицы24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1">
    <w:name w:val="Нет списка1121"/>
    <w:next w:val="a2"/>
    <w:uiPriority w:val="99"/>
    <w:semiHidden/>
    <w:unhideWhenUsed/>
    <w:rsid w:val="00231308"/>
  </w:style>
  <w:style w:type="table" w:customStyle="1" w:styleId="1131">
    <w:name w:val="Сетка таблицы1131"/>
    <w:basedOn w:val="a1"/>
    <w:next w:val="af"/>
    <w:uiPriority w:val="59"/>
    <w:rsid w:val="00231308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0">
    <w:name w:val="Нет списка2111"/>
    <w:next w:val="a2"/>
    <w:uiPriority w:val="99"/>
    <w:semiHidden/>
    <w:unhideWhenUsed/>
    <w:rsid w:val="00231308"/>
  </w:style>
  <w:style w:type="numbering" w:customStyle="1" w:styleId="3101">
    <w:name w:val="Нет списка3101"/>
    <w:next w:val="a2"/>
    <w:uiPriority w:val="99"/>
    <w:semiHidden/>
    <w:unhideWhenUsed/>
    <w:rsid w:val="00231308"/>
  </w:style>
  <w:style w:type="numbering" w:customStyle="1" w:styleId="41010">
    <w:name w:val="Нет списка4101"/>
    <w:next w:val="a2"/>
    <w:uiPriority w:val="99"/>
    <w:semiHidden/>
    <w:unhideWhenUsed/>
    <w:rsid w:val="00231308"/>
  </w:style>
  <w:style w:type="table" w:customStyle="1" w:styleId="3111">
    <w:name w:val="Сетка таблицы31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117">
    <w:name w:val="xl11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18">
    <w:name w:val="xl11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9">
    <w:name w:val="xl11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0">
    <w:name w:val="xl12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1">
    <w:name w:val="xl12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2">
    <w:name w:val="xl122"/>
    <w:basedOn w:val="a"/>
    <w:rsid w:val="00231308"/>
    <w:pPr>
      <w:pBdr>
        <w:top w:val="single" w:sz="4" w:space="0" w:color="auto"/>
        <w:left w:val="single" w:sz="4" w:space="22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3">
    <w:name w:val="xl12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4">
    <w:name w:val="xl12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5">
    <w:name w:val="xl125"/>
    <w:basedOn w:val="a"/>
    <w:rsid w:val="00231308"/>
    <w:pPr>
      <w:pBdr>
        <w:top w:val="single" w:sz="4" w:space="0" w:color="auto"/>
        <w:left w:val="single" w:sz="4" w:space="22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6">
    <w:name w:val="xl126"/>
    <w:basedOn w:val="a"/>
    <w:rsid w:val="00231308"/>
    <w:pPr>
      <w:pBdr>
        <w:top w:val="single" w:sz="4" w:space="0" w:color="auto"/>
        <w:left w:val="single" w:sz="4" w:space="11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7">
    <w:name w:val="xl127"/>
    <w:basedOn w:val="a"/>
    <w:rsid w:val="00231308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300" w:firstLine="300"/>
      <w:textAlignment w:val="bottom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8">
    <w:name w:val="xl128"/>
    <w:basedOn w:val="a"/>
    <w:rsid w:val="00231308"/>
    <w:pPr>
      <w:pBdr>
        <w:top w:val="single" w:sz="4" w:space="0" w:color="auto"/>
        <w:left w:val="single" w:sz="4" w:space="22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0">
    <w:name w:val="xl17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1">
    <w:name w:val="xl17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2">
    <w:name w:val="xl17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3">
    <w:name w:val="xl17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4">
    <w:name w:val="xl174"/>
    <w:basedOn w:val="a"/>
    <w:rsid w:val="00231308"/>
    <w:pPr>
      <w:shd w:val="clear" w:color="000000" w:fill="D7E4BC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5">
    <w:name w:val="xl17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Segoe UI" w:eastAsia="Times New Roman" w:hAnsi="Segoe UI" w:cs="Segoe UI"/>
      <w:b/>
      <w:bCs/>
      <w:sz w:val="24"/>
      <w:szCs w:val="24"/>
      <w:lang w:eastAsia="ru-RU"/>
    </w:rPr>
  </w:style>
  <w:style w:type="paragraph" w:customStyle="1" w:styleId="xl176">
    <w:name w:val="xl17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969696"/>
      <w:sz w:val="24"/>
      <w:szCs w:val="24"/>
      <w:lang w:eastAsia="ru-RU"/>
    </w:rPr>
  </w:style>
  <w:style w:type="paragraph" w:customStyle="1" w:styleId="xl177">
    <w:name w:val="xl17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8">
    <w:name w:val="xl17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9">
    <w:name w:val="xl17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0">
    <w:name w:val="xl18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1">
    <w:name w:val="xl18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2">
    <w:name w:val="xl18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3">
    <w:name w:val="xl18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4">
    <w:name w:val="xl18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5">
    <w:name w:val="xl18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6">
    <w:name w:val="xl18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7">
    <w:name w:val="xl187"/>
    <w:basedOn w:val="a"/>
    <w:rsid w:val="00231308"/>
    <w:pPr>
      <w:shd w:val="clear" w:color="000000" w:fill="E6B9B8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8">
    <w:name w:val="xl188"/>
    <w:basedOn w:val="a"/>
    <w:rsid w:val="00231308"/>
    <w:pPr>
      <w:shd w:val="clear" w:color="000000" w:fill="808080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9">
    <w:name w:val="xl18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Segoe UI" w:eastAsia="Times New Roman" w:hAnsi="Segoe UI" w:cs="Segoe UI"/>
      <w:b/>
      <w:bCs/>
      <w:sz w:val="24"/>
      <w:szCs w:val="24"/>
      <w:lang w:eastAsia="ru-RU"/>
    </w:rPr>
  </w:style>
  <w:style w:type="paragraph" w:customStyle="1" w:styleId="xl190">
    <w:name w:val="xl19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969696"/>
      <w:sz w:val="24"/>
      <w:szCs w:val="24"/>
      <w:lang w:eastAsia="ru-RU"/>
    </w:rPr>
  </w:style>
  <w:style w:type="paragraph" w:customStyle="1" w:styleId="xl191">
    <w:name w:val="xl19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2">
    <w:name w:val="xl19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3">
    <w:name w:val="xl19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4">
    <w:name w:val="xl19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5">
    <w:name w:val="xl19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6">
    <w:name w:val="xl19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7">
    <w:name w:val="xl19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8">
    <w:name w:val="xl19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9">
    <w:name w:val="xl19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979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0">
    <w:name w:val="xl20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01">
    <w:name w:val="xl20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2">
    <w:name w:val="xl20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3">
    <w:name w:val="xl20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04">
    <w:name w:val="xl20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5">
    <w:name w:val="xl20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6">
    <w:name w:val="xl20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7">
    <w:name w:val="xl20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8">
    <w:name w:val="xl20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9795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9">
    <w:name w:val="xl209"/>
    <w:basedOn w:val="a"/>
    <w:rsid w:val="00231308"/>
    <w:pPr>
      <w:pBdr>
        <w:top w:val="single" w:sz="4" w:space="0" w:color="auto"/>
        <w:left w:val="single" w:sz="8" w:space="11" w:color="auto"/>
        <w:bottom w:val="single" w:sz="4" w:space="0" w:color="auto"/>
      </w:pBdr>
      <w:shd w:val="clear" w:color="000000" w:fill="EAF1DD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0">
    <w:name w:val="xl21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1">
    <w:name w:val="xl21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2">
    <w:name w:val="xl21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3">
    <w:name w:val="xl21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AF1DD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4">
    <w:name w:val="xl21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5">
    <w:name w:val="xl215"/>
    <w:basedOn w:val="a"/>
    <w:rsid w:val="00231308"/>
    <w:pPr>
      <w:shd w:val="clear" w:color="000000" w:fill="EAF1DD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6">
    <w:name w:val="xl21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7">
    <w:name w:val="xl21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8">
    <w:name w:val="xl21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numbering" w:customStyle="1" w:styleId="500">
    <w:name w:val="Нет списка50"/>
    <w:next w:val="a2"/>
    <w:uiPriority w:val="99"/>
    <w:semiHidden/>
    <w:unhideWhenUsed/>
    <w:rsid w:val="00335BF4"/>
  </w:style>
  <w:style w:type="numbering" w:customStyle="1" w:styleId="1150">
    <w:name w:val="Нет списка115"/>
    <w:next w:val="a2"/>
    <w:semiHidden/>
    <w:unhideWhenUsed/>
    <w:rsid w:val="00335BF4"/>
  </w:style>
  <w:style w:type="table" w:customStyle="1" w:styleId="-54">
    <w:name w:val="Светлая заливка - Акцент 54"/>
    <w:basedOn w:val="a1"/>
    <w:next w:val="-5"/>
    <w:uiPriority w:val="99"/>
    <w:rsid w:val="00335BF4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6">
    <w:name w:val="Сетка таблицы116"/>
    <w:basedOn w:val="a1"/>
    <w:next w:val="af"/>
    <w:uiPriority w:val="59"/>
    <w:rsid w:val="00335BF4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93">
    <w:name w:val="Сетка таблицы29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3">
    <w:name w:val="Светлая заливка - Акцент 513"/>
    <w:basedOn w:val="a1"/>
    <w:next w:val="-5"/>
    <w:uiPriority w:val="99"/>
    <w:rsid w:val="00335BF4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4">
    <w:name w:val="Нет списка214"/>
    <w:next w:val="a2"/>
    <w:semiHidden/>
    <w:unhideWhenUsed/>
    <w:rsid w:val="00335BF4"/>
  </w:style>
  <w:style w:type="numbering" w:customStyle="1" w:styleId="313">
    <w:name w:val="Нет списка313"/>
    <w:next w:val="a2"/>
    <w:semiHidden/>
    <w:unhideWhenUsed/>
    <w:rsid w:val="00335BF4"/>
  </w:style>
  <w:style w:type="table" w:customStyle="1" w:styleId="2102">
    <w:name w:val="Сетка таблицы210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3">
    <w:name w:val="Нет списка413"/>
    <w:next w:val="a2"/>
    <w:semiHidden/>
    <w:unhideWhenUsed/>
    <w:rsid w:val="00335BF4"/>
  </w:style>
  <w:style w:type="table" w:customStyle="1" w:styleId="332">
    <w:name w:val="Сетка таблицы33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20">
    <w:name w:val="Нет списка512"/>
    <w:next w:val="a2"/>
    <w:semiHidden/>
    <w:unhideWhenUsed/>
    <w:rsid w:val="00335BF4"/>
  </w:style>
  <w:style w:type="numbering" w:customStyle="1" w:styleId="1160">
    <w:name w:val="Нет списка116"/>
    <w:next w:val="a2"/>
    <w:semiHidden/>
    <w:rsid w:val="00335BF4"/>
  </w:style>
  <w:style w:type="table" w:customStyle="1" w:styleId="4121">
    <w:name w:val="Сетка таблицы412"/>
    <w:basedOn w:val="a1"/>
    <w:next w:val="af"/>
    <w:uiPriority w:val="59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5">
    <w:name w:val="Нет списка215"/>
    <w:next w:val="a2"/>
    <w:semiHidden/>
    <w:rsid w:val="00335BF4"/>
  </w:style>
  <w:style w:type="numbering" w:customStyle="1" w:styleId="314">
    <w:name w:val="Нет списка314"/>
    <w:next w:val="a2"/>
    <w:semiHidden/>
    <w:rsid w:val="00335BF4"/>
  </w:style>
  <w:style w:type="numbering" w:customStyle="1" w:styleId="414">
    <w:name w:val="Нет списка414"/>
    <w:next w:val="a2"/>
    <w:semiHidden/>
    <w:rsid w:val="00335BF4"/>
  </w:style>
  <w:style w:type="numbering" w:customStyle="1" w:styleId="513">
    <w:name w:val="Нет списка513"/>
    <w:next w:val="a2"/>
    <w:semiHidden/>
    <w:rsid w:val="00335BF4"/>
  </w:style>
  <w:style w:type="numbering" w:customStyle="1" w:styleId="6100">
    <w:name w:val="Нет списка610"/>
    <w:next w:val="a2"/>
    <w:semiHidden/>
    <w:rsid w:val="00335BF4"/>
  </w:style>
  <w:style w:type="table" w:customStyle="1" w:styleId="117">
    <w:name w:val="Сетка таблицы117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30">
    <w:name w:val="Сетка таблицы413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2">
    <w:name w:val="Сетка таблицы5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22">
    <w:name w:val="Сетка таблицы6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20">
    <w:name w:val="Нет списка72"/>
    <w:next w:val="a2"/>
    <w:uiPriority w:val="99"/>
    <w:semiHidden/>
    <w:unhideWhenUsed/>
    <w:rsid w:val="00335BF4"/>
  </w:style>
  <w:style w:type="numbering" w:customStyle="1" w:styleId="1220">
    <w:name w:val="Нет списка122"/>
    <w:next w:val="a2"/>
    <w:semiHidden/>
    <w:rsid w:val="00335BF4"/>
  </w:style>
  <w:style w:type="table" w:customStyle="1" w:styleId="721">
    <w:name w:val="Сетка таблицы7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2">
    <w:name w:val="Нет списка222"/>
    <w:next w:val="a2"/>
    <w:semiHidden/>
    <w:rsid w:val="00335BF4"/>
  </w:style>
  <w:style w:type="numbering" w:customStyle="1" w:styleId="322">
    <w:name w:val="Нет списка322"/>
    <w:next w:val="a2"/>
    <w:semiHidden/>
    <w:rsid w:val="00335BF4"/>
  </w:style>
  <w:style w:type="numbering" w:customStyle="1" w:styleId="422">
    <w:name w:val="Нет списка422"/>
    <w:next w:val="a2"/>
    <w:semiHidden/>
    <w:rsid w:val="00335BF4"/>
  </w:style>
  <w:style w:type="numbering" w:customStyle="1" w:styleId="5220">
    <w:name w:val="Нет списка522"/>
    <w:next w:val="a2"/>
    <w:semiHidden/>
    <w:rsid w:val="00335BF4"/>
  </w:style>
  <w:style w:type="numbering" w:customStyle="1" w:styleId="612">
    <w:name w:val="Нет списка612"/>
    <w:next w:val="a2"/>
    <w:semiHidden/>
    <w:rsid w:val="00335BF4"/>
  </w:style>
  <w:style w:type="table" w:customStyle="1" w:styleId="1221">
    <w:name w:val="Сетка таблицы1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20">
    <w:name w:val="Сетка таблицы4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20">
    <w:name w:val="Нет списка82"/>
    <w:next w:val="a2"/>
    <w:uiPriority w:val="99"/>
    <w:semiHidden/>
    <w:unhideWhenUsed/>
    <w:rsid w:val="00335BF4"/>
  </w:style>
  <w:style w:type="numbering" w:customStyle="1" w:styleId="132">
    <w:name w:val="Нет списка132"/>
    <w:next w:val="a2"/>
    <w:semiHidden/>
    <w:rsid w:val="00335BF4"/>
  </w:style>
  <w:style w:type="table" w:customStyle="1" w:styleId="821">
    <w:name w:val="Сетка таблицы8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2">
    <w:name w:val="Нет списка232"/>
    <w:next w:val="a2"/>
    <w:semiHidden/>
    <w:rsid w:val="00335BF4"/>
  </w:style>
  <w:style w:type="numbering" w:customStyle="1" w:styleId="3320">
    <w:name w:val="Нет списка332"/>
    <w:next w:val="a2"/>
    <w:semiHidden/>
    <w:rsid w:val="00335BF4"/>
  </w:style>
  <w:style w:type="numbering" w:customStyle="1" w:styleId="432">
    <w:name w:val="Нет списка432"/>
    <w:next w:val="a2"/>
    <w:semiHidden/>
    <w:rsid w:val="00335BF4"/>
  </w:style>
  <w:style w:type="numbering" w:customStyle="1" w:styleId="532">
    <w:name w:val="Нет списка532"/>
    <w:next w:val="a2"/>
    <w:semiHidden/>
    <w:rsid w:val="00335BF4"/>
  </w:style>
  <w:style w:type="numbering" w:customStyle="1" w:styleId="6220">
    <w:name w:val="Нет списка622"/>
    <w:next w:val="a2"/>
    <w:semiHidden/>
    <w:rsid w:val="00335BF4"/>
  </w:style>
  <w:style w:type="table" w:customStyle="1" w:styleId="1320">
    <w:name w:val="Сетка таблицы13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20">
    <w:name w:val="Сетка таблицы43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20">
    <w:name w:val="Нет списка92"/>
    <w:next w:val="a2"/>
    <w:uiPriority w:val="99"/>
    <w:semiHidden/>
    <w:unhideWhenUsed/>
    <w:rsid w:val="00335BF4"/>
  </w:style>
  <w:style w:type="numbering" w:customStyle="1" w:styleId="142">
    <w:name w:val="Нет списка142"/>
    <w:next w:val="a2"/>
    <w:semiHidden/>
    <w:rsid w:val="00335BF4"/>
  </w:style>
  <w:style w:type="table" w:customStyle="1" w:styleId="921">
    <w:name w:val="Сетка таблицы9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20">
    <w:name w:val="Нет списка242"/>
    <w:next w:val="a2"/>
    <w:semiHidden/>
    <w:rsid w:val="00335BF4"/>
  </w:style>
  <w:style w:type="numbering" w:customStyle="1" w:styleId="342">
    <w:name w:val="Нет списка342"/>
    <w:next w:val="a2"/>
    <w:semiHidden/>
    <w:rsid w:val="00335BF4"/>
  </w:style>
  <w:style w:type="numbering" w:customStyle="1" w:styleId="442">
    <w:name w:val="Нет списка442"/>
    <w:next w:val="a2"/>
    <w:semiHidden/>
    <w:rsid w:val="00335BF4"/>
  </w:style>
  <w:style w:type="numbering" w:customStyle="1" w:styleId="542">
    <w:name w:val="Нет списка542"/>
    <w:next w:val="a2"/>
    <w:semiHidden/>
    <w:rsid w:val="00335BF4"/>
  </w:style>
  <w:style w:type="numbering" w:customStyle="1" w:styleId="632">
    <w:name w:val="Нет списка632"/>
    <w:next w:val="a2"/>
    <w:semiHidden/>
    <w:rsid w:val="00335BF4"/>
  </w:style>
  <w:style w:type="table" w:customStyle="1" w:styleId="1420">
    <w:name w:val="Сетка таблицы14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20">
    <w:name w:val="Сетка таблицы44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2">
    <w:name w:val="Нет списка102"/>
    <w:next w:val="a2"/>
    <w:uiPriority w:val="99"/>
    <w:semiHidden/>
    <w:unhideWhenUsed/>
    <w:rsid w:val="00335BF4"/>
  </w:style>
  <w:style w:type="numbering" w:customStyle="1" w:styleId="152">
    <w:name w:val="Нет списка152"/>
    <w:next w:val="a2"/>
    <w:semiHidden/>
    <w:rsid w:val="00335BF4"/>
  </w:style>
  <w:style w:type="table" w:customStyle="1" w:styleId="1020">
    <w:name w:val="Сетка таблицы10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2">
    <w:name w:val="Нет списка252"/>
    <w:next w:val="a2"/>
    <w:semiHidden/>
    <w:rsid w:val="00335BF4"/>
  </w:style>
  <w:style w:type="numbering" w:customStyle="1" w:styleId="352">
    <w:name w:val="Нет списка352"/>
    <w:next w:val="a2"/>
    <w:semiHidden/>
    <w:rsid w:val="00335BF4"/>
  </w:style>
  <w:style w:type="numbering" w:customStyle="1" w:styleId="452">
    <w:name w:val="Нет списка452"/>
    <w:next w:val="a2"/>
    <w:semiHidden/>
    <w:rsid w:val="00335BF4"/>
  </w:style>
  <w:style w:type="numbering" w:customStyle="1" w:styleId="552">
    <w:name w:val="Нет списка552"/>
    <w:next w:val="a2"/>
    <w:semiHidden/>
    <w:rsid w:val="00335BF4"/>
  </w:style>
  <w:style w:type="numbering" w:customStyle="1" w:styleId="642">
    <w:name w:val="Нет списка642"/>
    <w:next w:val="a2"/>
    <w:semiHidden/>
    <w:rsid w:val="00335BF4"/>
  </w:style>
  <w:style w:type="table" w:customStyle="1" w:styleId="1520">
    <w:name w:val="Сетка таблицы15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20">
    <w:name w:val="Сетка таблицы45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2">
    <w:name w:val="Нет списка162"/>
    <w:next w:val="a2"/>
    <w:uiPriority w:val="99"/>
    <w:semiHidden/>
    <w:unhideWhenUsed/>
    <w:rsid w:val="00335BF4"/>
  </w:style>
  <w:style w:type="numbering" w:customStyle="1" w:styleId="172">
    <w:name w:val="Нет списка172"/>
    <w:next w:val="a2"/>
    <w:semiHidden/>
    <w:rsid w:val="00335BF4"/>
  </w:style>
  <w:style w:type="table" w:customStyle="1" w:styleId="1620">
    <w:name w:val="Сетка таблицы16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2">
    <w:name w:val="Нет списка262"/>
    <w:next w:val="a2"/>
    <w:semiHidden/>
    <w:rsid w:val="00335BF4"/>
  </w:style>
  <w:style w:type="numbering" w:customStyle="1" w:styleId="362">
    <w:name w:val="Нет списка362"/>
    <w:next w:val="a2"/>
    <w:semiHidden/>
    <w:rsid w:val="00335BF4"/>
  </w:style>
  <w:style w:type="numbering" w:customStyle="1" w:styleId="462">
    <w:name w:val="Нет списка462"/>
    <w:next w:val="a2"/>
    <w:semiHidden/>
    <w:rsid w:val="00335BF4"/>
  </w:style>
  <w:style w:type="numbering" w:customStyle="1" w:styleId="562">
    <w:name w:val="Нет списка562"/>
    <w:next w:val="a2"/>
    <w:semiHidden/>
    <w:rsid w:val="00335BF4"/>
  </w:style>
  <w:style w:type="numbering" w:customStyle="1" w:styleId="652">
    <w:name w:val="Нет списка652"/>
    <w:next w:val="a2"/>
    <w:semiHidden/>
    <w:rsid w:val="00335BF4"/>
  </w:style>
  <w:style w:type="table" w:customStyle="1" w:styleId="1720">
    <w:name w:val="Сетка таблицы17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20">
    <w:name w:val="Сетка таблицы46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2">
    <w:name w:val="Сетка таблицы18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20">
    <w:name w:val="Нет списка182"/>
    <w:next w:val="a2"/>
    <w:uiPriority w:val="99"/>
    <w:semiHidden/>
    <w:unhideWhenUsed/>
    <w:rsid w:val="00335BF4"/>
  </w:style>
  <w:style w:type="numbering" w:customStyle="1" w:styleId="192">
    <w:name w:val="Нет списка192"/>
    <w:next w:val="a2"/>
    <w:semiHidden/>
    <w:rsid w:val="00335BF4"/>
  </w:style>
  <w:style w:type="table" w:customStyle="1" w:styleId="1920">
    <w:name w:val="Сетка таблицы19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2">
    <w:name w:val="Нет списка272"/>
    <w:next w:val="a2"/>
    <w:semiHidden/>
    <w:rsid w:val="00335BF4"/>
  </w:style>
  <w:style w:type="numbering" w:customStyle="1" w:styleId="372">
    <w:name w:val="Нет списка372"/>
    <w:next w:val="a2"/>
    <w:semiHidden/>
    <w:rsid w:val="00335BF4"/>
  </w:style>
  <w:style w:type="numbering" w:customStyle="1" w:styleId="472">
    <w:name w:val="Нет списка472"/>
    <w:next w:val="a2"/>
    <w:semiHidden/>
    <w:rsid w:val="00335BF4"/>
  </w:style>
  <w:style w:type="numbering" w:customStyle="1" w:styleId="572">
    <w:name w:val="Нет списка572"/>
    <w:next w:val="a2"/>
    <w:semiHidden/>
    <w:rsid w:val="00335BF4"/>
  </w:style>
  <w:style w:type="numbering" w:customStyle="1" w:styleId="662">
    <w:name w:val="Нет списка662"/>
    <w:next w:val="a2"/>
    <w:semiHidden/>
    <w:rsid w:val="00335BF4"/>
  </w:style>
  <w:style w:type="table" w:customStyle="1" w:styleId="1102">
    <w:name w:val="Сетка таблицы110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20">
    <w:name w:val="Сетка таблицы47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2">
    <w:name w:val="Нет списка202"/>
    <w:next w:val="a2"/>
    <w:uiPriority w:val="99"/>
    <w:semiHidden/>
    <w:unhideWhenUsed/>
    <w:rsid w:val="00335BF4"/>
  </w:style>
  <w:style w:type="numbering" w:customStyle="1" w:styleId="11020">
    <w:name w:val="Нет списка1102"/>
    <w:next w:val="a2"/>
    <w:semiHidden/>
    <w:rsid w:val="00335BF4"/>
  </w:style>
  <w:style w:type="table" w:customStyle="1" w:styleId="2020">
    <w:name w:val="Сетка таблицы20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2">
    <w:name w:val="Нет списка282"/>
    <w:next w:val="a2"/>
    <w:semiHidden/>
    <w:rsid w:val="00335BF4"/>
  </w:style>
  <w:style w:type="numbering" w:customStyle="1" w:styleId="382">
    <w:name w:val="Нет списка382"/>
    <w:next w:val="a2"/>
    <w:semiHidden/>
    <w:rsid w:val="00335BF4"/>
  </w:style>
  <w:style w:type="numbering" w:customStyle="1" w:styleId="482">
    <w:name w:val="Нет списка482"/>
    <w:next w:val="a2"/>
    <w:semiHidden/>
    <w:rsid w:val="00335BF4"/>
  </w:style>
  <w:style w:type="numbering" w:customStyle="1" w:styleId="582">
    <w:name w:val="Нет списка582"/>
    <w:next w:val="a2"/>
    <w:semiHidden/>
    <w:rsid w:val="00335BF4"/>
  </w:style>
  <w:style w:type="numbering" w:customStyle="1" w:styleId="672">
    <w:name w:val="Нет списка672"/>
    <w:next w:val="a2"/>
    <w:semiHidden/>
    <w:rsid w:val="00335BF4"/>
  </w:style>
  <w:style w:type="table" w:customStyle="1" w:styleId="1112">
    <w:name w:val="Сетка таблицы111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20">
    <w:name w:val="Сетка таблицы48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20">
    <w:name w:val="Нет списка292"/>
    <w:next w:val="a2"/>
    <w:uiPriority w:val="99"/>
    <w:semiHidden/>
    <w:unhideWhenUsed/>
    <w:rsid w:val="00335BF4"/>
  </w:style>
  <w:style w:type="numbering" w:customStyle="1" w:styleId="11120">
    <w:name w:val="Нет списка1112"/>
    <w:next w:val="a2"/>
    <w:semiHidden/>
    <w:rsid w:val="00335BF4"/>
  </w:style>
  <w:style w:type="table" w:customStyle="1" w:styleId="2121">
    <w:name w:val="Сетка таблицы21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20">
    <w:name w:val="Нет списка2102"/>
    <w:next w:val="a2"/>
    <w:semiHidden/>
    <w:rsid w:val="00335BF4"/>
  </w:style>
  <w:style w:type="numbering" w:customStyle="1" w:styleId="392">
    <w:name w:val="Нет списка392"/>
    <w:next w:val="a2"/>
    <w:semiHidden/>
    <w:rsid w:val="00335BF4"/>
  </w:style>
  <w:style w:type="numbering" w:customStyle="1" w:styleId="492">
    <w:name w:val="Нет списка492"/>
    <w:next w:val="a2"/>
    <w:semiHidden/>
    <w:rsid w:val="00335BF4"/>
  </w:style>
  <w:style w:type="numbering" w:customStyle="1" w:styleId="592">
    <w:name w:val="Нет списка592"/>
    <w:next w:val="a2"/>
    <w:semiHidden/>
    <w:rsid w:val="00335BF4"/>
  </w:style>
  <w:style w:type="numbering" w:customStyle="1" w:styleId="682">
    <w:name w:val="Нет списка682"/>
    <w:next w:val="a2"/>
    <w:semiHidden/>
    <w:rsid w:val="00335BF4"/>
  </w:style>
  <w:style w:type="table" w:customStyle="1" w:styleId="1122">
    <w:name w:val="Сетка таблицы11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20">
    <w:name w:val="Сетка таблицы49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20">
    <w:name w:val="Сетка таблицы27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20">
    <w:name w:val="Сетка таблицы2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2">
    <w:name w:val="Нет списка302"/>
    <w:next w:val="a2"/>
    <w:uiPriority w:val="99"/>
    <w:semiHidden/>
    <w:unhideWhenUsed/>
    <w:rsid w:val="00335BF4"/>
  </w:style>
  <w:style w:type="table" w:customStyle="1" w:styleId="2320">
    <w:name w:val="Сетка таблицы232"/>
    <w:basedOn w:val="a1"/>
    <w:next w:val="af"/>
    <w:uiPriority w:val="59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21">
    <w:name w:val="Сетка таблицы24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20">
    <w:name w:val="Нет списка1122"/>
    <w:next w:val="a2"/>
    <w:uiPriority w:val="99"/>
    <w:semiHidden/>
    <w:unhideWhenUsed/>
    <w:rsid w:val="00335BF4"/>
  </w:style>
  <w:style w:type="table" w:customStyle="1" w:styleId="1132">
    <w:name w:val="Сетка таблицы1132"/>
    <w:basedOn w:val="a1"/>
    <w:next w:val="af"/>
    <w:uiPriority w:val="59"/>
    <w:rsid w:val="00335BF4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2">
    <w:name w:val="Нет списка2112"/>
    <w:next w:val="a2"/>
    <w:uiPriority w:val="99"/>
    <w:semiHidden/>
    <w:unhideWhenUsed/>
    <w:rsid w:val="00335BF4"/>
  </w:style>
  <w:style w:type="numbering" w:customStyle="1" w:styleId="3102">
    <w:name w:val="Нет списка3102"/>
    <w:next w:val="a2"/>
    <w:uiPriority w:val="99"/>
    <w:semiHidden/>
    <w:unhideWhenUsed/>
    <w:rsid w:val="00335BF4"/>
  </w:style>
  <w:style w:type="numbering" w:customStyle="1" w:styleId="4102">
    <w:name w:val="Нет списка4102"/>
    <w:next w:val="a2"/>
    <w:uiPriority w:val="99"/>
    <w:semiHidden/>
    <w:unhideWhenUsed/>
    <w:rsid w:val="00335BF4"/>
  </w:style>
  <w:style w:type="table" w:customStyle="1" w:styleId="3121">
    <w:name w:val="Сетка таблицы31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3">
    <w:name w:val="Сетка таблицы30"/>
    <w:basedOn w:val="a1"/>
    <w:next w:val="af"/>
    <w:uiPriority w:val="59"/>
    <w:rsid w:val="006637E5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600">
    <w:name w:val="Нет списка60"/>
    <w:next w:val="a2"/>
    <w:uiPriority w:val="99"/>
    <w:semiHidden/>
    <w:unhideWhenUsed/>
    <w:rsid w:val="00775412"/>
  </w:style>
  <w:style w:type="numbering" w:customStyle="1" w:styleId="1170">
    <w:name w:val="Нет списка117"/>
    <w:next w:val="a2"/>
    <w:semiHidden/>
    <w:unhideWhenUsed/>
    <w:rsid w:val="00775412"/>
  </w:style>
  <w:style w:type="table" w:customStyle="1" w:styleId="-55">
    <w:name w:val="Светлая заливка - Акцент 55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8">
    <w:name w:val="Сетка таблицы11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43">
    <w:name w:val="Сетка таблицы3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4">
    <w:name w:val="Светлая заливка - Акцент 514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6">
    <w:name w:val="Нет списка216"/>
    <w:next w:val="a2"/>
    <w:semiHidden/>
    <w:unhideWhenUsed/>
    <w:rsid w:val="00775412"/>
  </w:style>
  <w:style w:type="numbering" w:customStyle="1" w:styleId="315">
    <w:name w:val="Нет списка315"/>
    <w:next w:val="a2"/>
    <w:semiHidden/>
    <w:unhideWhenUsed/>
    <w:rsid w:val="00775412"/>
  </w:style>
  <w:style w:type="table" w:customStyle="1" w:styleId="2131">
    <w:name w:val="Сетка таблицы21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5">
    <w:name w:val="Нет списка415"/>
    <w:next w:val="a2"/>
    <w:semiHidden/>
    <w:unhideWhenUsed/>
    <w:rsid w:val="00775412"/>
  </w:style>
  <w:style w:type="table" w:customStyle="1" w:styleId="353">
    <w:name w:val="Сетка таблицы3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4">
    <w:name w:val="Нет списка514"/>
    <w:next w:val="a2"/>
    <w:semiHidden/>
    <w:unhideWhenUsed/>
    <w:rsid w:val="00775412"/>
  </w:style>
  <w:style w:type="numbering" w:customStyle="1" w:styleId="1180">
    <w:name w:val="Нет списка118"/>
    <w:next w:val="a2"/>
    <w:semiHidden/>
    <w:rsid w:val="00775412"/>
  </w:style>
  <w:style w:type="table" w:customStyle="1" w:styleId="4140">
    <w:name w:val="Сетка таблицы414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7">
    <w:name w:val="Нет списка217"/>
    <w:next w:val="a2"/>
    <w:semiHidden/>
    <w:rsid w:val="00775412"/>
  </w:style>
  <w:style w:type="numbering" w:customStyle="1" w:styleId="316">
    <w:name w:val="Нет списка316"/>
    <w:next w:val="a2"/>
    <w:semiHidden/>
    <w:rsid w:val="00775412"/>
  </w:style>
  <w:style w:type="numbering" w:customStyle="1" w:styleId="416">
    <w:name w:val="Нет списка416"/>
    <w:next w:val="a2"/>
    <w:semiHidden/>
    <w:rsid w:val="00775412"/>
  </w:style>
  <w:style w:type="numbering" w:customStyle="1" w:styleId="515">
    <w:name w:val="Нет списка515"/>
    <w:next w:val="a2"/>
    <w:semiHidden/>
    <w:rsid w:val="00775412"/>
  </w:style>
  <w:style w:type="numbering" w:customStyle="1" w:styleId="613">
    <w:name w:val="Нет списка613"/>
    <w:next w:val="a2"/>
    <w:semiHidden/>
    <w:rsid w:val="00775412"/>
  </w:style>
  <w:style w:type="table" w:customStyle="1" w:styleId="119">
    <w:name w:val="Сетка таблицы1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50">
    <w:name w:val="Сетка таблицы41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33">
    <w:name w:val="Сетка таблицы5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33">
    <w:name w:val="Сетка таблицы6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30">
    <w:name w:val="Нет списка73"/>
    <w:next w:val="a2"/>
    <w:uiPriority w:val="99"/>
    <w:semiHidden/>
    <w:unhideWhenUsed/>
    <w:rsid w:val="00775412"/>
  </w:style>
  <w:style w:type="numbering" w:customStyle="1" w:styleId="123">
    <w:name w:val="Нет списка123"/>
    <w:next w:val="a2"/>
    <w:semiHidden/>
    <w:rsid w:val="00775412"/>
  </w:style>
  <w:style w:type="table" w:customStyle="1" w:styleId="731">
    <w:name w:val="Сетка таблицы7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3">
    <w:name w:val="Нет списка223"/>
    <w:next w:val="a2"/>
    <w:semiHidden/>
    <w:rsid w:val="00775412"/>
  </w:style>
  <w:style w:type="numbering" w:customStyle="1" w:styleId="323">
    <w:name w:val="Нет списка323"/>
    <w:next w:val="a2"/>
    <w:semiHidden/>
    <w:rsid w:val="00775412"/>
  </w:style>
  <w:style w:type="numbering" w:customStyle="1" w:styleId="423">
    <w:name w:val="Нет списка423"/>
    <w:next w:val="a2"/>
    <w:semiHidden/>
    <w:rsid w:val="00775412"/>
  </w:style>
  <w:style w:type="numbering" w:customStyle="1" w:styleId="523">
    <w:name w:val="Нет списка523"/>
    <w:next w:val="a2"/>
    <w:semiHidden/>
    <w:rsid w:val="00775412"/>
  </w:style>
  <w:style w:type="numbering" w:customStyle="1" w:styleId="614">
    <w:name w:val="Нет списка614"/>
    <w:next w:val="a2"/>
    <w:semiHidden/>
    <w:rsid w:val="00775412"/>
  </w:style>
  <w:style w:type="table" w:customStyle="1" w:styleId="1230">
    <w:name w:val="Сетка таблицы12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30">
    <w:name w:val="Сетка таблицы42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30">
    <w:name w:val="Нет списка83"/>
    <w:next w:val="a2"/>
    <w:uiPriority w:val="99"/>
    <w:semiHidden/>
    <w:unhideWhenUsed/>
    <w:rsid w:val="00775412"/>
  </w:style>
  <w:style w:type="numbering" w:customStyle="1" w:styleId="133">
    <w:name w:val="Нет списка133"/>
    <w:next w:val="a2"/>
    <w:semiHidden/>
    <w:rsid w:val="00775412"/>
  </w:style>
  <w:style w:type="table" w:customStyle="1" w:styleId="831">
    <w:name w:val="Сетка таблицы8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3">
    <w:name w:val="Нет списка233"/>
    <w:next w:val="a2"/>
    <w:semiHidden/>
    <w:rsid w:val="00775412"/>
  </w:style>
  <w:style w:type="numbering" w:customStyle="1" w:styleId="333">
    <w:name w:val="Нет списка333"/>
    <w:next w:val="a2"/>
    <w:semiHidden/>
    <w:rsid w:val="00775412"/>
  </w:style>
  <w:style w:type="numbering" w:customStyle="1" w:styleId="433">
    <w:name w:val="Нет списка433"/>
    <w:next w:val="a2"/>
    <w:semiHidden/>
    <w:rsid w:val="00775412"/>
  </w:style>
  <w:style w:type="numbering" w:customStyle="1" w:styleId="5330">
    <w:name w:val="Нет списка533"/>
    <w:next w:val="a2"/>
    <w:semiHidden/>
    <w:rsid w:val="00775412"/>
  </w:style>
  <w:style w:type="numbering" w:customStyle="1" w:styleId="623">
    <w:name w:val="Нет списка623"/>
    <w:next w:val="a2"/>
    <w:semiHidden/>
    <w:rsid w:val="00775412"/>
  </w:style>
  <w:style w:type="table" w:customStyle="1" w:styleId="1330">
    <w:name w:val="Сетка таблицы13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30">
    <w:name w:val="Сетка таблицы43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30">
    <w:name w:val="Нет списка93"/>
    <w:next w:val="a2"/>
    <w:uiPriority w:val="99"/>
    <w:semiHidden/>
    <w:unhideWhenUsed/>
    <w:rsid w:val="00775412"/>
  </w:style>
  <w:style w:type="numbering" w:customStyle="1" w:styleId="143">
    <w:name w:val="Нет списка143"/>
    <w:next w:val="a2"/>
    <w:semiHidden/>
    <w:rsid w:val="00775412"/>
  </w:style>
  <w:style w:type="table" w:customStyle="1" w:styleId="931">
    <w:name w:val="Сетка таблицы9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30">
    <w:name w:val="Нет списка243"/>
    <w:next w:val="a2"/>
    <w:semiHidden/>
    <w:rsid w:val="00775412"/>
  </w:style>
  <w:style w:type="numbering" w:customStyle="1" w:styleId="3430">
    <w:name w:val="Нет списка343"/>
    <w:next w:val="a2"/>
    <w:semiHidden/>
    <w:rsid w:val="00775412"/>
  </w:style>
  <w:style w:type="numbering" w:customStyle="1" w:styleId="443">
    <w:name w:val="Нет списка443"/>
    <w:next w:val="a2"/>
    <w:semiHidden/>
    <w:rsid w:val="00775412"/>
  </w:style>
  <w:style w:type="numbering" w:customStyle="1" w:styleId="543">
    <w:name w:val="Нет списка543"/>
    <w:next w:val="a2"/>
    <w:semiHidden/>
    <w:rsid w:val="00775412"/>
  </w:style>
  <w:style w:type="numbering" w:customStyle="1" w:styleId="6330">
    <w:name w:val="Нет списка633"/>
    <w:next w:val="a2"/>
    <w:semiHidden/>
    <w:rsid w:val="00775412"/>
  </w:style>
  <w:style w:type="table" w:customStyle="1" w:styleId="1430">
    <w:name w:val="Сетка таблицы14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30">
    <w:name w:val="Сетка таблицы44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3">
    <w:name w:val="Нет списка103"/>
    <w:next w:val="a2"/>
    <w:uiPriority w:val="99"/>
    <w:semiHidden/>
    <w:unhideWhenUsed/>
    <w:rsid w:val="00775412"/>
  </w:style>
  <w:style w:type="numbering" w:customStyle="1" w:styleId="153">
    <w:name w:val="Нет списка153"/>
    <w:next w:val="a2"/>
    <w:semiHidden/>
    <w:rsid w:val="00775412"/>
  </w:style>
  <w:style w:type="table" w:customStyle="1" w:styleId="1030">
    <w:name w:val="Сетка таблицы10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3">
    <w:name w:val="Нет списка253"/>
    <w:next w:val="a2"/>
    <w:semiHidden/>
    <w:rsid w:val="00775412"/>
  </w:style>
  <w:style w:type="numbering" w:customStyle="1" w:styleId="3530">
    <w:name w:val="Нет списка353"/>
    <w:next w:val="a2"/>
    <w:semiHidden/>
    <w:rsid w:val="00775412"/>
  </w:style>
  <w:style w:type="numbering" w:customStyle="1" w:styleId="453">
    <w:name w:val="Нет списка453"/>
    <w:next w:val="a2"/>
    <w:semiHidden/>
    <w:rsid w:val="00775412"/>
  </w:style>
  <w:style w:type="numbering" w:customStyle="1" w:styleId="553">
    <w:name w:val="Нет списка553"/>
    <w:next w:val="a2"/>
    <w:semiHidden/>
    <w:rsid w:val="00775412"/>
  </w:style>
  <w:style w:type="numbering" w:customStyle="1" w:styleId="643">
    <w:name w:val="Нет списка643"/>
    <w:next w:val="a2"/>
    <w:semiHidden/>
    <w:rsid w:val="00775412"/>
  </w:style>
  <w:style w:type="table" w:customStyle="1" w:styleId="1530">
    <w:name w:val="Сетка таблицы15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30">
    <w:name w:val="Сетка таблицы45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3">
    <w:name w:val="Нет списка163"/>
    <w:next w:val="a2"/>
    <w:uiPriority w:val="99"/>
    <w:semiHidden/>
    <w:unhideWhenUsed/>
    <w:rsid w:val="00775412"/>
  </w:style>
  <w:style w:type="numbering" w:customStyle="1" w:styleId="173">
    <w:name w:val="Нет списка173"/>
    <w:next w:val="a2"/>
    <w:semiHidden/>
    <w:rsid w:val="00775412"/>
  </w:style>
  <w:style w:type="table" w:customStyle="1" w:styleId="1630">
    <w:name w:val="Сетка таблицы16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3">
    <w:name w:val="Нет списка263"/>
    <w:next w:val="a2"/>
    <w:semiHidden/>
    <w:rsid w:val="00775412"/>
  </w:style>
  <w:style w:type="numbering" w:customStyle="1" w:styleId="363">
    <w:name w:val="Нет списка363"/>
    <w:next w:val="a2"/>
    <w:semiHidden/>
    <w:rsid w:val="00775412"/>
  </w:style>
  <w:style w:type="numbering" w:customStyle="1" w:styleId="463">
    <w:name w:val="Нет списка463"/>
    <w:next w:val="a2"/>
    <w:semiHidden/>
    <w:rsid w:val="00775412"/>
  </w:style>
  <w:style w:type="numbering" w:customStyle="1" w:styleId="563">
    <w:name w:val="Нет списка563"/>
    <w:next w:val="a2"/>
    <w:semiHidden/>
    <w:rsid w:val="00775412"/>
  </w:style>
  <w:style w:type="numbering" w:customStyle="1" w:styleId="653">
    <w:name w:val="Нет списка653"/>
    <w:next w:val="a2"/>
    <w:semiHidden/>
    <w:rsid w:val="00775412"/>
  </w:style>
  <w:style w:type="table" w:customStyle="1" w:styleId="1730">
    <w:name w:val="Сетка таблицы17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30">
    <w:name w:val="Сетка таблицы46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3">
    <w:name w:val="Сетка таблицы18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30">
    <w:name w:val="Нет списка183"/>
    <w:next w:val="a2"/>
    <w:uiPriority w:val="99"/>
    <w:semiHidden/>
    <w:unhideWhenUsed/>
    <w:rsid w:val="00775412"/>
  </w:style>
  <w:style w:type="numbering" w:customStyle="1" w:styleId="193">
    <w:name w:val="Нет списка193"/>
    <w:next w:val="a2"/>
    <w:semiHidden/>
    <w:rsid w:val="00775412"/>
  </w:style>
  <w:style w:type="table" w:customStyle="1" w:styleId="1930">
    <w:name w:val="Сетка таблицы19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3">
    <w:name w:val="Нет списка273"/>
    <w:next w:val="a2"/>
    <w:semiHidden/>
    <w:rsid w:val="00775412"/>
  </w:style>
  <w:style w:type="numbering" w:customStyle="1" w:styleId="373">
    <w:name w:val="Нет списка373"/>
    <w:next w:val="a2"/>
    <w:semiHidden/>
    <w:rsid w:val="00775412"/>
  </w:style>
  <w:style w:type="numbering" w:customStyle="1" w:styleId="473">
    <w:name w:val="Нет списка473"/>
    <w:next w:val="a2"/>
    <w:semiHidden/>
    <w:rsid w:val="00775412"/>
  </w:style>
  <w:style w:type="numbering" w:customStyle="1" w:styleId="573">
    <w:name w:val="Нет списка573"/>
    <w:next w:val="a2"/>
    <w:semiHidden/>
    <w:rsid w:val="00775412"/>
  </w:style>
  <w:style w:type="numbering" w:customStyle="1" w:styleId="663">
    <w:name w:val="Нет списка663"/>
    <w:next w:val="a2"/>
    <w:semiHidden/>
    <w:rsid w:val="00775412"/>
  </w:style>
  <w:style w:type="table" w:customStyle="1" w:styleId="1103">
    <w:name w:val="Сетка таблицы110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30">
    <w:name w:val="Сетка таблицы47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3">
    <w:name w:val="Нет списка203"/>
    <w:next w:val="a2"/>
    <w:uiPriority w:val="99"/>
    <w:semiHidden/>
    <w:unhideWhenUsed/>
    <w:rsid w:val="00775412"/>
  </w:style>
  <w:style w:type="numbering" w:customStyle="1" w:styleId="11030">
    <w:name w:val="Нет списка1103"/>
    <w:next w:val="a2"/>
    <w:semiHidden/>
    <w:rsid w:val="00775412"/>
  </w:style>
  <w:style w:type="table" w:customStyle="1" w:styleId="2030">
    <w:name w:val="Сетка таблицы20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3">
    <w:name w:val="Нет списка283"/>
    <w:next w:val="a2"/>
    <w:semiHidden/>
    <w:rsid w:val="00775412"/>
  </w:style>
  <w:style w:type="numbering" w:customStyle="1" w:styleId="383">
    <w:name w:val="Нет списка383"/>
    <w:next w:val="a2"/>
    <w:semiHidden/>
    <w:rsid w:val="00775412"/>
  </w:style>
  <w:style w:type="numbering" w:customStyle="1" w:styleId="483">
    <w:name w:val="Нет списка483"/>
    <w:next w:val="a2"/>
    <w:semiHidden/>
    <w:rsid w:val="00775412"/>
  </w:style>
  <w:style w:type="numbering" w:customStyle="1" w:styleId="583">
    <w:name w:val="Нет списка583"/>
    <w:next w:val="a2"/>
    <w:semiHidden/>
    <w:rsid w:val="00775412"/>
  </w:style>
  <w:style w:type="numbering" w:customStyle="1" w:styleId="673">
    <w:name w:val="Нет списка673"/>
    <w:next w:val="a2"/>
    <w:semiHidden/>
    <w:rsid w:val="00775412"/>
  </w:style>
  <w:style w:type="table" w:customStyle="1" w:styleId="1113">
    <w:name w:val="Сетка таблицы111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30">
    <w:name w:val="Сетка таблицы48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30">
    <w:name w:val="Нет списка293"/>
    <w:next w:val="a2"/>
    <w:uiPriority w:val="99"/>
    <w:semiHidden/>
    <w:unhideWhenUsed/>
    <w:rsid w:val="00775412"/>
  </w:style>
  <w:style w:type="numbering" w:customStyle="1" w:styleId="11130">
    <w:name w:val="Нет списка1113"/>
    <w:next w:val="a2"/>
    <w:semiHidden/>
    <w:rsid w:val="00775412"/>
  </w:style>
  <w:style w:type="table" w:customStyle="1" w:styleId="2140">
    <w:name w:val="Сетка таблицы21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3">
    <w:name w:val="Нет списка2103"/>
    <w:next w:val="a2"/>
    <w:semiHidden/>
    <w:rsid w:val="00775412"/>
  </w:style>
  <w:style w:type="numbering" w:customStyle="1" w:styleId="393">
    <w:name w:val="Нет списка393"/>
    <w:next w:val="a2"/>
    <w:semiHidden/>
    <w:rsid w:val="00775412"/>
  </w:style>
  <w:style w:type="numbering" w:customStyle="1" w:styleId="493">
    <w:name w:val="Нет списка493"/>
    <w:next w:val="a2"/>
    <w:semiHidden/>
    <w:rsid w:val="00775412"/>
  </w:style>
  <w:style w:type="numbering" w:customStyle="1" w:styleId="593">
    <w:name w:val="Нет списка593"/>
    <w:next w:val="a2"/>
    <w:semiHidden/>
    <w:rsid w:val="00775412"/>
  </w:style>
  <w:style w:type="numbering" w:customStyle="1" w:styleId="683">
    <w:name w:val="Нет списка683"/>
    <w:next w:val="a2"/>
    <w:semiHidden/>
    <w:rsid w:val="00775412"/>
  </w:style>
  <w:style w:type="table" w:customStyle="1" w:styleId="1123">
    <w:name w:val="Сетка таблицы112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30">
    <w:name w:val="Сетка таблицы49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30">
    <w:name w:val="Сетка таблицы27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30">
    <w:name w:val="Сетка таблицы22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30">
    <w:name w:val="Нет списка303"/>
    <w:next w:val="a2"/>
    <w:uiPriority w:val="99"/>
    <w:semiHidden/>
    <w:unhideWhenUsed/>
    <w:rsid w:val="00775412"/>
  </w:style>
  <w:style w:type="table" w:customStyle="1" w:styleId="2330">
    <w:name w:val="Сетка таблицы233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31">
    <w:name w:val="Сетка таблицы24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30">
    <w:name w:val="Нет списка1123"/>
    <w:next w:val="a2"/>
    <w:uiPriority w:val="99"/>
    <w:semiHidden/>
    <w:unhideWhenUsed/>
    <w:rsid w:val="00775412"/>
  </w:style>
  <w:style w:type="table" w:customStyle="1" w:styleId="1133">
    <w:name w:val="Сетка таблицы113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3">
    <w:name w:val="Нет списка2113"/>
    <w:next w:val="a2"/>
    <w:uiPriority w:val="99"/>
    <w:semiHidden/>
    <w:unhideWhenUsed/>
    <w:rsid w:val="00775412"/>
  </w:style>
  <w:style w:type="numbering" w:customStyle="1" w:styleId="3103">
    <w:name w:val="Нет списка3103"/>
    <w:next w:val="a2"/>
    <w:uiPriority w:val="99"/>
    <w:semiHidden/>
    <w:unhideWhenUsed/>
    <w:rsid w:val="00775412"/>
  </w:style>
  <w:style w:type="numbering" w:customStyle="1" w:styleId="4103">
    <w:name w:val="Нет списка4103"/>
    <w:next w:val="a2"/>
    <w:uiPriority w:val="99"/>
    <w:semiHidden/>
    <w:unhideWhenUsed/>
    <w:rsid w:val="00775412"/>
  </w:style>
  <w:style w:type="table" w:customStyle="1" w:styleId="3130">
    <w:name w:val="Сетка таблицы31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10">
    <w:name w:val="Сетка таблицы301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00">
    <w:name w:val="Нет списка70"/>
    <w:next w:val="a2"/>
    <w:uiPriority w:val="99"/>
    <w:semiHidden/>
    <w:unhideWhenUsed/>
    <w:rsid w:val="00775412"/>
  </w:style>
  <w:style w:type="numbering" w:customStyle="1" w:styleId="1190">
    <w:name w:val="Нет списка119"/>
    <w:next w:val="a2"/>
    <w:semiHidden/>
    <w:unhideWhenUsed/>
    <w:rsid w:val="00775412"/>
  </w:style>
  <w:style w:type="table" w:customStyle="1" w:styleId="-56">
    <w:name w:val="Светлая заливка - Акцент 56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00">
    <w:name w:val="Сетка таблицы12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64">
    <w:name w:val="Сетка таблицы3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5">
    <w:name w:val="Светлая заливка - Акцент 515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8">
    <w:name w:val="Нет списка218"/>
    <w:next w:val="a2"/>
    <w:semiHidden/>
    <w:unhideWhenUsed/>
    <w:rsid w:val="00775412"/>
  </w:style>
  <w:style w:type="numbering" w:customStyle="1" w:styleId="317">
    <w:name w:val="Нет списка317"/>
    <w:next w:val="a2"/>
    <w:semiHidden/>
    <w:unhideWhenUsed/>
    <w:rsid w:val="00775412"/>
  </w:style>
  <w:style w:type="table" w:customStyle="1" w:styleId="2150">
    <w:name w:val="Сетка таблицы21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7">
    <w:name w:val="Нет списка417"/>
    <w:next w:val="a2"/>
    <w:semiHidden/>
    <w:unhideWhenUsed/>
    <w:rsid w:val="00775412"/>
  </w:style>
  <w:style w:type="table" w:customStyle="1" w:styleId="370">
    <w:name w:val="Сетка таблицы3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6">
    <w:name w:val="Нет списка516"/>
    <w:next w:val="a2"/>
    <w:semiHidden/>
    <w:unhideWhenUsed/>
    <w:rsid w:val="00775412"/>
  </w:style>
  <w:style w:type="numbering" w:customStyle="1" w:styleId="11100">
    <w:name w:val="Нет списка1110"/>
    <w:next w:val="a2"/>
    <w:semiHidden/>
    <w:rsid w:val="00775412"/>
  </w:style>
  <w:style w:type="table" w:customStyle="1" w:styleId="4160">
    <w:name w:val="Сетка таблицы416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9">
    <w:name w:val="Нет списка219"/>
    <w:next w:val="a2"/>
    <w:semiHidden/>
    <w:rsid w:val="00775412"/>
  </w:style>
  <w:style w:type="numbering" w:customStyle="1" w:styleId="318">
    <w:name w:val="Нет списка318"/>
    <w:next w:val="a2"/>
    <w:semiHidden/>
    <w:rsid w:val="00775412"/>
  </w:style>
  <w:style w:type="numbering" w:customStyle="1" w:styleId="418">
    <w:name w:val="Нет списка418"/>
    <w:next w:val="a2"/>
    <w:semiHidden/>
    <w:rsid w:val="00775412"/>
  </w:style>
  <w:style w:type="numbering" w:customStyle="1" w:styleId="517">
    <w:name w:val="Нет списка517"/>
    <w:next w:val="a2"/>
    <w:semiHidden/>
    <w:rsid w:val="00775412"/>
  </w:style>
  <w:style w:type="numbering" w:customStyle="1" w:styleId="615">
    <w:name w:val="Нет списка615"/>
    <w:next w:val="a2"/>
    <w:semiHidden/>
    <w:rsid w:val="00775412"/>
  </w:style>
  <w:style w:type="table" w:customStyle="1" w:styleId="11101">
    <w:name w:val="Сетка таблицы11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70">
    <w:name w:val="Сетка таблицы41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44">
    <w:name w:val="Сетка таблицы5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44">
    <w:name w:val="Сетка таблицы6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40">
    <w:name w:val="Нет списка74"/>
    <w:next w:val="a2"/>
    <w:uiPriority w:val="99"/>
    <w:semiHidden/>
    <w:unhideWhenUsed/>
    <w:rsid w:val="00775412"/>
  </w:style>
  <w:style w:type="numbering" w:customStyle="1" w:styleId="124">
    <w:name w:val="Нет списка124"/>
    <w:next w:val="a2"/>
    <w:semiHidden/>
    <w:rsid w:val="00775412"/>
  </w:style>
  <w:style w:type="table" w:customStyle="1" w:styleId="741">
    <w:name w:val="Сетка таблицы7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4">
    <w:name w:val="Нет списка224"/>
    <w:next w:val="a2"/>
    <w:semiHidden/>
    <w:rsid w:val="00775412"/>
  </w:style>
  <w:style w:type="numbering" w:customStyle="1" w:styleId="324">
    <w:name w:val="Нет списка324"/>
    <w:next w:val="a2"/>
    <w:semiHidden/>
    <w:rsid w:val="00775412"/>
  </w:style>
  <w:style w:type="numbering" w:customStyle="1" w:styleId="424">
    <w:name w:val="Нет списка424"/>
    <w:next w:val="a2"/>
    <w:semiHidden/>
    <w:rsid w:val="00775412"/>
  </w:style>
  <w:style w:type="numbering" w:customStyle="1" w:styleId="524">
    <w:name w:val="Нет списка524"/>
    <w:next w:val="a2"/>
    <w:semiHidden/>
    <w:rsid w:val="00775412"/>
  </w:style>
  <w:style w:type="numbering" w:customStyle="1" w:styleId="616">
    <w:name w:val="Нет списка616"/>
    <w:next w:val="a2"/>
    <w:semiHidden/>
    <w:rsid w:val="00775412"/>
  </w:style>
  <w:style w:type="table" w:customStyle="1" w:styleId="1240">
    <w:name w:val="Сетка таблицы12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40">
    <w:name w:val="Сетка таблицы42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40">
    <w:name w:val="Нет списка84"/>
    <w:next w:val="a2"/>
    <w:uiPriority w:val="99"/>
    <w:semiHidden/>
    <w:unhideWhenUsed/>
    <w:rsid w:val="00775412"/>
  </w:style>
  <w:style w:type="numbering" w:customStyle="1" w:styleId="134">
    <w:name w:val="Нет списка134"/>
    <w:next w:val="a2"/>
    <w:semiHidden/>
    <w:rsid w:val="00775412"/>
  </w:style>
  <w:style w:type="table" w:customStyle="1" w:styleId="841">
    <w:name w:val="Сетка таблицы8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4">
    <w:name w:val="Нет списка234"/>
    <w:next w:val="a2"/>
    <w:semiHidden/>
    <w:rsid w:val="00775412"/>
  </w:style>
  <w:style w:type="numbering" w:customStyle="1" w:styleId="334">
    <w:name w:val="Нет списка334"/>
    <w:next w:val="a2"/>
    <w:semiHidden/>
    <w:rsid w:val="00775412"/>
  </w:style>
  <w:style w:type="numbering" w:customStyle="1" w:styleId="434">
    <w:name w:val="Нет списка434"/>
    <w:next w:val="a2"/>
    <w:semiHidden/>
    <w:rsid w:val="00775412"/>
  </w:style>
  <w:style w:type="numbering" w:customStyle="1" w:styleId="534">
    <w:name w:val="Нет списка534"/>
    <w:next w:val="a2"/>
    <w:semiHidden/>
    <w:rsid w:val="00775412"/>
  </w:style>
  <w:style w:type="numbering" w:customStyle="1" w:styleId="624">
    <w:name w:val="Нет списка624"/>
    <w:next w:val="a2"/>
    <w:semiHidden/>
    <w:rsid w:val="00775412"/>
  </w:style>
  <w:style w:type="table" w:customStyle="1" w:styleId="1340">
    <w:name w:val="Сетка таблицы13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40">
    <w:name w:val="Сетка таблицы43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40">
    <w:name w:val="Нет списка94"/>
    <w:next w:val="a2"/>
    <w:uiPriority w:val="99"/>
    <w:semiHidden/>
    <w:unhideWhenUsed/>
    <w:rsid w:val="00775412"/>
  </w:style>
  <w:style w:type="numbering" w:customStyle="1" w:styleId="144">
    <w:name w:val="Нет списка144"/>
    <w:next w:val="a2"/>
    <w:semiHidden/>
    <w:rsid w:val="00775412"/>
  </w:style>
  <w:style w:type="table" w:customStyle="1" w:styleId="941">
    <w:name w:val="Сетка таблицы9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4">
    <w:name w:val="Нет списка244"/>
    <w:next w:val="a2"/>
    <w:semiHidden/>
    <w:rsid w:val="00775412"/>
  </w:style>
  <w:style w:type="numbering" w:customStyle="1" w:styleId="344">
    <w:name w:val="Нет списка344"/>
    <w:next w:val="a2"/>
    <w:semiHidden/>
    <w:rsid w:val="00775412"/>
  </w:style>
  <w:style w:type="numbering" w:customStyle="1" w:styleId="444">
    <w:name w:val="Нет списка444"/>
    <w:next w:val="a2"/>
    <w:semiHidden/>
    <w:rsid w:val="00775412"/>
  </w:style>
  <w:style w:type="numbering" w:customStyle="1" w:styleId="5440">
    <w:name w:val="Нет списка544"/>
    <w:next w:val="a2"/>
    <w:semiHidden/>
    <w:rsid w:val="00775412"/>
  </w:style>
  <w:style w:type="numbering" w:customStyle="1" w:styleId="634">
    <w:name w:val="Нет списка634"/>
    <w:next w:val="a2"/>
    <w:semiHidden/>
    <w:rsid w:val="00775412"/>
  </w:style>
  <w:style w:type="table" w:customStyle="1" w:styleId="1440">
    <w:name w:val="Сетка таблицы14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40">
    <w:name w:val="Сетка таблицы44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4">
    <w:name w:val="Нет списка104"/>
    <w:next w:val="a2"/>
    <w:uiPriority w:val="99"/>
    <w:semiHidden/>
    <w:unhideWhenUsed/>
    <w:rsid w:val="00775412"/>
  </w:style>
  <w:style w:type="numbering" w:customStyle="1" w:styleId="154">
    <w:name w:val="Нет списка154"/>
    <w:next w:val="a2"/>
    <w:semiHidden/>
    <w:rsid w:val="00775412"/>
  </w:style>
  <w:style w:type="table" w:customStyle="1" w:styleId="1040">
    <w:name w:val="Сетка таблицы10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4">
    <w:name w:val="Нет списка254"/>
    <w:next w:val="a2"/>
    <w:semiHidden/>
    <w:rsid w:val="00775412"/>
  </w:style>
  <w:style w:type="numbering" w:customStyle="1" w:styleId="354">
    <w:name w:val="Нет списка354"/>
    <w:next w:val="a2"/>
    <w:semiHidden/>
    <w:rsid w:val="00775412"/>
  </w:style>
  <w:style w:type="numbering" w:customStyle="1" w:styleId="454">
    <w:name w:val="Нет списка454"/>
    <w:next w:val="a2"/>
    <w:semiHidden/>
    <w:rsid w:val="00775412"/>
  </w:style>
  <w:style w:type="numbering" w:customStyle="1" w:styleId="554">
    <w:name w:val="Нет списка554"/>
    <w:next w:val="a2"/>
    <w:semiHidden/>
    <w:rsid w:val="00775412"/>
  </w:style>
  <w:style w:type="numbering" w:customStyle="1" w:styleId="6440">
    <w:name w:val="Нет списка644"/>
    <w:next w:val="a2"/>
    <w:semiHidden/>
    <w:rsid w:val="00775412"/>
  </w:style>
  <w:style w:type="table" w:customStyle="1" w:styleId="1540">
    <w:name w:val="Сетка таблицы15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40">
    <w:name w:val="Сетка таблицы45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4">
    <w:name w:val="Нет списка164"/>
    <w:next w:val="a2"/>
    <w:uiPriority w:val="99"/>
    <w:semiHidden/>
    <w:unhideWhenUsed/>
    <w:rsid w:val="00775412"/>
  </w:style>
  <w:style w:type="numbering" w:customStyle="1" w:styleId="174">
    <w:name w:val="Нет списка174"/>
    <w:next w:val="a2"/>
    <w:semiHidden/>
    <w:rsid w:val="00775412"/>
  </w:style>
  <w:style w:type="table" w:customStyle="1" w:styleId="1640">
    <w:name w:val="Сетка таблицы16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4">
    <w:name w:val="Нет списка264"/>
    <w:next w:val="a2"/>
    <w:semiHidden/>
    <w:rsid w:val="00775412"/>
  </w:style>
  <w:style w:type="numbering" w:customStyle="1" w:styleId="3640">
    <w:name w:val="Нет списка364"/>
    <w:next w:val="a2"/>
    <w:semiHidden/>
    <w:rsid w:val="00775412"/>
  </w:style>
  <w:style w:type="numbering" w:customStyle="1" w:styleId="464">
    <w:name w:val="Нет списка464"/>
    <w:next w:val="a2"/>
    <w:semiHidden/>
    <w:rsid w:val="00775412"/>
  </w:style>
  <w:style w:type="numbering" w:customStyle="1" w:styleId="564">
    <w:name w:val="Нет списка564"/>
    <w:next w:val="a2"/>
    <w:semiHidden/>
    <w:rsid w:val="00775412"/>
  </w:style>
  <w:style w:type="numbering" w:customStyle="1" w:styleId="654">
    <w:name w:val="Нет списка654"/>
    <w:next w:val="a2"/>
    <w:semiHidden/>
    <w:rsid w:val="00775412"/>
  </w:style>
  <w:style w:type="table" w:customStyle="1" w:styleId="1740">
    <w:name w:val="Сетка таблицы17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40">
    <w:name w:val="Сетка таблицы46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4">
    <w:name w:val="Сетка таблицы18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40">
    <w:name w:val="Нет списка184"/>
    <w:next w:val="a2"/>
    <w:uiPriority w:val="99"/>
    <w:semiHidden/>
    <w:unhideWhenUsed/>
    <w:rsid w:val="00775412"/>
  </w:style>
  <w:style w:type="numbering" w:customStyle="1" w:styleId="194">
    <w:name w:val="Нет списка194"/>
    <w:next w:val="a2"/>
    <w:semiHidden/>
    <w:rsid w:val="00775412"/>
  </w:style>
  <w:style w:type="table" w:customStyle="1" w:styleId="1940">
    <w:name w:val="Сетка таблицы19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4">
    <w:name w:val="Нет списка274"/>
    <w:next w:val="a2"/>
    <w:semiHidden/>
    <w:rsid w:val="00775412"/>
  </w:style>
  <w:style w:type="numbering" w:customStyle="1" w:styleId="374">
    <w:name w:val="Нет списка374"/>
    <w:next w:val="a2"/>
    <w:semiHidden/>
    <w:rsid w:val="00775412"/>
  </w:style>
  <w:style w:type="numbering" w:customStyle="1" w:styleId="474">
    <w:name w:val="Нет списка474"/>
    <w:next w:val="a2"/>
    <w:semiHidden/>
    <w:rsid w:val="00775412"/>
  </w:style>
  <w:style w:type="numbering" w:customStyle="1" w:styleId="574">
    <w:name w:val="Нет списка574"/>
    <w:next w:val="a2"/>
    <w:semiHidden/>
    <w:rsid w:val="00775412"/>
  </w:style>
  <w:style w:type="numbering" w:customStyle="1" w:styleId="664">
    <w:name w:val="Нет списка664"/>
    <w:next w:val="a2"/>
    <w:semiHidden/>
    <w:rsid w:val="00775412"/>
  </w:style>
  <w:style w:type="table" w:customStyle="1" w:styleId="1104">
    <w:name w:val="Сетка таблицы110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40">
    <w:name w:val="Сетка таблицы47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4">
    <w:name w:val="Нет списка204"/>
    <w:next w:val="a2"/>
    <w:uiPriority w:val="99"/>
    <w:semiHidden/>
    <w:unhideWhenUsed/>
    <w:rsid w:val="00775412"/>
  </w:style>
  <w:style w:type="numbering" w:customStyle="1" w:styleId="11040">
    <w:name w:val="Нет списка1104"/>
    <w:next w:val="a2"/>
    <w:semiHidden/>
    <w:rsid w:val="00775412"/>
  </w:style>
  <w:style w:type="table" w:customStyle="1" w:styleId="2040">
    <w:name w:val="Сетка таблицы20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4">
    <w:name w:val="Нет списка284"/>
    <w:next w:val="a2"/>
    <w:semiHidden/>
    <w:rsid w:val="00775412"/>
  </w:style>
  <w:style w:type="numbering" w:customStyle="1" w:styleId="384">
    <w:name w:val="Нет списка384"/>
    <w:next w:val="a2"/>
    <w:semiHidden/>
    <w:rsid w:val="00775412"/>
  </w:style>
  <w:style w:type="numbering" w:customStyle="1" w:styleId="484">
    <w:name w:val="Нет списка484"/>
    <w:next w:val="a2"/>
    <w:semiHidden/>
    <w:rsid w:val="00775412"/>
  </w:style>
  <w:style w:type="numbering" w:customStyle="1" w:styleId="584">
    <w:name w:val="Нет списка584"/>
    <w:next w:val="a2"/>
    <w:semiHidden/>
    <w:rsid w:val="00775412"/>
  </w:style>
  <w:style w:type="numbering" w:customStyle="1" w:styleId="674">
    <w:name w:val="Нет списка674"/>
    <w:next w:val="a2"/>
    <w:semiHidden/>
    <w:rsid w:val="00775412"/>
  </w:style>
  <w:style w:type="table" w:customStyle="1" w:styleId="1114">
    <w:name w:val="Сетка таблицы111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40">
    <w:name w:val="Сетка таблицы48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4">
    <w:name w:val="Нет списка294"/>
    <w:next w:val="a2"/>
    <w:uiPriority w:val="99"/>
    <w:semiHidden/>
    <w:unhideWhenUsed/>
    <w:rsid w:val="00775412"/>
  </w:style>
  <w:style w:type="numbering" w:customStyle="1" w:styleId="11140">
    <w:name w:val="Нет списка1114"/>
    <w:next w:val="a2"/>
    <w:semiHidden/>
    <w:rsid w:val="00775412"/>
  </w:style>
  <w:style w:type="table" w:customStyle="1" w:styleId="2160">
    <w:name w:val="Сетка таблицы21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4">
    <w:name w:val="Нет списка2104"/>
    <w:next w:val="a2"/>
    <w:semiHidden/>
    <w:rsid w:val="00775412"/>
  </w:style>
  <w:style w:type="numbering" w:customStyle="1" w:styleId="394">
    <w:name w:val="Нет списка394"/>
    <w:next w:val="a2"/>
    <w:semiHidden/>
    <w:rsid w:val="00775412"/>
  </w:style>
  <w:style w:type="numbering" w:customStyle="1" w:styleId="494">
    <w:name w:val="Нет списка494"/>
    <w:next w:val="a2"/>
    <w:semiHidden/>
    <w:rsid w:val="00775412"/>
  </w:style>
  <w:style w:type="numbering" w:customStyle="1" w:styleId="594">
    <w:name w:val="Нет списка594"/>
    <w:next w:val="a2"/>
    <w:semiHidden/>
    <w:rsid w:val="00775412"/>
  </w:style>
  <w:style w:type="numbering" w:customStyle="1" w:styleId="684">
    <w:name w:val="Нет списка684"/>
    <w:next w:val="a2"/>
    <w:semiHidden/>
    <w:rsid w:val="00775412"/>
  </w:style>
  <w:style w:type="table" w:customStyle="1" w:styleId="1124">
    <w:name w:val="Сетка таблицы112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40">
    <w:name w:val="Сетка таблицы49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40">
    <w:name w:val="Сетка таблицы27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40">
    <w:name w:val="Сетка таблицы22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4">
    <w:name w:val="Нет списка304"/>
    <w:next w:val="a2"/>
    <w:uiPriority w:val="99"/>
    <w:semiHidden/>
    <w:unhideWhenUsed/>
    <w:rsid w:val="00775412"/>
  </w:style>
  <w:style w:type="table" w:customStyle="1" w:styleId="2340">
    <w:name w:val="Сетка таблицы234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40">
    <w:name w:val="Сетка таблицы24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40">
    <w:name w:val="Нет списка1124"/>
    <w:next w:val="a2"/>
    <w:uiPriority w:val="99"/>
    <w:semiHidden/>
    <w:unhideWhenUsed/>
    <w:rsid w:val="00775412"/>
  </w:style>
  <w:style w:type="table" w:customStyle="1" w:styleId="1134">
    <w:name w:val="Сетка таблицы113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4">
    <w:name w:val="Нет списка2114"/>
    <w:next w:val="a2"/>
    <w:uiPriority w:val="99"/>
    <w:semiHidden/>
    <w:unhideWhenUsed/>
    <w:rsid w:val="00775412"/>
  </w:style>
  <w:style w:type="numbering" w:customStyle="1" w:styleId="3104">
    <w:name w:val="Нет списка3104"/>
    <w:next w:val="a2"/>
    <w:uiPriority w:val="99"/>
    <w:semiHidden/>
    <w:unhideWhenUsed/>
    <w:rsid w:val="00775412"/>
  </w:style>
  <w:style w:type="numbering" w:customStyle="1" w:styleId="4104">
    <w:name w:val="Нет списка4104"/>
    <w:next w:val="a2"/>
    <w:uiPriority w:val="99"/>
    <w:semiHidden/>
    <w:unhideWhenUsed/>
    <w:rsid w:val="00775412"/>
  </w:style>
  <w:style w:type="table" w:customStyle="1" w:styleId="3140">
    <w:name w:val="Сетка таблицы31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20">
    <w:name w:val="Сетка таблицы302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50">
    <w:name w:val="Нет списка75"/>
    <w:next w:val="a2"/>
    <w:uiPriority w:val="99"/>
    <w:semiHidden/>
    <w:unhideWhenUsed/>
    <w:rsid w:val="00775412"/>
  </w:style>
  <w:style w:type="numbering" w:customStyle="1" w:styleId="1201">
    <w:name w:val="Нет списка120"/>
    <w:next w:val="a2"/>
    <w:semiHidden/>
    <w:unhideWhenUsed/>
    <w:rsid w:val="00775412"/>
  </w:style>
  <w:style w:type="table" w:customStyle="1" w:styleId="-57">
    <w:name w:val="Светлая заливка - Акцент 57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5">
    <w:name w:val="Сетка таблицы12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80">
    <w:name w:val="Сетка таблицы3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6">
    <w:name w:val="Светлая заливка - Акцент 516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200">
    <w:name w:val="Нет списка220"/>
    <w:next w:val="a2"/>
    <w:semiHidden/>
    <w:unhideWhenUsed/>
    <w:rsid w:val="00775412"/>
  </w:style>
  <w:style w:type="numbering" w:customStyle="1" w:styleId="319">
    <w:name w:val="Нет списка319"/>
    <w:next w:val="a2"/>
    <w:semiHidden/>
    <w:unhideWhenUsed/>
    <w:rsid w:val="00775412"/>
  </w:style>
  <w:style w:type="table" w:customStyle="1" w:styleId="2170">
    <w:name w:val="Сетка таблицы21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9">
    <w:name w:val="Нет списка419"/>
    <w:next w:val="a2"/>
    <w:semiHidden/>
    <w:unhideWhenUsed/>
    <w:rsid w:val="00775412"/>
  </w:style>
  <w:style w:type="table" w:customStyle="1" w:styleId="390">
    <w:name w:val="Сетка таблицы3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8">
    <w:name w:val="Нет списка518"/>
    <w:next w:val="a2"/>
    <w:semiHidden/>
    <w:unhideWhenUsed/>
    <w:rsid w:val="00775412"/>
  </w:style>
  <w:style w:type="numbering" w:customStyle="1" w:styleId="1115">
    <w:name w:val="Нет списка1115"/>
    <w:next w:val="a2"/>
    <w:semiHidden/>
    <w:rsid w:val="00775412"/>
  </w:style>
  <w:style w:type="table" w:customStyle="1" w:styleId="4180">
    <w:name w:val="Сетка таблицы418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00">
    <w:name w:val="Нет списка2110"/>
    <w:next w:val="a2"/>
    <w:semiHidden/>
    <w:rsid w:val="00775412"/>
  </w:style>
  <w:style w:type="numbering" w:customStyle="1" w:styleId="31100">
    <w:name w:val="Нет списка3110"/>
    <w:next w:val="a2"/>
    <w:semiHidden/>
    <w:rsid w:val="00775412"/>
  </w:style>
  <w:style w:type="numbering" w:customStyle="1" w:styleId="41100">
    <w:name w:val="Нет списка4110"/>
    <w:next w:val="a2"/>
    <w:semiHidden/>
    <w:rsid w:val="00775412"/>
  </w:style>
  <w:style w:type="numbering" w:customStyle="1" w:styleId="519">
    <w:name w:val="Нет списка519"/>
    <w:next w:val="a2"/>
    <w:semiHidden/>
    <w:rsid w:val="00775412"/>
  </w:style>
  <w:style w:type="numbering" w:customStyle="1" w:styleId="617">
    <w:name w:val="Нет списка617"/>
    <w:next w:val="a2"/>
    <w:semiHidden/>
    <w:rsid w:val="00775412"/>
  </w:style>
  <w:style w:type="table" w:customStyle="1" w:styleId="11150">
    <w:name w:val="Сетка таблицы111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90">
    <w:name w:val="Сетка таблицы419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55">
    <w:name w:val="Сетка таблицы5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55">
    <w:name w:val="Сетка таблицы6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6">
    <w:name w:val="Нет списка76"/>
    <w:next w:val="a2"/>
    <w:uiPriority w:val="99"/>
    <w:semiHidden/>
    <w:unhideWhenUsed/>
    <w:rsid w:val="00775412"/>
  </w:style>
  <w:style w:type="numbering" w:customStyle="1" w:styleId="1250">
    <w:name w:val="Нет списка125"/>
    <w:next w:val="a2"/>
    <w:semiHidden/>
    <w:rsid w:val="00775412"/>
  </w:style>
  <w:style w:type="table" w:customStyle="1" w:styleId="751">
    <w:name w:val="Сетка таблицы7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5">
    <w:name w:val="Нет списка225"/>
    <w:next w:val="a2"/>
    <w:semiHidden/>
    <w:rsid w:val="00775412"/>
  </w:style>
  <w:style w:type="numbering" w:customStyle="1" w:styleId="325">
    <w:name w:val="Нет списка325"/>
    <w:next w:val="a2"/>
    <w:semiHidden/>
    <w:rsid w:val="00775412"/>
  </w:style>
  <w:style w:type="numbering" w:customStyle="1" w:styleId="425">
    <w:name w:val="Нет списка425"/>
    <w:next w:val="a2"/>
    <w:semiHidden/>
    <w:rsid w:val="00775412"/>
  </w:style>
  <w:style w:type="numbering" w:customStyle="1" w:styleId="525">
    <w:name w:val="Нет списка525"/>
    <w:next w:val="a2"/>
    <w:semiHidden/>
    <w:rsid w:val="00775412"/>
  </w:style>
  <w:style w:type="numbering" w:customStyle="1" w:styleId="618">
    <w:name w:val="Нет списка618"/>
    <w:next w:val="a2"/>
    <w:semiHidden/>
    <w:rsid w:val="00775412"/>
  </w:style>
  <w:style w:type="table" w:customStyle="1" w:styleId="126">
    <w:name w:val="Сетка таблицы12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50">
    <w:name w:val="Сетка таблицы42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50">
    <w:name w:val="Нет списка85"/>
    <w:next w:val="a2"/>
    <w:uiPriority w:val="99"/>
    <w:semiHidden/>
    <w:unhideWhenUsed/>
    <w:rsid w:val="00775412"/>
  </w:style>
  <w:style w:type="numbering" w:customStyle="1" w:styleId="135">
    <w:name w:val="Нет списка135"/>
    <w:next w:val="a2"/>
    <w:semiHidden/>
    <w:rsid w:val="00775412"/>
  </w:style>
  <w:style w:type="table" w:customStyle="1" w:styleId="851">
    <w:name w:val="Сетка таблицы8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5">
    <w:name w:val="Нет списка235"/>
    <w:next w:val="a2"/>
    <w:semiHidden/>
    <w:rsid w:val="00775412"/>
  </w:style>
  <w:style w:type="numbering" w:customStyle="1" w:styleId="335">
    <w:name w:val="Нет списка335"/>
    <w:next w:val="a2"/>
    <w:semiHidden/>
    <w:rsid w:val="00775412"/>
  </w:style>
  <w:style w:type="numbering" w:customStyle="1" w:styleId="435">
    <w:name w:val="Нет списка435"/>
    <w:next w:val="a2"/>
    <w:semiHidden/>
    <w:rsid w:val="00775412"/>
  </w:style>
  <w:style w:type="numbering" w:customStyle="1" w:styleId="535">
    <w:name w:val="Нет списка535"/>
    <w:next w:val="a2"/>
    <w:semiHidden/>
    <w:rsid w:val="00775412"/>
  </w:style>
  <w:style w:type="numbering" w:customStyle="1" w:styleId="625">
    <w:name w:val="Нет списка625"/>
    <w:next w:val="a2"/>
    <w:semiHidden/>
    <w:rsid w:val="00775412"/>
  </w:style>
  <w:style w:type="table" w:customStyle="1" w:styleId="1350">
    <w:name w:val="Сетка таблицы13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50">
    <w:name w:val="Сетка таблицы43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5">
    <w:name w:val="Нет списка95"/>
    <w:next w:val="a2"/>
    <w:uiPriority w:val="99"/>
    <w:semiHidden/>
    <w:unhideWhenUsed/>
    <w:rsid w:val="00775412"/>
  </w:style>
  <w:style w:type="numbering" w:customStyle="1" w:styleId="145">
    <w:name w:val="Нет списка145"/>
    <w:next w:val="a2"/>
    <w:semiHidden/>
    <w:rsid w:val="00775412"/>
  </w:style>
  <w:style w:type="table" w:customStyle="1" w:styleId="950">
    <w:name w:val="Сетка таблицы9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5">
    <w:name w:val="Нет списка245"/>
    <w:next w:val="a2"/>
    <w:semiHidden/>
    <w:rsid w:val="00775412"/>
  </w:style>
  <w:style w:type="numbering" w:customStyle="1" w:styleId="345">
    <w:name w:val="Нет списка345"/>
    <w:next w:val="a2"/>
    <w:semiHidden/>
    <w:rsid w:val="00775412"/>
  </w:style>
  <w:style w:type="numbering" w:customStyle="1" w:styleId="445">
    <w:name w:val="Нет списка445"/>
    <w:next w:val="a2"/>
    <w:semiHidden/>
    <w:rsid w:val="00775412"/>
  </w:style>
  <w:style w:type="numbering" w:customStyle="1" w:styleId="545">
    <w:name w:val="Нет списка545"/>
    <w:next w:val="a2"/>
    <w:semiHidden/>
    <w:rsid w:val="00775412"/>
  </w:style>
  <w:style w:type="numbering" w:customStyle="1" w:styleId="635">
    <w:name w:val="Нет списка635"/>
    <w:next w:val="a2"/>
    <w:semiHidden/>
    <w:rsid w:val="00775412"/>
  </w:style>
  <w:style w:type="table" w:customStyle="1" w:styleId="1450">
    <w:name w:val="Сетка таблицы14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50">
    <w:name w:val="Сетка таблицы44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5">
    <w:name w:val="Нет списка105"/>
    <w:next w:val="a2"/>
    <w:uiPriority w:val="99"/>
    <w:semiHidden/>
    <w:unhideWhenUsed/>
    <w:rsid w:val="00775412"/>
  </w:style>
  <w:style w:type="numbering" w:customStyle="1" w:styleId="155">
    <w:name w:val="Нет списка155"/>
    <w:next w:val="a2"/>
    <w:semiHidden/>
    <w:rsid w:val="00775412"/>
  </w:style>
  <w:style w:type="table" w:customStyle="1" w:styleId="1050">
    <w:name w:val="Сетка таблицы10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5">
    <w:name w:val="Нет списка255"/>
    <w:next w:val="a2"/>
    <w:semiHidden/>
    <w:rsid w:val="00775412"/>
  </w:style>
  <w:style w:type="numbering" w:customStyle="1" w:styleId="355">
    <w:name w:val="Нет списка355"/>
    <w:next w:val="a2"/>
    <w:semiHidden/>
    <w:rsid w:val="00775412"/>
  </w:style>
  <w:style w:type="numbering" w:customStyle="1" w:styleId="455">
    <w:name w:val="Нет списка455"/>
    <w:next w:val="a2"/>
    <w:semiHidden/>
    <w:rsid w:val="00775412"/>
  </w:style>
  <w:style w:type="numbering" w:customStyle="1" w:styleId="5550">
    <w:name w:val="Нет списка555"/>
    <w:next w:val="a2"/>
    <w:semiHidden/>
    <w:rsid w:val="00775412"/>
  </w:style>
  <w:style w:type="numbering" w:customStyle="1" w:styleId="645">
    <w:name w:val="Нет списка645"/>
    <w:next w:val="a2"/>
    <w:semiHidden/>
    <w:rsid w:val="00775412"/>
  </w:style>
  <w:style w:type="table" w:customStyle="1" w:styleId="1550">
    <w:name w:val="Сетка таблицы15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50">
    <w:name w:val="Сетка таблицы45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5">
    <w:name w:val="Нет списка165"/>
    <w:next w:val="a2"/>
    <w:uiPriority w:val="99"/>
    <w:semiHidden/>
    <w:unhideWhenUsed/>
    <w:rsid w:val="00775412"/>
  </w:style>
  <w:style w:type="numbering" w:customStyle="1" w:styleId="175">
    <w:name w:val="Нет списка175"/>
    <w:next w:val="a2"/>
    <w:semiHidden/>
    <w:rsid w:val="00775412"/>
  </w:style>
  <w:style w:type="table" w:customStyle="1" w:styleId="1650">
    <w:name w:val="Сетка таблицы16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5">
    <w:name w:val="Нет списка265"/>
    <w:next w:val="a2"/>
    <w:semiHidden/>
    <w:rsid w:val="00775412"/>
  </w:style>
  <w:style w:type="numbering" w:customStyle="1" w:styleId="365">
    <w:name w:val="Нет списка365"/>
    <w:next w:val="a2"/>
    <w:semiHidden/>
    <w:rsid w:val="00775412"/>
  </w:style>
  <w:style w:type="numbering" w:customStyle="1" w:styleId="465">
    <w:name w:val="Нет списка465"/>
    <w:next w:val="a2"/>
    <w:semiHidden/>
    <w:rsid w:val="00775412"/>
  </w:style>
  <w:style w:type="numbering" w:customStyle="1" w:styleId="565">
    <w:name w:val="Нет списка565"/>
    <w:next w:val="a2"/>
    <w:semiHidden/>
    <w:rsid w:val="00775412"/>
  </w:style>
  <w:style w:type="numbering" w:customStyle="1" w:styleId="6550">
    <w:name w:val="Нет списка655"/>
    <w:next w:val="a2"/>
    <w:semiHidden/>
    <w:rsid w:val="00775412"/>
  </w:style>
  <w:style w:type="table" w:customStyle="1" w:styleId="1750">
    <w:name w:val="Сетка таблицы17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50">
    <w:name w:val="Сетка таблицы46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5">
    <w:name w:val="Сетка таблицы18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50">
    <w:name w:val="Нет списка185"/>
    <w:next w:val="a2"/>
    <w:uiPriority w:val="99"/>
    <w:semiHidden/>
    <w:unhideWhenUsed/>
    <w:rsid w:val="00775412"/>
  </w:style>
  <w:style w:type="numbering" w:customStyle="1" w:styleId="195">
    <w:name w:val="Нет списка195"/>
    <w:next w:val="a2"/>
    <w:semiHidden/>
    <w:rsid w:val="00775412"/>
  </w:style>
  <w:style w:type="table" w:customStyle="1" w:styleId="1950">
    <w:name w:val="Сетка таблицы19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5">
    <w:name w:val="Нет списка275"/>
    <w:next w:val="a2"/>
    <w:semiHidden/>
    <w:rsid w:val="00775412"/>
  </w:style>
  <w:style w:type="numbering" w:customStyle="1" w:styleId="375">
    <w:name w:val="Нет списка375"/>
    <w:next w:val="a2"/>
    <w:semiHidden/>
    <w:rsid w:val="00775412"/>
  </w:style>
  <w:style w:type="numbering" w:customStyle="1" w:styleId="475">
    <w:name w:val="Нет списка475"/>
    <w:next w:val="a2"/>
    <w:semiHidden/>
    <w:rsid w:val="00775412"/>
  </w:style>
  <w:style w:type="numbering" w:customStyle="1" w:styleId="575">
    <w:name w:val="Нет списка575"/>
    <w:next w:val="a2"/>
    <w:semiHidden/>
    <w:rsid w:val="00775412"/>
  </w:style>
  <w:style w:type="numbering" w:customStyle="1" w:styleId="665">
    <w:name w:val="Нет списка665"/>
    <w:next w:val="a2"/>
    <w:semiHidden/>
    <w:rsid w:val="00775412"/>
  </w:style>
  <w:style w:type="table" w:customStyle="1" w:styleId="1105">
    <w:name w:val="Сетка таблицы110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50">
    <w:name w:val="Сетка таблицы47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5">
    <w:name w:val="Нет списка205"/>
    <w:next w:val="a2"/>
    <w:uiPriority w:val="99"/>
    <w:semiHidden/>
    <w:unhideWhenUsed/>
    <w:rsid w:val="00775412"/>
  </w:style>
  <w:style w:type="numbering" w:customStyle="1" w:styleId="11050">
    <w:name w:val="Нет списка1105"/>
    <w:next w:val="a2"/>
    <w:semiHidden/>
    <w:rsid w:val="00775412"/>
  </w:style>
  <w:style w:type="table" w:customStyle="1" w:styleId="2050">
    <w:name w:val="Сетка таблицы20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5">
    <w:name w:val="Нет списка285"/>
    <w:next w:val="a2"/>
    <w:semiHidden/>
    <w:rsid w:val="00775412"/>
  </w:style>
  <w:style w:type="numbering" w:customStyle="1" w:styleId="385">
    <w:name w:val="Нет списка385"/>
    <w:next w:val="a2"/>
    <w:semiHidden/>
    <w:rsid w:val="00775412"/>
  </w:style>
  <w:style w:type="numbering" w:customStyle="1" w:styleId="485">
    <w:name w:val="Нет списка485"/>
    <w:next w:val="a2"/>
    <w:semiHidden/>
    <w:rsid w:val="00775412"/>
  </w:style>
  <w:style w:type="numbering" w:customStyle="1" w:styleId="585">
    <w:name w:val="Нет списка585"/>
    <w:next w:val="a2"/>
    <w:semiHidden/>
    <w:rsid w:val="00775412"/>
  </w:style>
  <w:style w:type="numbering" w:customStyle="1" w:styleId="675">
    <w:name w:val="Нет списка675"/>
    <w:next w:val="a2"/>
    <w:semiHidden/>
    <w:rsid w:val="00775412"/>
  </w:style>
  <w:style w:type="table" w:customStyle="1" w:styleId="1116">
    <w:name w:val="Сетка таблицы111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50">
    <w:name w:val="Сетка таблицы48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5">
    <w:name w:val="Нет списка295"/>
    <w:next w:val="a2"/>
    <w:uiPriority w:val="99"/>
    <w:semiHidden/>
    <w:unhideWhenUsed/>
    <w:rsid w:val="00775412"/>
  </w:style>
  <w:style w:type="numbering" w:customStyle="1" w:styleId="11160">
    <w:name w:val="Нет списка1116"/>
    <w:next w:val="a2"/>
    <w:semiHidden/>
    <w:rsid w:val="00775412"/>
  </w:style>
  <w:style w:type="table" w:customStyle="1" w:styleId="2180">
    <w:name w:val="Сетка таблицы21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5">
    <w:name w:val="Нет списка2105"/>
    <w:next w:val="a2"/>
    <w:semiHidden/>
    <w:rsid w:val="00775412"/>
  </w:style>
  <w:style w:type="numbering" w:customStyle="1" w:styleId="395">
    <w:name w:val="Нет списка395"/>
    <w:next w:val="a2"/>
    <w:semiHidden/>
    <w:rsid w:val="00775412"/>
  </w:style>
  <w:style w:type="numbering" w:customStyle="1" w:styleId="495">
    <w:name w:val="Нет списка495"/>
    <w:next w:val="a2"/>
    <w:semiHidden/>
    <w:rsid w:val="00775412"/>
  </w:style>
  <w:style w:type="numbering" w:customStyle="1" w:styleId="595">
    <w:name w:val="Нет списка595"/>
    <w:next w:val="a2"/>
    <w:semiHidden/>
    <w:rsid w:val="00775412"/>
  </w:style>
  <w:style w:type="numbering" w:customStyle="1" w:styleId="685">
    <w:name w:val="Нет списка685"/>
    <w:next w:val="a2"/>
    <w:semiHidden/>
    <w:rsid w:val="00775412"/>
  </w:style>
  <w:style w:type="table" w:customStyle="1" w:styleId="1125">
    <w:name w:val="Сетка таблицы112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50">
    <w:name w:val="Сетка таблицы49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50">
    <w:name w:val="Сетка таблицы27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50">
    <w:name w:val="Сетка таблицы22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5">
    <w:name w:val="Нет списка305"/>
    <w:next w:val="a2"/>
    <w:uiPriority w:val="99"/>
    <w:semiHidden/>
    <w:unhideWhenUsed/>
    <w:rsid w:val="00775412"/>
  </w:style>
  <w:style w:type="table" w:customStyle="1" w:styleId="2350">
    <w:name w:val="Сетка таблицы235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50">
    <w:name w:val="Сетка таблицы24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50">
    <w:name w:val="Нет списка1125"/>
    <w:next w:val="a2"/>
    <w:uiPriority w:val="99"/>
    <w:semiHidden/>
    <w:unhideWhenUsed/>
    <w:rsid w:val="00775412"/>
  </w:style>
  <w:style w:type="table" w:customStyle="1" w:styleId="1135">
    <w:name w:val="Сетка таблицы113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5">
    <w:name w:val="Нет списка2115"/>
    <w:next w:val="a2"/>
    <w:uiPriority w:val="99"/>
    <w:semiHidden/>
    <w:unhideWhenUsed/>
    <w:rsid w:val="00775412"/>
  </w:style>
  <w:style w:type="numbering" w:customStyle="1" w:styleId="3105">
    <w:name w:val="Нет списка3105"/>
    <w:next w:val="a2"/>
    <w:uiPriority w:val="99"/>
    <w:semiHidden/>
    <w:unhideWhenUsed/>
    <w:rsid w:val="00775412"/>
  </w:style>
  <w:style w:type="numbering" w:customStyle="1" w:styleId="4105">
    <w:name w:val="Нет списка4105"/>
    <w:next w:val="a2"/>
    <w:uiPriority w:val="99"/>
    <w:semiHidden/>
    <w:unhideWhenUsed/>
    <w:rsid w:val="00775412"/>
  </w:style>
  <w:style w:type="table" w:customStyle="1" w:styleId="3150">
    <w:name w:val="Сетка таблицы31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31">
    <w:name w:val="Сетка таблицы303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7">
    <w:name w:val="Нет списка77"/>
    <w:next w:val="a2"/>
    <w:uiPriority w:val="99"/>
    <w:semiHidden/>
    <w:unhideWhenUsed/>
    <w:rsid w:val="00775412"/>
  </w:style>
  <w:style w:type="numbering" w:customStyle="1" w:styleId="1260">
    <w:name w:val="Нет списка126"/>
    <w:next w:val="a2"/>
    <w:semiHidden/>
    <w:unhideWhenUsed/>
    <w:rsid w:val="00775412"/>
  </w:style>
  <w:style w:type="table" w:customStyle="1" w:styleId="-58">
    <w:name w:val="Светлая заливка - Акцент 58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7">
    <w:name w:val="Сетка таблицы12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01">
    <w:name w:val="Сетка таблицы4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7">
    <w:name w:val="Светлая заливка - Акцент 517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26">
    <w:name w:val="Нет списка226"/>
    <w:next w:val="a2"/>
    <w:semiHidden/>
    <w:unhideWhenUsed/>
    <w:rsid w:val="00775412"/>
  </w:style>
  <w:style w:type="numbering" w:customStyle="1" w:styleId="3200">
    <w:name w:val="Нет списка320"/>
    <w:next w:val="a2"/>
    <w:semiHidden/>
    <w:unhideWhenUsed/>
    <w:rsid w:val="00775412"/>
  </w:style>
  <w:style w:type="table" w:customStyle="1" w:styleId="2190">
    <w:name w:val="Сетка таблицы2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200">
    <w:name w:val="Нет списка420"/>
    <w:next w:val="a2"/>
    <w:semiHidden/>
    <w:unhideWhenUsed/>
    <w:rsid w:val="00775412"/>
  </w:style>
  <w:style w:type="table" w:customStyle="1" w:styleId="3106">
    <w:name w:val="Сетка таблицы3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200">
    <w:name w:val="Нет списка520"/>
    <w:next w:val="a2"/>
    <w:semiHidden/>
    <w:unhideWhenUsed/>
    <w:rsid w:val="00775412"/>
  </w:style>
  <w:style w:type="numbering" w:customStyle="1" w:styleId="1117">
    <w:name w:val="Нет списка1117"/>
    <w:next w:val="a2"/>
    <w:semiHidden/>
    <w:rsid w:val="00775412"/>
  </w:style>
  <w:style w:type="table" w:customStyle="1" w:styleId="4201">
    <w:name w:val="Сетка таблицы420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6">
    <w:name w:val="Нет списка2116"/>
    <w:next w:val="a2"/>
    <w:semiHidden/>
    <w:rsid w:val="00775412"/>
  </w:style>
  <w:style w:type="numbering" w:customStyle="1" w:styleId="31110">
    <w:name w:val="Нет списка3111"/>
    <w:next w:val="a2"/>
    <w:semiHidden/>
    <w:rsid w:val="00775412"/>
  </w:style>
  <w:style w:type="numbering" w:customStyle="1" w:styleId="41110">
    <w:name w:val="Нет списка4111"/>
    <w:next w:val="a2"/>
    <w:semiHidden/>
    <w:rsid w:val="00775412"/>
  </w:style>
  <w:style w:type="numbering" w:customStyle="1" w:styleId="5110">
    <w:name w:val="Нет списка5110"/>
    <w:next w:val="a2"/>
    <w:semiHidden/>
    <w:rsid w:val="00775412"/>
  </w:style>
  <w:style w:type="numbering" w:customStyle="1" w:styleId="619">
    <w:name w:val="Нет списка619"/>
    <w:next w:val="a2"/>
    <w:semiHidden/>
    <w:rsid w:val="00775412"/>
  </w:style>
  <w:style w:type="table" w:customStyle="1" w:styleId="11170">
    <w:name w:val="Сетка таблицы111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01">
    <w:name w:val="Сетка таблицы4110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60">
    <w:name w:val="Сетка таблицы5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60">
    <w:name w:val="Сетка таблицы6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8">
    <w:name w:val="Нет списка78"/>
    <w:next w:val="a2"/>
    <w:uiPriority w:val="99"/>
    <w:semiHidden/>
    <w:unhideWhenUsed/>
    <w:rsid w:val="00775412"/>
  </w:style>
  <w:style w:type="numbering" w:customStyle="1" w:styleId="1270">
    <w:name w:val="Нет списка127"/>
    <w:next w:val="a2"/>
    <w:semiHidden/>
    <w:rsid w:val="00775412"/>
  </w:style>
  <w:style w:type="table" w:customStyle="1" w:styleId="760">
    <w:name w:val="Сетка таблицы7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7">
    <w:name w:val="Нет списка227"/>
    <w:next w:val="a2"/>
    <w:semiHidden/>
    <w:rsid w:val="00775412"/>
  </w:style>
  <w:style w:type="numbering" w:customStyle="1" w:styleId="326">
    <w:name w:val="Нет списка326"/>
    <w:next w:val="a2"/>
    <w:semiHidden/>
    <w:rsid w:val="00775412"/>
  </w:style>
  <w:style w:type="numbering" w:customStyle="1" w:styleId="426">
    <w:name w:val="Нет списка426"/>
    <w:next w:val="a2"/>
    <w:semiHidden/>
    <w:rsid w:val="00775412"/>
  </w:style>
  <w:style w:type="numbering" w:customStyle="1" w:styleId="526">
    <w:name w:val="Нет списка526"/>
    <w:next w:val="a2"/>
    <w:semiHidden/>
    <w:rsid w:val="00775412"/>
  </w:style>
  <w:style w:type="numbering" w:customStyle="1" w:styleId="61100">
    <w:name w:val="Нет списка6110"/>
    <w:next w:val="a2"/>
    <w:semiHidden/>
    <w:rsid w:val="00775412"/>
  </w:style>
  <w:style w:type="table" w:customStyle="1" w:styleId="128">
    <w:name w:val="Сетка таблицы12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60">
    <w:name w:val="Сетка таблицы42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6">
    <w:name w:val="Нет списка86"/>
    <w:next w:val="a2"/>
    <w:uiPriority w:val="99"/>
    <w:semiHidden/>
    <w:unhideWhenUsed/>
    <w:rsid w:val="00775412"/>
  </w:style>
  <w:style w:type="numbering" w:customStyle="1" w:styleId="136">
    <w:name w:val="Нет списка136"/>
    <w:next w:val="a2"/>
    <w:semiHidden/>
    <w:rsid w:val="00775412"/>
  </w:style>
  <w:style w:type="table" w:customStyle="1" w:styleId="860">
    <w:name w:val="Сетка таблицы8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6">
    <w:name w:val="Нет списка236"/>
    <w:next w:val="a2"/>
    <w:semiHidden/>
    <w:rsid w:val="00775412"/>
  </w:style>
  <w:style w:type="numbering" w:customStyle="1" w:styleId="336">
    <w:name w:val="Нет списка336"/>
    <w:next w:val="a2"/>
    <w:semiHidden/>
    <w:rsid w:val="00775412"/>
  </w:style>
  <w:style w:type="numbering" w:customStyle="1" w:styleId="436">
    <w:name w:val="Нет списка436"/>
    <w:next w:val="a2"/>
    <w:semiHidden/>
    <w:rsid w:val="00775412"/>
  </w:style>
  <w:style w:type="numbering" w:customStyle="1" w:styleId="536">
    <w:name w:val="Нет списка536"/>
    <w:next w:val="a2"/>
    <w:semiHidden/>
    <w:rsid w:val="00775412"/>
  </w:style>
  <w:style w:type="numbering" w:customStyle="1" w:styleId="626">
    <w:name w:val="Нет списка626"/>
    <w:next w:val="a2"/>
    <w:semiHidden/>
    <w:rsid w:val="00775412"/>
  </w:style>
  <w:style w:type="table" w:customStyle="1" w:styleId="1360">
    <w:name w:val="Сетка таблицы13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60">
    <w:name w:val="Сетка таблицы43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6">
    <w:name w:val="Нет списка96"/>
    <w:next w:val="a2"/>
    <w:uiPriority w:val="99"/>
    <w:semiHidden/>
    <w:unhideWhenUsed/>
    <w:rsid w:val="00775412"/>
  </w:style>
  <w:style w:type="numbering" w:customStyle="1" w:styleId="146">
    <w:name w:val="Нет списка146"/>
    <w:next w:val="a2"/>
    <w:semiHidden/>
    <w:rsid w:val="00775412"/>
  </w:style>
  <w:style w:type="table" w:customStyle="1" w:styleId="960">
    <w:name w:val="Сетка таблицы9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6">
    <w:name w:val="Нет списка246"/>
    <w:next w:val="a2"/>
    <w:semiHidden/>
    <w:rsid w:val="00775412"/>
  </w:style>
  <w:style w:type="numbering" w:customStyle="1" w:styleId="346">
    <w:name w:val="Нет списка346"/>
    <w:next w:val="a2"/>
    <w:semiHidden/>
    <w:rsid w:val="00775412"/>
  </w:style>
  <w:style w:type="numbering" w:customStyle="1" w:styleId="446">
    <w:name w:val="Нет списка446"/>
    <w:next w:val="a2"/>
    <w:semiHidden/>
    <w:rsid w:val="00775412"/>
  </w:style>
  <w:style w:type="numbering" w:customStyle="1" w:styleId="546">
    <w:name w:val="Нет списка546"/>
    <w:next w:val="a2"/>
    <w:semiHidden/>
    <w:rsid w:val="00775412"/>
  </w:style>
  <w:style w:type="numbering" w:customStyle="1" w:styleId="636">
    <w:name w:val="Нет списка636"/>
    <w:next w:val="a2"/>
    <w:semiHidden/>
    <w:rsid w:val="00775412"/>
  </w:style>
  <w:style w:type="table" w:customStyle="1" w:styleId="1460">
    <w:name w:val="Сетка таблицы14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60">
    <w:name w:val="Сетка таблицы44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6">
    <w:name w:val="Нет списка106"/>
    <w:next w:val="a2"/>
    <w:uiPriority w:val="99"/>
    <w:semiHidden/>
    <w:unhideWhenUsed/>
    <w:rsid w:val="00775412"/>
  </w:style>
  <w:style w:type="numbering" w:customStyle="1" w:styleId="156">
    <w:name w:val="Нет списка156"/>
    <w:next w:val="a2"/>
    <w:semiHidden/>
    <w:rsid w:val="00775412"/>
  </w:style>
  <w:style w:type="table" w:customStyle="1" w:styleId="1060">
    <w:name w:val="Сетка таблицы10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6">
    <w:name w:val="Нет списка256"/>
    <w:next w:val="a2"/>
    <w:semiHidden/>
    <w:rsid w:val="00775412"/>
  </w:style>
  <w:style w:type="numbering" w:customStyle="1" w:styleId="356">
    <w:name w:val="Нет списка356"/>
    <w:next w:val="a2"/>
    <w:semiHidden/>
    <w:rsid w:val="00775412"/>
  </w:style>
  <w:style w:type="numbering" w:customStyle="1" w:styleId="456">
    <w:name w:val="Нет списка456"/>
    <w:next w:val="a2"/>
    <w:semiHidden/>
    <w:rsid w:val="00775412"/>
  </w:style>
  <w:style w:type="numbering" w:customStyle="1" w:styleId="556">
    <w:name w:val="Нет списка556"/>
    <w:next w:val="a2"/>
    <w:semiHidden/>
    <w:rsid w:val="00775412"/>
  </w:style>
  <w:style w:type="numbering" w:customStyle="1" w:styleId="646">
    <w:name w:val="Нет списка646"/>
    <w:next w:val="a2"/>
    <w:semiHidden/>
    <w:rsid w:val="00775412"/>
  </w:style>
  <w:style w:type="table" w:customStyle="1" w:styleId="1560">
    <w:name w:val="Сетка таблицы15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60">
    <w:name w:val="Сетка таблицы45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6">
    <w:name w:val="Нет списка166"/>
    <w:next w:val="a2"/>
    <w:uiPriority w:val="99"/>
    <w:semiHidden/>
    <w:unhideWhenUsed/>
    <w:rsid w:val="00775412"/>
  </w:style>
  <w:style w:type="numbering" w:customStyle="1" w:styleId="176">
    <w:name w:val="Нет списка176"/>
    <w:next w:val="a2"/>
    <w:semiHidden/>
    <w:rsid w:val="00775412"/>
  </w:style>
  <w:style w:type="table" w:customStyle="1" w:styleId="1660">
    <w:name w:val="Сетка таблицы16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6">
    <w:name w:val="Нет списка266"/>
    <w:next w:val="a2"/>
    <w:semiHidden/>
    <w:rsid w:val="00775412"/>
  </w:style>
  <w:style w:type="numbering" w:customStyle="1" w:styleId="366">
    <w:name w:val="Нет списка366"/>
    <w:next w:val="a2"/>
    <w:semiHidden/>
    <w:rsid w:val="00775412"/>
  </w:style>
  <w:style w:type="numbering" w:customStyle="1" w:styleId="466">
    <w:name w:val="Нет списка466"/>
    <w:next w:val="a2"/>
    <w:semiHidden/>
    <w:rsid w:val="00775412"/>
  </w:style>
  <w:style w:type="numbering" w:customStyle="1" w:styleId="566">
    <w:name w:val="Нет списка566"/>
    <w:next w:val="a2"/>
    <w:semiHidden/>
    <w:rsid w:val="00775412"/>
  </w:style>
  <w:style w:type="numbering" w:customStyle="1" w:styleId="656">
    <w:name w:val="Нет списка656"/>
    <w:next w:val="a2"/>
    <w:semiHidden/>
    <w:rsid w:val="00775412"/>
  </w:style>
  <w:style w:type="table" w:customStyle="1" w:styleId="1760">
    <w:name w:val="Сетка таблицы17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60">
    <w:name w:val="Сетка таблицы46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6">
    <w:name w:val="Сетка таблицы18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60">
    <w:name w:val="Нет списка186"/>
    <w:next w:val="a2"/>
    <w:uiPriority w:val="99"/>
    <w:semiHidden/>
    <w:unhideWhenUsed/>
    <w:rsid w:val="00775412"/>
  </w:style>
  <w:style w:type="numbering" w:customStyle="1" w:styleId="196">
    <w:name w:val="Нет списка196"/>
    <w:next w:val="a2"/>
    <w:semiHidden/>
    <w:rsid w:val="00775412"/>
  </w:style>
  <w:style w:type="table" w:customStyle="1" w:styleId="1960">
    <w:name w:val="Сетка таблицы19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6">
    <w:name w:val="Нет списка276"/>
    <w:next w:val="a2"/>
    <w:semiHidden/>
    <w:rsid w:val="00775412"/>
  </w:style>
  <w:style w:type="numbering" w:customStyle="1" w:styleId="376">
    <w:name w:val="Нет списка376"/>
    <w:next w:val="a2"/>
    <w:semiHidden/>
    <w:rsid w:val="00775412"/>
  </w:style>
  <w:style w:type="numbering" w:customStyle="1" w:styleId="476">
    <w:name w:val="Нет списка476"/>
    <w:next w:val="a2"/>
    <w:semiHidden/>
    <w:rsid w:val="00775412"/>
  </w:style>
  <w:style w:type="numbering" w:customStyle="1" w:styleId="576">
    <w:name w:val="Нет списка576"/>
    <w:next w:val="a2"/>
    <w:semiHidden/>
    <w:rsid w:val="00775412"/>
  </w:style>
  <w:style w:type="numbering" w:customStyle="1" w:styleId="666">
    <w:name w:val="Нет списка666"/>
    <w:next w:val="a2"/>
    <w:semiHidden/>
    <w:rsid w:val="00775412"/>
  </w:style>
  <w:style w:type="table" w:customStyle="1" w:styleId="1106">
    <w:name w:val="Сетка таблицы110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60">
    <w:name w:val="Сетка таблицы47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6">
    <w:name w:val="Нет списка206"/>
    <w:next w:val="a2"/>
    <w:uiPriority w:val="99"/>
    <w:semiHidden/>
    <w:unhideWhenUsed/>
    <w:rsid w:val="00775412"/>
  </w:style>
  <w:style w:type="numbering" w:customStyle="1" w:styleId="11060">
    <w:name w:val="Нет списка1106"/>
    <w:next w:val="a2"/>
    <w:semiHidden/>
    <w:rsid w:val="00775412"/>
  </w:style>
  <w:style w:type="table" w:customStyle="1" w:styleId="2060">
    <w:name w:val="Сетка таблицы20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6">
    <w:name w:val="Нет списка286"/>
    <w:next w:val="a2"/>
    <w:semiHidden/>
    <w:rsid w:val="00775412"/>
  </w:style>
  <w:style w:type="numbering" w:customStyle="1" w:styleId="386">
    <w:name w:val="Нет списка386"/>
    <w:next w:val="a2"/>
    <w:semiHidden/>
    <w:rsid w:val="00775412"/>
  </w:style>
  <w:style w:type="numbering" w:customStyle="1" w:styleId="486">
    <w:name w:val="Нет списка486"/>
    <w:next w:val="a2"/>
    <w:semiHidden/>
    <w:rsid w:val="00775412"/>
  </w:style>
  <w:style w:type="numbering" w:customStyle="1" w:styleId="586">
    <w:name w:val="Нет списка586"/>
    <w:next w:val="a2"/>
    <w:semiHidden/>
    <w:rsid w:val="00775412"/>
  </w:style>
  <w:style w:type="numbering" w:customStyle="1" w:styleId="676">
    <w:name w:val="Нет списка676"/>
    <w:next w:val="a2"/>
    <w:semiHidden/>
    <w:rsid w:val="00775412"/>
  </w:style>
  <w:style w:type="table" w:customStyle="1" w:styleId="1118">
    <w:name w:val="Сетка таблицы111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60">
    <w:name w:val="Сетка таблицы48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6">
    <w:name w:val="Нет списка296"/>
    <w:next w:val="a2"/>
    <w:uiPriority w:val="99"/>
    <w:semiHidden/>
    <w:unhideWhenUsed/>
    <w:rsid w:val="00775412"/>
  </w:style>
  <w:style w:type="numbering" w:customStyle="1" w:styleId="11180">
    <w:name w:val="Нет списка1118"/>
    <w:next w:val="a2"/>
    <w:semiHidden/>
    <w:rsid w:val="00775412"/>
  </w:style>
  <w:style w:type="table" w:customStyle="1" w:styleId="21101">
    <w:name w:val="Сетка таблицы2110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6">
    <w:name w:val="Нет списка2106"/>
    <w:next w:val="a2"/>
    <w:semiHidden/>
    <w:rsid w:val="00775412"/>
  </w:style>
  <w:style w:type="numbering" w:customStyle="1" w:styleId="396">
    <w:name w:val="Нет списка396"/>
    <w:next w:val="a2"/>
    <w:semiHidden/>
    <w:rsid w:val="00775412"/>
  </w:style>
  <w:style w:type="numbering" w:customStyle="1" w:styleId="496">
    <w:name w:val="Нет списка496"/>
    <w:next w:val="a2"/>
    <w:semiHidden/>
    <w:rsid w:val="00775412"/>
  </w:style>
  <w:style w:type="numbering" w:customStyle="1" w:styleId="596">
    <w:name w:val="Нет списка596"/>
    <w:next w:val="a2"/>
    <w:semiHidden/>
    <w:rsid w:val="00775412"/>
  </w:style>
  <w:style w:type="numbering" w:customStyle="1" w:styleId="686">
    <w:name w:val="Нет списка686"/>
    <w:next w:val="a2"/>
    <w:semiHidden/>
    <w:rsid w:val="00775412"/>
  </w:style>
  <w:style w:type="table" w:customStyle="1" w:styleId="1126">
    <w:name w:val="Сетка таблицы112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60">
    <w:name w:val="Сетка таблицы49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60">
    <w:name w:val="Сетка таблицы27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60">
    <w:name w:val="Сетка таблицы22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6">
    <w:name w:val="Нет списка306"/>
    <w:next w:val="a2"/>
    <w:uiPriority w:val="99"/>
    <w:semiHidden/>
    <w:unhideWhenUsed/>
    <w:rsid w:val="00775412"/>
  </w:style>
  <w:style w:type="table" w:customStyle="1" w:styleId="2360">
    <w:name w:val="Сетка таблицы236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60">
    <w:name w:val="Сетка таблицы24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60">
    <w:name w:val="Нет списка1126"/>
    <w:next w:val="a2"/>
    <w:uiPriority w:val="99"/>
    <w:semiHidden/>
    <w:unhideWhenUsed/>
    <w:rsid w:val="00775412"/>
  </w:style>
  <w:style w:type="table" w:customStyle="1" w:styleId="1136">
    <w:name w:val="Сетка таблицы113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7">
    <w:name w:val="Нет списка2117"/>
    <w:next w:val="a2"/>
    <w:uiPriority w:val="99"/>
    <w:semiHidden/>
    <w:unhideWhenUsed/>
    <w:rsid w:val="00775412"/>
  </w:style>
  <w:style w:type="numbering" w:customStyle="1" w:styleId="31060">
    <w:name w:val="Нет списка3106"/>
    <w:next w:val="a2"/>
    <w:uiPriority w:val="99"/>
    <w:semiHidden/>
    <w:unhideWhenUsed/>
    <w:rsid w:val="00775412"/>
  </w:style>
  <w:style w:type="numbering" w:customStyle="1" w:styleId="4106">
    <w:name w:val="Нет списка4106"/>
    <w:next w:val="a2"/>
    <w:uiPriority w:val="99"/>
    <w:semiHidden/>
    <w:unhideWhenUsed/>
    <w:rsid w:val="00775412"/>
  </w:style>
  <w:style w:type="table" w:customStyle="1" w:styleId="3160">
    <w:name w:val="Сетка таблицы31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40">
    <w:name w:val="Сетка таблицы304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9">
    <w:name w:val="Нет списка79"/>
    <w:next w:val="a2"/>
    <w:uiPriority w:val="99"/>
    <w:semiHidden/>
    <w:unhideWhenUsed/>
    <w:rsid w:val="00775412"/>
  </w:style>
  <w:style w:type="numbering" w:customStyle="1" w:styleId="1280">
    <w:name w:val="Нет списка128"/>
    <w:next w:val="a2"/>
    <w:semiHidden/>
    <w:unhideWhenUsed/>
    <w:rsid w:val="00775412"/>
  </w:style>
  <w:style w:type="table" w:customStyle="1" w:styleId="-59">
    <w:name w:val="Светлая заливка - Акцент 59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9">
    <w:name w:val="Сетка таблицы12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01">
    <w:name w:val="Сетка таблицы5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8">
    <w:name w:val="Светлая заливка - Акцент 518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28">
    <w:name w:val="Нет списка228"/>
    <w:next w:val="a2"/>
    <w:semiHidden/>
    <w:unhideWhenUsed/>
    <w:rsid w:val="00775412"/>
  </w:style>
  <w:style w:type="numbering" w:customStyle="1" w:styleId="327">
    <w:name w:val="Нет списка327"/>
    <w:next w:val="a2"/>
    <w:semiHidden/>
    <w:unhideWhenUsed/>
    <w:rsid w:val="00775412"/>
  </w:style>
  <w:style w:type="table" w:customStyle="1" w:styleId="2201">
    <w:name w:val="Сетка таблицы22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27">
    <w:name w:val="Нет списка427"/>
    <w:next w:val="a2"/>
    <w:semiHidden/>
    <w:unhideWhenUsed/>
    <w:rsid w:val="00775412"/>
  </w:style>
  <w:style w:type="table" w:customStyle="1" w:styleId="3170">
    <w:name w:val="Сетка таблицы31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27">
    <w:name w:val="Нет списка527"/>
    <w:next w:val="a2"/>
    <w:semiHidden/>
    <w:unhideWhenUsed/>
    <w:rsid w:val="00775412"/>
  </w:style>
  <w:style w:type="numbering" w:customStyle="1" w:styleId="1119">
    <w:name w:val="Нет списка1119"/>
    <w:next w:val="a2"/>
    <w:semiHidden/>
    <w:rsid w:val="00775412"/>
  </w:style>
  <w:style w:type="table" w:customStyle="1" w:styleId="4270">
    <w:name w:val="Сетка таблицы427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8">
    <w:name w:val="Нет списка2118"/>
    <w:next w:val="a2"/>
    <w:semiHidden/>
    <w:rsid w:val="00775412"/>
  </w:style>
  <w:style w:type="numbering" w:customStyle="1" w:styleId="3112">
    <w:name w:val="Нет списка3112"/>
    <w:next w:val="a2"/>
    <w:semiHidden/>
    <w:rsid w:val="00775412"/>
  </w:style>
  <w:style w:type="numbering" w:customStyle="1" w:styleId="4112">
    <w:name w:val="Нет списка4112"/>
    <w:next w:val="a2"/>
    <w:semiHidden/>
    <w:rsid w:val="00775412"/>
  </w:style>
  <w:style w:type="numbering" w:customStyle="1" w:styleId="5111">
    <w:name w:val="Нет списка5111"/>
    <w:next w:val="a2"/>
    <w:semiHidden/>
    <w:rsid w:val="00775412"/>
  </w:style>
  <w:style w:type="numbering" w:customStyle="1" w:styleId="6200">
    <w:name w:val="Нет списка620"/>
    <w:next w:val="a2"/>
    <w:semiHidden/>
    <w:rsid w:val="00775412"/>
  </w:style>
  <w:style w:type="table" w:customStyle="1" w:styleId="11190">
    <w:name w:val="Сетка таблицы11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11">
    <w:name w:val="Сетка таблицы4111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70">
    <w:name w:val="Сетка таблицы5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70">
    <w:name w:val="Сетка таблицы6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00">
    <w:name w:val="Нет списка710"/>
    <w:next w:val="a2"/>
    <w:uiPriority w:val="99"/>
    <w:semiHidden/>
    <w:unhideWhenUsed/>
    <w:rsid w:val="00775412"/>
  </w:style>
  <w:style w:type="numbering" w:customStyle="1" w:styleId="1290">
    <w:name w:val="Нет списка129"/>
    <w:next w:val="a2"/>
    <w:semiHidden/>
    <w:rsid w:val="00775412"/>
  </w:style>
  <w:style w:type="table" w:customStyle="1" w:styleId="770">
    <w:name w:val="Сетка таблицы7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9">
    <w:name w:val="Нет списка229"/>
    <w:next w:val="a2"/>
    <w:semiHidden/>
    <w:rsid w:val="00775412"/>
  </w:style>
  <w:style w:type="numbering" w:customStyle="1" w:styleId="328">
    <w:name w:val="Нет списка328"/>
    <w:next w:val="a2"/>
    <w:semiHidden/>
    <w:rsid w:val="00775412"/>
  </w:style>
  <w:style w:type="numbering" w:customStyle="1" w:styleId="428">
    <w:name w:val="Нет списка428"/>
    <w:next w:val="a2"/>
    <w:semiHidden/>
    <w:rsid w:val="00775412"/>
  </w:style>
  <w:style w:type="numbering" w:customStyle="1" w:styleId="528">
    <w:name w:val="Нет списка528"/>
    <w:next w:val="a2"/>
    <w:semiHidden/>
    <w:rsid w:val="00775412"/>
  </w:style>
  <w:style w:type="numbering" w:customStyle="1" w:styleId="6111">
    <w:name w:val="Нет списка6111"/>
    <w:next w:val="a2"/>
    <w:semiHidden/>
    <w:rsid w:val="00775412"/>
  </w:style>
  <w:style w:type="table" w:customStyle="1" w:styleId="12100">
    <w:name w:val="Сетка таблицы12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80">
    <w:name w:val="Сетка таблицы42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7">
    <w:name w:val="Нет списка87"/>
    <w:next w:val="a2"/>
    <w:uiPriority w:val="99"/>
    <w:semiHidden/>
    <w:unhideWhenUsed/>
    <w:rsid w:val="00775412"/>
  </w:style>
  <w:style w:type="numbering" w:customStyle="1" w:styleId="137">
    <w:name w:val="Нет списка137"/>
    <w:next w:val="a2"/>
    <w:semiHidden/>
    <w:rsid w:val="00775412"/>
  </w:style>
  <w:style w:type="table" w:customStyle="1" w:styleId="870">
    <w:name w:val="Сетка таблицы8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7">
    <w:name w:val="Нет списка237"/>
    <w:next w:val="a2"/>
    <w:semiHidden/>
    <w:rsid w:val="00775412"/>
  </w:style>
  <w:style w:type="numbering" w:customStyle="1" w:styleId="337">
    <w:name w:val="Нет списка337"/>
    <w:next w:val="a2"/>
    <w:semiHidden/>
    <w:rsid w:val="00775412"/>
  </w:style>
  <w:style w:type="numbering" w:customStyle="1" w:styleId="437">
    <w:name w:val="Нет списка437"/>
    <w:next w:val="a2"/>
    <w:semiHidden/>
    <w:rsid w:val="00775412"/>
  </w:style>
  <w:style w:type="numbering" w:customStyle="1" w:styleId="537">
    <w:name w:val="Нет списка537"/>
    <w:next w:val="a2"/>
    <w:semiHidden/>
    <w:rsid w:val="00775412"/>
  </w:style>
  <w:style w:type="numbering" w:customStyle="1" w:styleId="627">
    <w:name w:val="Нет списка627"/>
    <w:next w:val="a2"/>
    <w:semiHidden/>
    <w:rsid w:val="00775412"/>
  </w:style>
  <w:style w:type="table" w:customStyle="1" w:styleId="1370">
    <w:name w:val="Сетка таблицы13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70">
    <w:name w:val="Сетка таблицы43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7">
    <w:name w:val="Нет списка97"/>
    <w:next w:val="a2"/>
    <w:uiPriority w:val="99"/>
    <w:semiHidden/>
    <w:unhideWhenUsed/>
    <w:rsid w:val="00775412"/>
  </w:style>
  <w:style w:type="numbering" w:customStyle="1" w:styleId="147">
    <w:name w:val="Нет списка147"/>
    <w:next w:val="a2"/>
    <w:semiHidden/>
    <w:rsid w:val="00775412"/>
  </w:style>
  <w:style w:type="table" w:customStyle="1" w:styleId="970">
    <w:name w:val="Сетка таблицы9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7">
    <w:name w:val="Нет списка247"/>
    <w:next w:val="a2"/>
    <w:semiHidden/>
    <w:rsid w:val="00775412"/>
  </w:style>
  <w:style w:type="numbering" w:customStyle="1" w:styleId="347">
    <w:name w:val="Нет списка347"/>
    <w:next w:val="a2"/>
    <w:semiHidden/>
    <w:rsid w:val="00775412"/>
  </w:style>
  <w:style w:type="numbering" w:customStyle="1" w:styleId="447">
    <w:name w:val="Нет списка447"/>
    <w:next w:val="a2"/>
    <w:semiHidden/>
    <w:rsid w:val="00775412"/>
  </w:style>
  <w:style w:type="numbering" w:customStyle="1" w:styleId="547">
    <w:name w:val="Нет списка547"/>
    <w:next w:val="a2"/>
    <w:semiHidden/>
    <w:rsid w:val="00775412"/>
  </w:style>
  <w:style w:type="numbering" w:customStyle="1" w:styleId="637">
    <w:name w:val="Нет списка637"/>
    <w:next w:val="a2"/>
    <w:semiHidden/>
    <w:rsid w:val="00775412"/>
  </w:style>
  <w:style w:type="table" w:customStyle="1" w:styleId="1470">
    <w:name w:val="Сетка таблицы14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70">
    <w:name w:val="Сетка таблицы44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7">
    <w:name w:val="Нет списка107"/>
    <w:next w:val="a2"/>
    <w:uiPriority w:val="99"/>
    <w:semiHidden/>
    <w:unhideWhenUsed/>
    <w:rsid w:val="00775412"/>
  </w:style>
  <w:style w:type="numbering" w:customStyle="1" w:styleId="157">
    <w:name w:val="Нет списка157"/>
    <w:next w:val="a2"/>
    <w:semiHidden/>
    <w:rsid w:val="00775412"/>
  </w:style>
  <w:style w:type="table" w:customStyle="1" w:styleId="1070">
    <w:name w:val="Сетка таблицы10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7">
    <w:name w:val="Нет списка257"/>
    <w:next w:val="a2"/>
    <w:semiHidden/>
    <w:rsid w:val="00775412"/>
  </w:style>
  <w:style w:type="numbering" w:customStyle="1" w:styleId="357">
    <w:name w:val="Нет списка357"/>
    <w:next w:val="a2"/>
    <w:semiHidden/>
    <w:rsid w:val="00775412"/>
  </w:style>
  <w:style w:type="numbering" w:customStyle="1" w:styleId="457">
    <w:name w:val="Нет списка457"/>
    <w:next w:val="a2"/>
    <w:semiHidden/>
    <w:rsid w:val="00775412"/>
  </w:style>
  <w:style w:type="numbering" w:customStyle="1" w:styleId="557">
    <w:name w:val="Нет списка557"/>
    <w:next w:val="a2"/>
    <w:semiHidden/>
    <w:rsid w:val="00775412"/>
  </w:style>
  <w:style w:type="numbering" w:customStyle="1" w:styleId="647">
    <w:name w:val="Нет списка647"/>
    <w:next w:val="a2"/>
    <w:semiHidden/>
    <w:rsid w:val="00775412"/>
  </w:style>
  <w:style w:type="table" w:customStyle="1" w:styleId="1570">
    <w:name w:val="Сетка таблицы15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70">
    <w:name w:val="Сетка таблицы45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7">
    <w:name w:val="Нет списка167"/>
    <w:next w:val="a2"/>
    <w:uiPriority w:val="99"/>
    <w:semiHidden/>
    <w:unhideWhenUsed/>
    <w:rsid w:val="00775412"/>
  </w:style>
  <w:style w:type="numbering" w:customStyle="1" w:styleId="177">
    <w:name w:val="Нет списка177"/>
    <w:next w:val="a2"/>
    <w:semiHidden/>
    <w:rsid w:val="00775412"/>
  </w:style>
  <w:style w:type="table" w:customStyle="1" w:styleId="1670">
    <w:name w:val="Сетка таблицы16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7">
    <w:name w:val="Нет списка267"/>
    <w:next w:val="a2"/>
    <w:semiHidden/>
    <w:rsid w:val="00775412"/>
  </w:style>
  <w:style w:type="numbering" w:customStyle="1" w:styleId="367">
    <w:name w:val="Нет списка367"/>
    <w:next w:val="a2"/>
    <w:semiHidden/>
    <w:rsid w:val="00775412"/>
  </w:style>
  <w:style w:type="numbering" w:customStyle="1" w:styleId="467">
    <w:name w:val="Нет списка467"/>
    <w:next w:val="a2"/>
    <w:semiHidden/>
    <w:rsid w:val="00775412"/>
  </w:style>
  <w:style w:type="numbering" w:customStyle="1" w:styleId="567">
    <w:name w:val="Нет списка567"/>
    <w:next w:val="a2"/>
    <w:semiHidden/>
    <w:rsid w:val="00775412"/>
  </w:style>
  <w:style w:type="numbering" w:customStyle="1" w:styleId="657">
    <w:name w:val="Нет списка657"/>
    <w:next w:val="a2"/>
    <w:semiHidden/>
    <w:rsid w:val="00775412"/>
  </w:style>
  <w:style w:type="table" w:customStyle="1" w:styleId="1770">
    <w:name w:val="Сетка таблицы17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70">
    <w:name w:val="Сетка таблицы46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7">
    <w:name w:val="Сетка таблицы18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70">
    <w:name w:val="Нет списка187"/>
    <w:next w:val="a2"/>
    <w:uiPriority w:val="99"/>
    <w:semiHidden/>
    <w:unhideWhenUsed/>
    <w:rsid w:val="00775412"/>
  </w:style>
  <w:style w:type="numbering" w:customStyle="1" w:styleId="197">
    <w:name w:val="Нет списка197"/>
    <w:next w:val="a2"/>
    <w:semiHidden/>
    <w:rsid w:val="00775412"/>
  </w:style>
  <w:style w:type="table" w:customStyle="1" w:styleId="1970">
    <w:name w:val="Сетка таблицы19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7">
    <w:name w:val="Нет списка277"/>
    <w:next w:val="a2"/>
    <w:semiHidden/>
    <w:rsid w:val="00775412"/>
  </w:style>
  <w:style w:type="numbering" w:customStyle="1" w:styleId="377">
    <w:name w:val="Нет списка377"/>
    <w:next w:val="a2"/>
    <w:semiHidden/>
    <w:rsid w:val="00775412"/>
  </w:style>
  <w:style w:type="numbering" w:customStyle="1" w:styleId="477">
    <w:name w:val="Нет списка477"/>
    <w:next w:val="a2"/>
    <w:semiHidden/>
    <w:rsid w:val="00775412"/>
  </w:style>
  <w:style w:type="numbering" w:customStyle="1" w:styleId="577">
    <w:name w:val="Нет списка577"/>
    <w:next w:val="a2"/>
    <w:semiHidden/>
    <w:rsid w:val="00775412"/>
  </w:style>
  <w:style w:type="numbering" w:customStyle="1" w:styleId="667">
    <w:name w:val="Нет списка667"/>
    <w:next w:val="a2"/>
    <w:semiHidden/>
    <w:rsid w:val="00775412"/>
  </w:style>
  <w:style w:type="table" w:customStyle="1" w:styleId="1107">
    <w:name w:val="Сетка таблицы110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70">
    <w:name w:val="Сетка таблицы47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7">
    <w:name w:val="Нет списка207"/>
    <w:next w:val="a2"/>
    <w:uiPriority w:val="99"/>
    <w:semiHidden/>
    <w:unhideWhenUsed/>
    <w:rsid w:val="00775412"/>
  </w:style>
  <w:style w:type="numbering" w:customStyle="1" w:styleId="11070">
    <w:name w:val="Нет списка1107"/>
    <w:next w:val="a2"/>
    <w:semiHidden/>
    <w:rsid w:val="00775412"/>
  </w:style>
  <w:style w:type="table" w:customStyle="1" w:styleId="2070">
    <w:name w:val="Сетка таблицы20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7">
    <w:name w:val="Нет списка287"/>
    <w:next w:val="a2"/>
    <w:semiHidden/>
    <w:rsid w:val="00775412"/>
  </w:style>
  <w:style w:type="numbering" w:customStyle="1" w:styleId="387">
    <w:name w:val="Нет списка387"/>
    <w:next w:val="a2"/>
    <w:semiHidden/>
    <w:rsid w:val="00775412"/>
  </w:style>
  <w:style w:type="numbering" w:customStyle="1" w:styleId="487">
    <w:name w:val="Нет списка487"/>
    <w:next w:val="a2"/>
    <w:semiHidden/>
    <w:rsid w:val="00775412"/>
  </w:style>
  <w:style w:type="numbering" w:customStyle="1" w:styleId="587">
    <w:name w:val="Нет списка587"/>
    <w:next w:val="a2"/>
    <w:semiHidden/>
    <w:rsid w:val="00775412"/>
  </w:style>
  <w:style w:type="numbering" w:customStyle="1" w:styleId="677">
    <w:name w:val="Нет списка677"/>
    <w:next w:val="a2"/>
    <w:semiHidden/>
    <w:rsid w:val="00775412"/>
  </w:style>
  <w:style w:type="table" w:customStyle="1" w:styleId="111100">
    <w:name w:val="Сетка таблицы111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70">
    <w:name w:val="Сетка таблицы48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7">
    <w:name w:val="Нет списка297"/>
    <w:next w:val="a2"/>
    <w:uiPriority w:val="99"/>
    <w:semiHidden/>
    <w:unhideWhenUsed/>
    <w:rsid w:val="00775412"/>
  </w:style>
  <w:style w:type="numbering" w:customStyle="1" w:styleId="111101">
    <w:name w:val="Нет списка11110"/>
    <w:next w:val="a2"/>
    <w:semiHidden/>
    <w:rsid w:val="00775412"/>
  </w:style>
  <w:style w:type="table" w:customStyle="1" w:styleId="21111">
    <w:name w:val="Сетка таблицы2111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7">
    <w:name w:val="Нет списка2107"/>
    <w:next w:val="a2"/>
    <w:semiHidden/>
    <w:rsid w:val="00775412"/>
  </w:style>
  <w:style w:type="numbering" w:customStyle="1" w:styleId="397">
    <w:name w:val="Нет списка397"/>
    <w:next w:val="a2"/>
    <w:semiHidden/>
    <w:rsid w:val="00775412"/>
  </w:style>
  <w:style w:type="numbering" w:customStyle="1" w:styleId="497">
    <w:name w:val="Нет списка497"/>
    <w:next w:val="a2"/>
    <w:semiHidden/>
    <w:rsid w:val="00775412"/>
  </w:style>
  <w:style w:type="numbering" w:customStyle="1" w:styleId="597">
    <w:name w:val="Нет списка597"/>
    <w:next w:val="a2"/>
    <w:semiHidden/>
    <w:rsid w:val="00775412"/>
  </w:style>
  <w:style w:type="numbering" w:customStyle="1" w:styleId="687">
    <w:name w:val="Нет списка687"/>
    <w:next w:val="a2"/>
    <w:semiHidden/>
    <w:rsid w:val="00775412"/>
  </w:style>
  <w:style w:type="table" w:customStyle="1" w:styleId="1127">
    <w:name w:val="Сетка таблицы112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70">
    <w:name w:val="Сетка таблицы49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70">
    <w:name w:val="Сетка таблицы27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70">
    <w:name w:val="Сетка таблицы22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7">
    <w:name w:val="Нет списка307"/>
    <w:next w:val="a2"/>
    <w:uiPriority w:val="99"/>
    <w:semiHidden/>
    <w:unhideWhenUsed/>
    <w:rsid w:val="00775412"/>
  </w:style>
  <w:style w:type="table" w:customStyle="1" w:styleId="2370">
    <w:name w:val="Сетка таблицы237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70">
    <w:name w:val="Сетка таблицы24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70">
    <w:name w:val="Нет списка1127"/>
    <w:next w:val="a2"/>
    <w:uiPriority w:val="99"/>
    <w:semiHidden/>
    <w:unhideWhenUsed/>
    <w:rsid w:val="00775412"/>
  </w:style>
  <w:style w:type="table" w:customStyle="1" w:styleId="1137">
    <w:name w:val="Сетка таблицы113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9">
    <w:name w:val="Нет списка2119"/>
    <w:next w:val="a2"/>
    <w:uiPriority w:val="99"/>
    <w:semiHidden/>
    <w:unhideWhenUsed/>
    <w:rsid w:val="00775412"/>
  </w:style>
  <w:style w:type="numbering" w:customStyle="1" w:styleId="3107">
    <w:name w:val="Нет списка3107"/>
    <w:next w:val="a2"/>
    <w:uiPriority w:val="99"/>
    <w:semiHidden/>
    <w:unhideWhenUsed/>
    <w:rsid w:val="00775412"/>
  </w:style>
  <w:style w:type="numbering" w:customStyle="1" w:styleId="4107">
    <w:name w:val="Нет списка4107"/>
    <w:next w:val="a2"/>
    <w:uiPriority w:val="99"/>
    <w:semiHidden/>
    <w:unhideWhenUsed/>
    <w:rsid w:val="00775412"/>
  </w:style>
  <w:style w:type="table" w:customStyle="1" w:styleId="3180">
    <w:name w:val="Сетка таблицы31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50">
    <w:name w:val="Сетка таблицы305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00">
    <w:name w:val="Нет списка80"/>
    <w:next w:val="a2"/>
    <w:uiPriority w:val="99"/>
    <w:semiHidden/>
    <w:unhideWhenUsed/>
    <w:rsid w:val="00775412"/>
  </w:style>
  <w:style w:type="numbering" w:customStyle="1" w:styleId="1300">
    <w:name w:val="Нет списка130"/>
    <w:next w:val="a2"/>
    <w:semiHidden/>
    <w:unhideWhenUsed/>
    <w:rsid w:val="00775412"/>
  </w:style>
  <w:style w:type="table" w:customStyle="1" w:styleId="-510">
    <w:name w:val="Светлая заливка - Акцент 510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301">
    <w:name w:val="Сетка таблицы13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80">
    <w:name w:val="Сетка таблицы5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9">
    <w:name w:val="Светлая заливка - Акцент 519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300">
    <w:name w:val="Нет списка230"/>
    <w:next w:val="a2"/>
    <w:semiHidden/>
    <w:unhideWhenUsed/>
    <w:rsid w:val="00775412"/>
  </w:style>
  <w:style w:type="numbering" w:customStyle="1" w:styleId="329">
    <w:name w:val="Нет списка329"/>
    <w:next w:val="a2"/>
    <w:semiHidden/>
    <w:unhideWhenUsed/>
    <w:rsid w:val="00775412"/>
  </w:style>
  <w:style w:type="table" w:customStyle="1" w:styleId="2280">
    <w:name w:val="Сетка таблицы22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29">
    <w:name w:val="Нет списка429"/>
    <w:next w:val="a2"/>
    <w:semiHidden/>
    <w:unhideWhenUsed/>
    <w:rsid w:val="00775412"/>
  </w:style>
  <w:style w:type="table" w:customStyle="1" w:styleId="3190">
    <w:name w:val="Сетка таблицы3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29">
    <w:name w:val="Нет списка529"/>
    <w:next w:val="a2"/>
    <w:semiHidden/>
    <w:unhideWhenUsed/>
    <w:rsid w:val="00775412"/>
  </w:style>
  <w:style w:type="numbering" w:customStyle="1" w:styleId="11200">
    <w:name w:val="Нет списка1120"/>
    <w:next w:val="a2"/>
    <w:semiHidden/>
    <w:rsid w:val="00775412"/>
  </w:style>
  <w:style w:type="table" w:customStyle="1" w:styleId="4290">
    <w:name w:val="Сетка таблицы429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00">
    <w:name w:val="Нет списка2120"/>
    <w:next w:val="a2"/>
    <w:semiHidden/>
    <w:rsid w:val="00775412"/>
  </w:style>
  <w:style w:type="numbering" w:customStyle="1" w:styleId="3113">
    <w:name w:val="Нет списка3113"/>
    <w:next w:val="a2"/>
    <w:semiHidden/>
    <w:rsid w:val="00775412"/>
  </w:style>
  <w:style w:type="numbering" w:customStyle="1" w:styleId="4113">
    <w:name w:val="Нет списка4113"/>
    <w:next w:val="a2"/>
    <w:semiHidden/>
    <w:rsid w:val="00775412"/>
  </w:style>
  <w:style w:type="numbering" w:customStyle="1" w:styleId="5112">
    <w:name w:val="Нет списка5112"/>
    <w:next w:val="a2"/>
    <w:semiHidden/>
    <w:rsid w:val="00775412"/>
  </w:style>
  <w:style w:type="numbering" w:customStyle="1" w:styleId="628">
    <w:name w:val="Нет списка628"/>
    <w:next w:val="a2"/>
    <w:semiHidden/>
    <w:rsid w:val="00775412"/>
  </w:style>
  <w:style w:type="table" w:customStyle="1" w:styleId="11201">
    <w:name w:val="Сетка таблицы112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20">
    <w:name w:val="Сетка таблицы4112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90">
    <w:name w:val="Сетка таблицы5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80">
    <w:name w:val="Сетка таблицы6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10">
    <w:name w:val="Нет списка711"/>
    <w:next w:val="a2"/>
    <w:uiPriority w:val="99"/>
    <w:semiHidden/>
    <w:unhideWhenUsed/>
    <w:rsid w:val="00775412"/>
  </w:style>
  <w:style w:type="numbering" w:customStyle="1" w:styleId="12101">
    <w:name w:val="Нет списка1210"/>
    <w:next w:val="a2"/>
    <w:semiHidden/>
    <w:rsid w:val="00775412"/>
  </w:style>
  <w:style w:type="table" w:customStyle="1" w:styleId="780">
    <w:name w:val="Сетка таблицы7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00">
    <w:name w:val="Нет списка2210"/>
    <w:next w:val="a2"/>
    <w:semiHidden/>
    <w:rsid w:val="00775412"/>
  </w:style>
  <w:style w:type="numbering" w:customStyle="1" w:styleId="32100">
    <w:name w:val="Нет списка3210"/>
    <w:next w:val="a2"/>
    <w:semiHidden/>
    <w:rsid w:val="00775412"/>
  </w:style>
  <w:style w:type="numbering" w:customStyle="1" w:styleId="42100">
    <w:name w:val="Нет списка4210"/>
    <w:next w:val="a2"/>
    <w:semiHidden/>
    <w:rsid w:val="00775412"/>
  </w:style>
  <w:style w:type="numbering" w:customStyle="1" w:styleId="5210">
    <w:name w:val="Нет списка5210"/>
    <w:next w:val="a2"/>
    <w:semiHidden/>
    <w:rsid w:val="00775412"/>
  </w:style>
  <w:style w:type="numbering" w:customStyle="1" w:styleId="6112">
    <w:name w:val="Нет списка6112"/>
    <w:next w:val="a2"/>
    <w:semiHidden/>
    <w:rsid w:val="00775412"/>
  </w:style>
  <w:style w:type="table" w:customStyle="1" w:styleId="12110">
    <w:name w:val="Сетка таблицы1211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01">
    <w:name w:val="Сетка таблицы4210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8">
    <w:name w:val="Нет списка88"/>
    <w:next w:val="a2"/>
    <w:uiPriority w:val="99"/>
    <w:semiHidden/>
    <w:unhideWhenUsed/>
    <w:rsid w:val="00775412"/>
  </w:style>
  <w:style w:type="numbering" w:customStyle="1" w:styleId="138">
    <w:name w:val="Нет списка138"/>
    <w:next w:val="a2"/>
    <w:semiHidden/>
    <w:rsid w:val="00775412"/>
  </w:style>
  <w:style w:type="table" w:customStyle="1" w:styleId="880">
    <w:name w:val="Сетка таблицы8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8">
    <w:name w:val="Нет списка238"/>
    <w:next w:val="a2"/>
    <w:semiHidden/>
    <w:rsid w:val="00775412"/>
  </w:style>
  <w:style w:type="numbering" w:customStyle="1" w:styleId="338">
    <w:name w:val="Нет списка338"/>
    <w:next w:val="a2"/>
    <w:semiHidden/>
    <w:rsid w:val="00775412"/>
  </w:style>
  <w:style w:type="numbering" w:customStyle="1" w:styleId="438">
    <w:name w:val="Нет списка438"/>
    <w:next w:val="a2"/>
    <w:semiHidden/>
    <w:rsid w:val="00775412"/>
  </w:style>
  <w:style w:type="numbering" w:customStyle="1" w:styleId="538">
    <w:name w:val="Нет списка538"/>
    <w:next w:val="a2"/>
    <w:semiHidden/>
    <w:rsid w:val="00775412"/>
  </w:style>
  <w:style w:type="numbering" w:customStyle="1" w:styleId="629">
    <w:name w:val="Нет списка629"/>
    <w:next w:val="a2"/>
    <w:semiHidden/>
    <w:rsid w:val="00775412"/>
  </w:style>
  <w:style w:type="table" w:customStyle="1" w:styleId="1380">
    <w:name w:val="Сетка таблицы13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80">
    <w:name w:val="Сетка таблицы43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8">
    <w:name w:val="Нет списка98"/>
    <w:next w:val="a2"/>
    <w:uiPriority w:val="99"/>
    <w:semiHidden/>
    <w:unhideWhenUsed/>
    <w:rsid w:val="00775412"/>
  </w:style>
  <w:style w:type="numbering" w:customStyle="1" w:styleId="148">
    <w:name w:val="Нет списка148"/>
    <w:next w:val="a2"/>
    <w:semiHidden/>
    <w:rsid w:val="00775412"/>
  </w:style>
  <w:style w:type="table" w:customStyle="1" w:styleId="980">
    <w:name w:val="Сетка таблицы9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8">
    <w:name w:val="Нет списка248"/>
    <w:next w:val="a2"/>
    <w:semiHidden/>
    <w:rsid w:val="00775412"/>
  </w:style>
  <w:style w:type="numbering" w:customStyle="1" w:styleId="348">
    <w:name w:val="Нет списка348"/>
    <w:next w:val="a2"/>
    <w:semiHidden/>
    <w:rsid w:val="00775412"/>
  </w:style>
  <w:style w:type="numbering" w:customStyle="1" w:styleId="448">
    <w:name w:val="Нет списка448"/>
    <w:next w:val="a2"/>
    <w:semiHidden/>
    <w:rsid w:val="00775412"/>
  </w:style>
  <w:style w:type="numbering" w:customStyle="1" w:styleId="548">
    <w:name w:val="Нет списка548"/>
    <w:next w:val="a2"/>
    <w:semiHidden/>
    <w:rsid w:val="00775412"/>
  </w:style>
  <w:style w:type="numbering" w:customStyle="1" w:styleId="638">
    <w:name w:val="Нет списка638"/>
    <w:next w:val="a2"/>
    <w:semiHidden/>
    <w:rsid w:val="00775412"/>
  </w:style>
  <w:style w:type="table" w:customStyle="1" w:styleId="1480">
    <w:name w:val="Сетка таблицы14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80">
    <w:name w:val="Сетка таблицы44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8">
    <w:name w:val="Нет списка108"/>
    <w:next w:val="a2"/>
    <w:uiPriority w:val="99"/>
    <w:semiHidden/>
    <w:unhideWhenUsed/>
    <w:rsid w:val="00775412"/>
  </w:style>
  <w:style w:type="numbering" w:customStyle="1" w:styleId="158">
    <w:name w:val="Нет списка158"/>
    <w:next w:val="a2"/>
    <w:semiHidden/>
    <w:rsid w:val="00775412"/>
  </w:style>
  <w:style w:type="table" w:customStyle="1" w:styleId="1080">
    <w:name w:val="Сетка таблицы10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8">
    <w:name w:val="Нет списка258"/>
    <w:next w:val="a2"/>
    <w:semiHidden/>
    <w:rsid w:val="00775412"/>
  </w:style>
  <w:style w:type="numbering" w:customStyle="1" w:styleId="358">
    <w:name w:val="Нет списка358"/>
    <w:next w:val="a2"/>
    <w:semiHidden/>
    <w:rsid w:val="00775412"/>
  </w:style>
  <w:style w:type="numbering" w:customStyle="1" w:styleId="458">
    <w:name w:val="Нет списка458"/>
    <w:next w:val="a2"/>
    <w:semiHidden/>
    <w:rsid w:val="00775412"/>
  </w:style>
  <w:style w:type="numbering" w:customStyle="1" w:styleId="558">
    <w:name w:val="Нет списка558"/>
    <w:next w:val="a2"/>
    <w:semiHidden/>
    <w:rsid w:val="00775412"/>
  </w:style>
  <w:style w:type="numbering" w:customStyle="1" w:styleId="648">
    <w:name w:val="Нет списка648"/>
    <w:next w:val="a2"/>
    <w:semiHidden/>
    <w:rsid w:val="00775412"/>
  </w:style>
  <w:style w:type="table" w:customStyle="1" w:styleId="1580">
    <w:name w:val="Сетка таблицы15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80">
    <w:name w:val="Сетка таблицы45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8">
    <w:name w:val="Нет списка168"/>
    <w:next w:val="a2"/>
    <w:uiPriority w:val="99"/>
    <w:semiHidden/>
    <w:unhideWhenUsed/>
    <w:rsid w:val="00775412"/>
  </w:style>
  <w:style w:type="numbering" w:customStyle="1" w:styleId="178">
    <w:name w:val="Нет списка178"/>
    <w:next w:val="a2"/>
    <w:semiHidden/>
    <w:rsid w:val="00775412"/>
  </w:style>
  <w:style w:type="table" w:customStyle="1" w:styleId="1680">
    <w:name w:val="Сетка таблицы16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8">
    <w:name w:val="Нет списка268"/>
    <w:next w:val="a2"/>
    <w:semiHidden/>
    <w:rsid w:val="00775412"/>
  </w:style>
  <w:style w:type="numbering" w:customStyle="1" w:styleId="368">
    <w:name w:val="Нет списка368"/>
    <w:next w:val="a2"/>
    <w:semiHidden/>
    <w:rsid w:val="00775412"/>
  </w:style>
  <w:style w:type="numbering" w:customStyle="1" w:styleId="468">
    <w:name w:val="Нет списка468"/>
    <w:next w:val="a2"/>
    <w:semiHidden/>
    <w:rsid w:val="00775412"/>
  </w:style>
  <w:style w:type="numbering" w:customStyle="1" w:styleId="568">
    <w:name w:val="Нет списка568"/>
    <w:next w:val="a2"/>
    <w:semiHidden/>
    <w:rsid w:val="00775412"/>
  </w:style>
  <w:style w:type="numbering" w:customStyle="1" w:styleId="658">
    <w:name w:val="Нет списка658"/>
    <w:next w:val="a2"/>
    <w:semiHidden/>
    <w:rsid w:val="00775412"/>
  </w:style>
  <w:style w:type="table" w:customStyle="1" w:styleId="1780">
    <w:name w:val="Сетка таблицы17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80">
    <w:name w:val="Сетка таблицы46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8">
    <w:name w:val="Сетка таблицы18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80">
    <w:name w:val="Нет списка188"/>
    <w:next w:val="a2"/>
    <w:uiPriority w:val="99"/>
    <w:semiHidden/>
    <w:unhideWhenUsed/>
    <w:rsid w:val="00775412"/>
  </w:style>
  <w:style w:type="numbering" w:customStyle="1" w:styleId="198">
    <w:name w:val="Нет списка198"/>
    <w:next w:val="a2"/>
    <w:semiHidden/>
    <w:rsid w:val="00775412"/>
  </w:style>
  <w:style w:type="table" w:customStyle="1" w:styleId="1980">
    <w:name w:val="Сетка таблицы19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8">
    <w:name w:val="Нет списка278"/>
    <w:next w:val="a2"/>
    <w:semiHidden/>
    <w:rsid w:val="00775412"/>
  </w:style>
  <w:style w:type="numbering" w:customStyle="1" w:styleId="378">
    <w:name w:val="Нет списка378"/>
    <w:next w:val="a2"/>
    <w:semiHidden/>
    <w:rsid w:val="00775412"/>
  </w:style>
  <w:style w:type="numbering" w:customStyle="1" w:styleId="478">
    <w:name w:val="Нет списка478"/>
    <w:next w:val="a2"/>
    <w:semiHidden/>
    <w:rsid w:val="00775412"/>
  </w:style>
  <w:style w:type="numbering" w:customStyle="1" w:styleId="578">
    <w:name w:val="Нет списка578"/>
    <w:next w:val="a2"/>
    <w:semiHidden/>
    <w:rsid w:val="00775412"/>
  </w:style>
  <w:style w:type="numbering" w:customStyle="1" w:styleId="668">
    <w:name w:val="Нет списка668"/>
    <w:next w:val="a2"/>
    <w:semiHidden/>
    <w:rsid w:val="00775412"/>
  </w:style>
  <w:style w:type="table" w:customStyle="1" w:styleId="1108">
    <w:name w:val="Сетка таблицы110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80">
    <w:name w:val="Сетка таблицы47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8">
    <w:name w:val="Нет списка208"/>
    <w:next w:val="a2"/>
    <w:uiPriority w:val="99"/>
    <w:semiHidden/>
    <w:unhideWhenUsed/>
    <w:rsid w:val="00775412"/>
  </w:style>
  <w:style w:type="numbering" w:customStyle="1" w:styleId="11080">
    <w:name w:val="Нет списка1108"/>
    <w:next w:val="a2"/>
    <w:semiHidden/>
    <w:rsid w:val="00775412"/>
  </w:style>
  <w:style w:type="table" w:customStyle="1" w:styleId="2080">
    <w:name w:val="Сетка таблицы20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8">
    <w:name w:val="Нет списка288"/>
    <w:next w:val="a2"/>
    <w:semiHidden/>
    <w:rsid w:val="00775412"/>
  </w:style>
  <w:style w:type="numbering" w:customStyle="1" w:styleId="388">
    <w:name w:val="Нет списка388"/>
    <w:next w:val="a2"/>
    <w:semiHidden/>
    <w:rsid w:val="00775412"/>
  </w:style>
  <w:style w:type="numbering" w:customStyle="1" w:styleId="488">
    <w:name w:val="Нет списка488"/>
    <w:next w:val="a2"/>
    <w:semiHidden/>
    <w:rsid w:val="00775412"/>
  </w:style>
  <w:style w:type="numbering" w:customStyle="1" w:styleId="588">
    <w:name w:val="Нет списка588"/>
    <w:next w:val="a2"/>
    <w:semiHidden/>
    <w:rsid w:val="00775412"/>
  </w:style>
  <w:style w:type="numbering" w:customStyle="1" w:styleId="678">
    <w:name w:val="Нет списка678"/>
    <w:next w:val="a2"/>
    <w:semiHidden/>
    <w:rsid w:val="00775412"/>
  </w:style>
  <w:style w:type="table" w:customStyle="1" w:styleId="111110">
    <w:name w:val="Сетка таблицы11111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80">
    <w:name w:val="Сетка таблицы48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8">
    <w:name w:val="Нет списка298"/>
    <w:next w:val="a2"/>
    <w:uiPriority w:val="99"/>
    <w:semiHidden/>
    <w:unhideWhenUsed/>
    <w:rsid w:val="00775412"/>
  </w:style>
  <w:style w:type="numbering" w:customStyle="1" w:styleId="111111">
    <w:name w:val="Нет списка11111"/>
    <w:next w:val="a2"/>
    <w:semiHidden/>
    <w:rsid w:val="00775412"/>
  </w:style>
  <w:style w:type="table" w:customStyle="1" w:styleId="21120">
    <w:name w:val="Сетка таблицы2112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8">
    <w:name w:val="Нет списка2108"/>
    <w:next w:val="a2"/>
    <w:semiHidden/>
    <w:rsid w:val="00775412"/>
  </w:style>
  <w:style w:type="numbering" w:customStyle="1" w:styleId="398">
    <w:name w:val="Нет списка398"/>
    <w:next w:val="a2"/>
    <w:semiHidden/>
    <w:rsid w:val="00775412"/>
  </w:style>
  <w:style w:type="numbering" w:customStyle="1" w:styleId="498">
    <w:name w:val="Нет списка498"/>
    <w:next w:val="a2"/>
    <w:semiHidden/>
    <w:rsid w:val="00775412"/>
  </w:style>
  <w:style w:type="numbering" w:customStyle="1" w:styleId="598">
    <w:name w:val="Нет списка598"/>
    <w:next w:val="a2"/>
    <w:semiHidden/>
    <w:rsid w:val="00775412"/>
  </w:style>
  <w:style w:type="numbering" w:customStyle="1" w:styleId="688">
    <w:name w:val="Нет списка688"/>
    <w:next w:val="a2"/>
    <w:semiHidden/>
    <w:rsid w:val="00775412"/>
  </w:style>
  <w:style w:type="table" w:customStyle="1" w:styleId="1128">
    <w:name w:val="Сетка таблицы112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80">
    <w:name w:val="Сетка таблицы49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80">
    <w:name w:val="Сетка таблицы27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90">
    <w:name w:val="Сетка таблицы22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8">
    <w:name w:val="Нет списка308"/>
    <w:next w:val="a2"/>
    <w:uiPriority w:val="99"/>
    <w:semiHidden/>
    <w:unhideWhenUsed/>
    <w:rsid w:val="00775412"/>
  </w:style>
  <w:style w:type="table" w:customStyle="1" w:styleId="2380">
    <w:name w:val="Сетка таблицы238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80">
    <w:name w:val="Сетка таблицы24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80">
    <w:name w:val="Нет списка1128"/>
    <w:next w:val="a2"/>
    <w:uiPriority w:val="99"/>
    <w:semiHidden/>
    <w:unhideWhenUsed/>
    <w:rsid w:val="00775412"/>
  </w:style>
  <w:style w:type="table" w:customStyle="1" w:styleId="1138">
    <w:name w:val="Сетка таблицы113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00">
    <w:name w:val="Нет списка21110"/>
    <w:next w:val="a2"/>
    <w:uiPriority w:val="99"/>
    <w:semiHidden/>
    <w:unhideWhenUsed/>
    <w:rsid w:val="00775412"/>
  </w:style>
  <w:style w:type="numbering" w:customStyle="1" w:styleId="3108">
    <w:name w:val="Нет списка3108"/>
    <w:next w:val="a2"/>
    <w:uiPriority w:val="99"/>
    <w:semiHidden/>
    <w:unhideWhenUsed/>
    <w:rsid w:val="00775412"/>
  </w:style>
  <w:style w:type="numbering" w:customStyle="1" w:styleId="4108">
    <w:name w:val="Нет списка4108"/>
    <w:next w:val="a2"/>
    <w:uiPriority w:val="99"/>
    <w:semiHidden/>
    <w:unhideWhenUsed/>
    <w:rsid w:val="00775412"/>
  </w:style>
  <w:style w:type="table" w:customStyle="1" w:styleId="31101">
    <w:name w:val="Сетка таблицы3110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60">
    <w:name w:val="Сетка таблицы306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9">
    <w:name w:val="Нет списка89"/>
    <w:next w:val="a2"/>
    <w:uiPriority w:val="99"/>
    <w:semiHidden/>
    <w:unhideWhenUsed/>
    <w:rsid w:val="00B5590F"/>
  </w:style>
  <w:style w:type="numbering" w:customStyle="1" w:styleId="139">
    <w:name w:val="Нет списка139"/>
    <w:next w:val="a2"/>
    <w:semiHidden/>
    <w:unhideWhenUsed/>
    <w:rsid w:val="00B5590F"/>
  </w:style>
  <w:style w:type="table" w:customStyle="1" w:styleId="-520">
    <w:name w:val="Светлая заливка - Акцент 520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390">
    <w:name w:val="Сетка таблицы13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01">
    <w:name w:val="Сетка таблицы6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0">
    <w:name w:val="Светлая заливка - Акцент 5110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39">
    <w:name w:val="Нет списка239"/>
    <w:next w:val="a2"/>
    <w:semiHidden/>
    <w:unhideWhenUsed/>
    <w:rsid w:val="00B5590F"/>
  </w:style>
  <w:style w:type="numbering" w:customStyle="1" w:styleId="3300">
    <w:name w:val="Нет списка330"/>
    <w:next w:val="a2"/>
    <w:semiHidden/>
    <w:unhideWhenUsed/>
    <w:rsid w:val="00B5590F"/>
  </w:style>
  <w:style w:type="table" w:customStyle="1" w:styleId="2301">
    <w:name w:val="Сетка таблицы23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300">
    <w:name w:val="Нет списка430"/>
    <w:next w:val="a2"/>
    <w:semiHidden/>
    <w:unhideWhenUsed/>
    <w:rsid w:val="00B5590F"/>
  </w:style>
  <w:style w:type="table" w:customStyle="1" w:styleId="3201">
    <w:name w:val="Сетка таблицы32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300">
    <w:name w:val="Нет списка530"/>
    <w:next w:val="a2"/>
    <w:semiHidden/>
    <w:unhideWhenUsed/>
    <w:rsid w:val="00B5590F"/>
  </w:style>
  <w:style w:type="numbering" w:customStyle="1" w:styleId="1129">
    <w:name w:val="Нет списка1129"/>
    <w:next w:val="a2"/>
    <w:semiHidden/>
    <w:rsid w:val="00B5590F"/>
  </w:style>
  <w:style w:type="table" w:customStyle="1" w:styleId="4301">
    <w:name w:val="Сетка таблицы430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10">
    <w:name w:val="Нет списка2121"/>
    <w:next w:val="a2"/>
    <w:semiHidden/>
    <w:rsid w:val="00B5590F"/>
  </w:style>
  <w:style w:type="numbering" w:customStyle="1" w:styleId="3114">
    <w:name w:val="Нет списка3114"/>
    <w:next w:val="a2"/>
    <w:semiHidden/>
    <w:rsid w:val="00B5590F"/>
  </w:style>
  <w:style w:type="numbering" w:customStyle="1" w:styleId="4114">
    <w:name w:val="Нет списка4114"/>
    <w:next w:val="a2"/>
    <w:semiHidden/>
    <w:rsid w:val="00B5590F"/>
  </w:style>
  <w:style w:type="numbering" w:customStyle="1" w:styleId="5113">
    <w:name w:val="Нет списка5113"/>
    <w:next w:val="a2"/>
    <w:semiHidden/>
    <w:rsid w:val="00B5590F"/>
  </w:style>
  <w:style w:type="numbering" w:customStyle="1" w:styleId="6300">
    <w:name w:val="Нет списка630"/>
    <w:next w:val="a2"/>
    <w:semiHidden/>
    <w:rsid w:val="00B5590F"/>
  </w:style>
  <w:style w:type="table" w:customStyle="1" w:styleId="11290">
    <w:name w:val="Сетка таблицы112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30">
    <w:name w:val="Сетка таблицы4113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01">
    <w:name w:val="Сетка таблицы5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90">
    <w:name w:val="Сетка таблицы6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20">
    <w:name w:val="Нет списка712"/>
    <w:next w:val="a2"/>
    <w:uiPriority w:val="99"/>
    <w:semiHidden/>
    <w:unhideWhenUsed/>
    <w:rsid w:val="00B5590F"/>
  </w:style>
  <w:style w:type="numbering" w:customStyle="1" w:styleId="12111">
    <w:name w:val="Нет списка1211"/>
    <w:next w:val="a2"/>
    <w:semiHidden/>
    <w:rsid w:val="00B5590F"/>
  </w:style>
  <w:style w:type="table" w:customStyle="1" w:styleId="790">
    <w:name w:val="Сетка таблицы7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10">
    <w:name w:val="Нет списка2211"/>
    <w:next w:val="a2"/>
    <w:semiHidden/>
    <w:rsid w:val="00B5590F"/>
  </w:style>
  <w:style w:type="numbering" w:customStyle="1" w:styleId="3211">
    <w:name w:val="Нет списка3211"/>
    <w:next w:val="a2"/>
    <w:semiHidden/>
    <w:rsid w:val="00B5590F"/>
  </w:style>
  <w:style w:type="numbering" w:customStyle="1" w:styleId="42110">
    <w:name w:val="Нет списка4211"/>
    <w:next w:val="a2"/>
    <w:semiHidden/>
    <w:rsid w:val="00B5590F"/>
  </w:style>
  <w:style w:type="numbering" w:customStyle="1" w:styleId="5211">
    <w:name w:val="Нет списка5211"/>
    <w:next w:val="a2"/>
    <w:semiHidden/>
    <w:rsid w:val="00B5590F"/>
  </w:style>
  <w:style w:type="numbering" w:customStyle="1" w:styleId="6113">
    <w:name w:val="Нет списка6113"/>
    <w:next w:val="a2"/>
    <w:semiHidden/>
    <w:rsid w:val="00B5590F"/>
  </w:style>
  <w:style w:type="table" w:customStyle="1" w:styleId="1212">
    <w:name w:val="Сетка таблицы1212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11">
    <w:name w:val="Сетка таблицы4211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00">
    <w:name w:val="Нет списка810"/>
    <w:next w:val="a2"/>
    <w:uiPriority w:val="99"/>
    <w:semiHidden/>
    <w:unhideWhenUsed/>
    <w:rsid w:val="00B5590F"/>
  </w:style>
  <w:style w:type="numbering" w:customStyle="1" w:styleId="13100">
    <w:name w:val="Нет списка1310"/>
    <w:next w:val="a2"/>
    <w:semiHidden/>
    <w:rsid w:val="00B5590F"/>
  </w:style>
  <w:style w:type="table" w:customStyle="1" w:styleId="890">
    <w:name w:val="Сетка таблицы8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00">
    <w:name w:val="Нет списка2310"/>
    <w:next w:val="a2"/>
    <w:semiHidden/>
    <w:rsid w:val="00B5590F"/>
  </w:style>
  <w:style w:type="numbering" w:customStyle="1" w:styleId="339">
    <w:name w:val="Нет списка339"/>
    <w:next w:val="a2"/>
    <w:semiHidden/>
    <w:rsid w:val="00B5590F"/>
  </w:style>
  <w:style w:type="numbering" w:customStyle="1" w:styleId="439">
    <w:name w:val="Нет списка439"/>
    <w:next w:val="a2"/>
    <w:semiHidden/>
    <w:rsid w:val="00B5590F"/>
  </w:style>
  <w:style w:type="numbering" w:customStyle="1" w:styleId="539">
    <w:name w:val="Нет списка539"/>
    <w:next w:val="a2"/>
    <w:semiHidden/>
    <w:rsid w:val="00B5590F"/>
  </w:style>
  <w:style w:type="numbering" w:customStyle="1" w:styleId="6210">
    <w:name w:val="Нет списка6210"/>
    <w:next w:val="a2"/>
    <w:semiHidden/>
    <w:rsid w:val="00B5590F"/>
  </w:style>
  <w:style w:type="table" w:customStyle="1" w:styleId="13101">
    <w:name w:val="Сетка таблицы13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90">
    <w:name w:val="Сетка таблицы43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9">
    <w:name w:val="Нет списка99"/>
    <w:next w:val="a2"/>
    <w:uiPriority w:val="99"/>
    <w:semiHidden/>
    <w:unhideWhenUsed/>
    <w:rsid w:val="00B5590F"/>
  </w:style>
  <w:style w:type="numbering" w:customStyle="1" w:styleId="149">
    <w:name w:val="Нет списка149"/>
    <w:next w:val="a2"/>
    <w:semiHidden/>
    <w:rsid w:val="00B5590F"/>
  </w:style>
  <w:style w:type="table" w:customStyle="1" w:styleId="990">
    <w:name w:val="Сетка таблицы9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9">
    <w:name w:val="Нет списка249"/>
    <w:next w:val="a2"/>
    <w:semiHidden/>
    <w:rsid w:val="00B5590F"/>
  </w:style>
  <w:style w:type="numbering" w:customStyle="1" w:styleId="349">
    <w:name w:val="Нет списка349"/>
    <w:next w:val="a2"/>
    <w:semiHidden/>
    <w:rsid w:val="00B5590F"/>
  </w:style>
  <w:style w:type="numbering" w:customStyle="1" w:styleId="449">
    <w:name w:val="Нет списка449"/>
    <w:next w:val="a2"/>
    <w:semiHidden/>
    <w:rsid w:val="00B5590F"/>
  </w:style>
  <w:style w:type="numbering" w:customStyle="1" w:styleId="549">
    <w:name w:val="Нет списка549"/>
    <w:next w:val="a2"/>
    <w:semiHidden/>
    <w:rsid w:val="00B5590F"/>
  </w:style>
  <w:style w:type="numbering" w:customStyle="1" w:styleId="639">
    <w:name w:val="Нет списка639"/>
    <w:next w:val="a2"/>
    <w:semiHidden/>
    <w:rsid w:val="00B5590F"/>
  </w:style>
  <w:style w:type="table" w:customStyle="1" w:styleId="1490">
    <w:name w:val="Сетка таблицы14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90">
    <w:name w:val="Сетка таблицы44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9">
    <w:name w:val="Нет списка109"/>
    <w:next w:val="a2"/>
    <w:uiPriority w:val="99"/>
    <w:semiHidden/>
    <w:unhideWhenUsed/>
    <w:rsid w:val="00B5590F"/>
  </w:style>
  <w:style w:type="numbering" w:customStyle="1" w:styleId="159">
    <w:name w:val="Нет списка159"/>
    <w:next w:val="a2"/>
    <w:semiHidden/>
    <w:rsid w:val="00B5590F"/>
  </w:style>
  <w:style w:type="table" w:customStyle="1" w:styleId="1090">
    <w:name w:val="Сетка таблицы10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9">
    <w:name w:val="Нет списка259"/>
    <w:next w:val="a2"/>
    <w:semiHidden/>
    <w:rsid w:val="00B5590F"/>
  </w:style>
  <w:style w:type="numbering" w:customStyle="1" w:styleId="359">
    <w:name w:val="Нет списка359"/>
    <w:next w:val="a2"/>
    <w:semiHidden/>
    <w:rsid w:val="00B5590F"/>
  </w:style>
  <w:style w:type="numbering" w:customStyle="1" w:styleId="459">
    <w:name w:val="Нет списка459"/>
    <w:next w:val="a2"/>
    <w:semiHidden/>
    <w:rsid w:val="00B5590F"/>
  </w:style>
  <w:style w:type="numbering" w:customStyle="1" w:styleId="559">
    <w:name w:val="Нет списка559"/>
    <w:next w:val="a2"/>
    <w:semiHidden/>
    <w:rsid w:val="00B5590F"/>
  </w:style>
  <w:style w:type="numbering" w:customStyle="1" w:styleId="649">
    <w:name w:val="Нет списка649"/>
    <w:next w:val="a2"/>
    <w:semiHidden/>
    <w:rsid w:val="00B5590F"/>
  </w:style>
  <w:style w:type="table" w:customStyle="1" w:styleId="1590">
    <w:name w:val="Сетка таблицы15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90">
    <w:name w:val="Сетка таблицы45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9">
    <w:name w:val="Нет списка169"/>
    <w:next w:val="a2"/>
    <w:uiPriority w:val="99"/>
    <w:semiHidden/>
    <w:unhideWhenUsed/>
    <w:rsid w:val="00B5590F"/>
  </w:style>
  <w:style w:type="numbering" w:customStyle="1" w:styleId="179">
    <w:name w:val="Нет списка179"/>
    <w:next w:val="a2"/>
    <w:semiHidden/>
    <w:rsid w:val="00B5590F"/>
  </w:style>
  <w:style w:type="table" w:customStyle="1" w:styleId="1690">
    <w:name w:val="Сетка таблицы16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9">
    <w:name w:val="Нет списка269"/>
    <w:next w:val="a2"/>
    <w:semiHidden/>
    <w:rsid w:val="00B5590F"/>
  </w:style>
  <w:style w:type="numbering" w:customStyle="1" w:styleId="369">
    <w:name w:val="Нет списка369"/>
    <w:next w:val="a2"/>
    <w:semiHidden/>
    <w:rsid w:val="00B5590F"/>
  </w:style>
  <w:style w:type="numbering" w:customStyle="1" w:styleId="469">
    <w:name w:val="Нет списка469"/>
    <w:next w:val="a2"/>
    <w:semiHidden/>
    <w:rsid w:val="00B5590F"/>
  </w:style>
  <w:style w:type="numbering" w:customStyle="1" w:styleId="569">
    <w:name w:val="Нет списка569"/>
    <w:next w:val="a2"/>
    <w:semiHidden/>
    <w:rsid w:val="00B5590F"/>
  </w:style>
  <w:style w:type="numbering" w:customStyle="1" w:styleId="659">
    <w:name w:val="Нет списка659"/>
    <w:next w:val="a2"/>
    <w:semiHidden/>
    <w:rsid w:val="00B5590F"/>
  </w:style>
  <w:style w:type="table" w:customStyle="1" w:styleId="1790">
    <w:name w:val="Сетка таблицы17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90">
    <w:name w:val="Сетка таблицы46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9">
    <w:name w:val="Сетка таблицы18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90">
    <w:name w:val="Нет списка189"/>
    <w:next w:val="a2"/>
    <w:uiPriority w:val="99"/>
    <w:semiHidden/>
    <w:unhideWhenUsed/>
    <w:rsid w:val="00B5590F"/>
  </w:style>
  <w:style w:type="numbering" w:customStyle="1" w:styleId="199">
    <w:name w:val="Нет списка199"/>
    <w:next w:val="a2"/>
    <w:semiHidden/>
    <w:rsid w:val="00B5590F"/>
  </w:style>
  <w:style w:type="table" w:customStyle="1" w:styleId="1990">
    <w:name w:val="Сетка таблицы19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9">
    <w:name w:val="Нет списка279"/>
    <w:next w:val="a2"/>
    <w:semiHidden/>
    <w:rsid w:val="00B5590F"/>
  </w:style>
  <w:style w:type="numbering" w:customStyle="1" w:styleId="379">
    <w:name w:val="Нет списка379"/>
    <w:next w:val="a2"/>
    <w:semiHidden/>
    <w:rsid w:val="00B5590F"/>
  </w:style>
  <w:style w:type="numbering" w:customStyle="1" w:styleId="479">
    <w:name w:val="Нет списка479"/>
    <w:next w:val="a2"/>
    <w:semiHidden/>
    <w:rsid w:val="00B5590F"/>
  </w:style>
  <w:style w:type="numbering" w:customStyle="1" w:styleId="579">
    <w:name w:val="Нет списка579"/>
    <w:next w:val="a2"/>
    <w:semiHidden/>
    <w:rsid w:val="00B5590F"/>
  </w:style>
  <w:style w:type="numbering" w:customStyle="1" w:styleId="669">
    <w:name w:val="Нет списка669"/>
    <w:next w:val="a2"/>
    <w:semiHidden/>
    <w:rsid w:val="00B5590F"/>
  </w:style>
  <w:style w:type="table" w:customStyle="1" w:styleId="1109">
    <w:name w:val="Сетка таблицы110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90">
    <w:name w:val="Сетка таблицы47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9">
    <w:name w:val="Нет списка209"/>
    <w:next w:val="a2"/>
    <w:uiPriority w:val="99"/>
    <w:semiHidden/>
    <w:unhideWhenUsed/>
    <w:rsid w:val="00B5590F"/>
  </w:style>
  <w:style w:type="numbering" w:customStyle="1" w:styleId="11090">
    <w:name w:val="Нет списка1109"/>
    <w:next w:val="a2"/>
    <w:semiHidden/>
    <w:rsid w:val="00B5590F"/>
  </w:style>
  <w:style w:type="table" w:customStyle="1" w:styleId="2090">
    <w:name w:val="Сетка таблицы20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9">
    <w:name w:val="Нет списка289"/>
    <w:next w:val="a2"/>
    <w:semiHidden/>
    <w:rsid w:val="00B5590F"/>
  </w:style>
  <w:style w:type="numbering" w:customStyle="1" w:styleId="389">
    <w:name w:val="Нет списка389"/>
    <w:next w:val="a2"/>
    <w:semiHidden/>
    <w:rsid w:val="00B5590F"/>
  </w:style>
  <w:style w:type="numbering" w:customStyle="1" w:styleId="489">
    <w:name w:val="Нет списка489"/>
    <w:next w:val="a2"/>
    <w:semiHidden/>
    <w:rsid w:val="00B5590F"/>
  </w:style>
  <w:style w:type="numbering" w:customStyle="1" w:styleId="589">
    <w:name w:val="Нет списка589"/>
    <w:next w:val="a2"/>
    <w:semiHidden/>
    <w:rsid w:val="00B5590F"/>
  </w:style>
  <w:style w:type="numbering" w:customStyle="1" w:styleId="679">
    <w:name w:val="Нет списка679"/>
    <w:next w:val="a2"/>
    <w:semiHidden/>
    <w:rsid w:val="00B5590F"/>
  </w:style>
  <w:style w:type="table" w:customStyle="1" w:styleId="11112">
    <w:name w:val="Сетка таблицы11112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90">
    <w:name w:val="Сетка таблицы48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9">
    <w:name w:val="Нет списка299"/>
    <w:next w:val="a2"/>
    <w:uiPriority w:val="99"/>
    <w:semiHidden/>
    <w:unhideWhenUsed/>
    <w:rsid w:val="00B5590F"/>
  </w:style>
  <w:style w:type="numbering" w:customStyle="1" w:styleId="111120">
    <w:name w:val="Нет списка11112"/>
    <w:next w:val="a2"/>
    <w:semiHidden/>
    <w:rsid w:val="00B5590F"/>
  </w:style>
  <w:style w:type="table" w:customStyle="1" w:styleId="21130">
    <w:name w:val="Сетка таблицы2113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9">
    <w:name w:val="Нет списка2109"/>
    <w:next w:val="a2"/>
    <w:semiHidden/>
    <w:rsid w:val="00B5590F"/>
  </w:style>
  <w:style w:type="numbering" w:customStyle="1" w:styleId="399">
    <w:name w:val="Нет списка399"/>
    <w:next w:val="a2"/>
    <w:semiHidden/>
    <w:rsid w:val="00B5590F"/>
  </w:style>
  <w:style w:type="numbering" w:customStyle="1" w:styleId="499">
    <w:name w:val="Нет списка499"/>
    <w:next w:val="a2"/>
    <w:semiHidden/>
    <w:rsid w:val="00B5590F"/>
  </w:style>
  <w:style w:type="numbering" w:customStyle="1" w:styleId="599">
    <w:name w:val="Нет списка599"/>
    <w:next w:val="a2"/>
    <w:semiHidden/>
    <w:rsid w:val="00B5590F"/>
  </w:style>
  <w:style w:type="numbering" w:customStyle="1" w:styleId="689">
    <w:name w:val="Нет списка689"/>
    <w:next w:val="a2"/>
    <w:semiHidden/>
    <w:rsid w:val="00B5590F"/>
  </w:style>
  <w:style w:type="table" w:customStyle="1" w:styleId="112100">
    <w:name w:val="Сетка таблицы112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90">
    <w:name w:val="Сетка таблицы49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90">
    <w:name w:val="Сетка таблицы27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01">
    <w:name w:val="Сетка таблицы22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9">
    <w:name w:val="Нет списка309"/>
    <w:next w:val="a2"/>
    <w:uiPriority w:val="99"/>
    <w:semiHidden/>
    <w:unhideWhenUsed/>
    <w:rsid w:val="00B5590F"/>
  </w:style>
  <w:style w:type="table" w:customStyle="1" w:styleId="2390">
    <w:name w:val="Сетка таблицы239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90">
    <w:name w:val="Сетка таблицы24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01">
    <w:name w:val="Нет списка11210"/>
    <w:next w:val="a2"/>
    <w:uiPriority w:val="99"/>
    <w:semiHidden/>
    <w:unhideWhenUsed/>
    <w:rsid w:val="00B5590F"/>
  </w:style>
  <w:style w:type="table" w:customStyle="1" w:styleId="1139">
    <w:name w:val="Сетка таблицы113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10">
    <w:name w:val="Нет списка21111"/>
    <w:next w:val="a2"/>
    <w:uiPriority w:val="99"/>
    <w:semiHidden/>
    <w:unhideWhenUsed/>
    <w:rsid w:val="00B5590F"/>
  </w:style>
  <w:style w:type="numbering" w:customStyle="1" w:styleId="3109">
    <w:name w:val="Нет списка3109"/>
    <w:next w:val="a2"/>
    <w:uiPriority w:val="99"/>
    <w:semiHidden/>
    <w:unhideWhenUsed/>
    <w:rsid w:val="00B5590F"/>
  </w:style>
  <w:style w:type="numbering" w:customStyle="1" w:styleId="4109">
    <w:name w:val="Нет списка4109"/>
    <w:next w:val="a2"/>
    <w:uiPriority w:val="99"/>
    <w:semiHidden/>
    <w:unhideWhenUsed/>
    <w:rsid w:val="00B5590F"/>
  </w:style>
  <w:style w:type="table" w:customStyle="1" w:styleId="31111">
    <w:name w:val="Сетка таблицы3111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70">
    <w:name w:val="Сетка таблицы307"/>
    <w:basedOn w:val="a1"/>
    <w:next w:val="af"/>
    <w:uiPriority w:val="59"/>
    <w:rsid w:val="00B5590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00">
    <w:name w:val="Нет списка90"/>
    <w:next w:val="a2"/>
    <w:uiPriority w:val="99"/>
    <w:semiHidden/>
    <w:unhideWhenUsed/>
    <w:rsid w:val="00B5590F"/>
  </w:style>
  <w:style w:type="numbering" w:customStyle="1" w:styleId="1400">
    <w:name w:val="Нет списка140"/>
    <w:next w:val="a2"/>
    <w:semiHidden/>
    <w:unhideWhenUsed/>
    <w:rsid w:val="00B5590F"/>
  </w:style>
  <w:style w:type="table" w:customStyle="1" w:styleId="-521">
    <w:name w:val="Светлая заливка - Акцент 521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401">
    <w:name w:val="Сетка таблицы14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01">
    <w:name w:val="Сетка таблицы7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1">
    <w:name w:val="Светлая заливка - Акцент 5111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400">
    <w:name w:val="Нет списка240"/>
    <w:next w:val="a2"/>
    <w:semiHidden/>
    <w:unhideWhenUsed/>
    <w:rsid w:val="00B5590F"/>
  </w:style>
  <w:style w:type="numbering" w:customStyle="1" w:styleId="3400">
    <w:name w:val="Нет списка340"/>
    <w:next w:val="a2"/>
    <w:semiHidden/>
    <w:unhideWhenUsed/>
    <w:rsid w:val="00B5590F"/>
  </w:style>
  <w:style w:type="table" w:customStyle="1" w:styleId="2401">
    <w:name w:val="Сетка таблицы24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400">
    <w:name w:val="Нет списка440"/>
    <w:next w:val="a2"/>
    <w:semiHidden/>
    <w:unhideWhenUsed/>
    <w:rsid w:val="00B5590F"/>
  </w:style>
  <w:style w:type="table" w:customStyle="1" w:styleId="3212">
    <w:name w:val="Сетка таблицы32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400">
    <w:name w:val="Нет списка540"/>
    <w:next w:val="a2"/>
    <w:semiHidden/>
    <w:unhideWhenUsed/>
    <w:rsid w:val="00B5590F"/>
  </w:style>
  <w:style w:type="numbering" w:customStyle="1" w:styleId="11300">
    <w:name w:val="Нет списка1130"/>
    <w:next w:val="a2"/>
    <w:semiHidden/>
    <w:rsid w:val="00B5590F"/>
  </w:style>
  <w:style w:type="table" w:customStyle="1" w:styleId="4401">
    <w:name w:val="Сетка таблицы440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2">
    <w:name w:val="Нет списка2122"/>
    <w:next w:val="a2"/>
    <w:semiHidden/>
    <w:rsid w:val="00B5590F"/>
  </w:style>
  <w:style w:type="numbering" w:customStyle="1" w:styleId="3115">
    <w:name w:val="Нет списка3115"/>
    <w:next w:val="a2"/>
    <w:semiHidden/>
    <w:rsid w:val="00B5590F"/>
  </w:style>
  <w:style w:type="numbering" w:customStyle="1" w:styleId="4115">
    <w:name w:val="Нет списка4115"/>
    <w:next w:val="a2"/>
    <w:semiHidden/>
    <w:rsid w:val="00B5590F"/>
  </w:style>
  <w:style w:type="numbering" w:customStyle="1" w:styleId="5114">
    <w:name w:val="Нет списка5114"/>
    <w:next w:val="a2"/>
    <w:semiHidden/>
    <w:rsid w:val="00B5590F"/>
  </w:style>
  <w:style w:type="numbering" w:customStyle="1" w:styleId="6400">
    <w:name w:val="Нет списка640"/>
    <w:next w:val="a2"/>
    <w:semiHidden/>
    <w:rsid w:val="00B5590F"/>
  </w:style>
  <w:style w:type="table" w:customStyle="1" w:styleId="11301">
    <w:name w:val="Сетка таблицы113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40">
    <w:name w:val="Сетка таблицы4114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15">
    <w:name w:val="Сетка таблицы5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01">
    <w:name w:val="Сетка таблицы6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3">
    <w:name w:val="Нет списка713"/>
    <w:next w:val="a2"/>
    <w:uiPriority w:val="99"/>
    <w:semiHidden/>
    <w:unhideWhenUsed/>
    <w:rsid w:val="00B5590F"/>
  </w:style>
  <w:style w:type="numbering" w:customStyle="1" w:styleId="12120">
    <w:name w:val="Нет списка1212"/>
    <w:next w:val="a2"/>
    <w:semiHidden/>
    <w:rsid w:val="00B5590F"/>
  </w:style>
  <w:style w:type="table" w:customStyle="1" w:styleId="7101">
    <w:name w:val="Сетка таблицы7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2">
    <w:name w:val="Нет списка2212"/>
    <w:next w:val="a2"/>
    <w:semiHidden/>
    <w:rsid w:val="00B5590F"/>
  </w:style>
  <w:style w:type="numbering" w:customStyle="1" w:styleId="32120">
    <w:name w:val="Нет списка3212"/>
    <w:next w:val="a2"/>
    <w:semiHidden/>
    <w:rsid w:val="00B5590F"/>
  </w:style>
  <w:style w:type="numbering" w:customStyle="1" w:styleId="4212">
    <w:name w:val="Нет списка4212"/>
    <w:next w:val="a2"/>
    <w:semiHidden/>
    <w:rsid w:val="00B5590F"/>
  </w:style>
  <w:style w:type="numbering" w:customStyle="1" w:styleId="5212">
    <w:name w:val="Нет списка5212"/>
    <w:next w:val="a2"/>
    <w:semiHidden/>
    <w:rsid w:val="00B5590F"/>
  </w:style>
  <w:style w:type="numbering" w:customStyle="1" w:styleId="6114">
    <w:name w:val="Нет списка6114"/>
    <w:next w:val="a2"/>
    <w:semiHidden/>
    <w:rsid w:val="00B5590F"/>
  </w:style>
  <w:style w:type="table" w:customStyle="1" w:styleId="1213">
    <w:name w:val="Сетка таблицы1213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20">
    <w:name w:val="Сетка таблицы4212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10">
    <w:name w:val="Нет списка811"/>
    <w:next w:val="a2"/>
    <w:uiPriority w:val="99"/>
    <w:semiHidden/>
    <w:unhideWhenUsed/>
    <w:rsid w:val="00B5590F"/>
  </w:style>
  <w:style w:type="numbering" w:customStyle="1" w:styleId="13110">
    <w:name w:val="Нет списка1311"/>
    <w:next w:val="a2"/>
    <w:semiHidden/>
    <w:rsid w:val="00B5590F"/>
  </w:style>
  <w:style w:type="table" w:customStyle="1" w:styleId="8101">
    <w:name w:val="Сетка таблицы8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10">
    <w:name w:val="Нет списка2311"/>
    <w:next w:val="a2"/>
    <w:semiHidden/>
    <w:rsid w:val="00B5590F"/>
  </w:style>
  <w:style w:type="numbering" w:customStyle="1" w:styleId="3310">
    <w:name w:val="Нет списка3310"/>
    <w:next w:val="a2"/>
    <w:semiHidden/>
    <w:rsid w:val="00B5590F"/>
  </w:style>
  <w:style w:type="numbering" w:customStyle="1" w:styleId="43100">
    <w:name w:val="Нет списка4310"/>
    <w:next w:val="a2"/>
    <w:semiHidden/>
    <w:rsid w:val="00B5590F"/>
  </w:style>
  <w:style w:type="numbering" w:customStyle="1" w:styleId="5310">
    <w:name w:val="Нет списка5310"/>
    <w:next w:val="a2"/>
    <w:semiHidden/>
    <w:rsid w:val="00B5590F"/>
  </w:style>
  <w:style w:type="numbering" w:customStyle="1" w:styleId="6211">
    <w:name w:val="Нет списка6211"/>
    <w:next w:val="a2"/>
    <w:semiHidden/>
    <w:rsid w:val="00B5590F"/>
  </w:style>
  <w:style w:type="table" w:customStyle="1" w:styleId="13111">
    <w:name w:val="Сетка таблицы13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01">
    <w:name w:val="Сетка таблицы43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100">
    <w:name w:val="Нет списка910"/>
    <w:next w:val="a2"/>
    <w:uiPriority w:val="99"/>
    <w:semiHidden/>
    <w:unhideWhenUsed/>
    <w:rsid w:val="00B5590F"/>
  </w:style>
  <w:style w:type="numbering" w:customStyle="1" w:styleId="14100">
    <w:name w:val="Нет списка1410"/>
    <w:next w:val="a2"/>
    <w:semiHidden/>
    <w:rsid w:val="00B5590F"/>
  </w:style>
  <w:style w:type="table" w:customStyle="1" w:styleId="9101">
    <w:name w:val="Сетка таблицы9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100">
    <w:name w:val="Нет списка2410"/>
    <w:next w:val="a2"/>
    <w:semiHidden/>
    <w:rsid w:val="00B5590F"/>
  </w:style>
  <w:style w:type="numbering" w:customStyle="1" w:styleId="3410">
    <w:name w:val="Нет списка3410"/>
    <w:next w:val="a2"/>
    <w:semiHidden/>
    <w:rsid w:val="00B5590F"/>
  </w:style>
  <w:style w:type="numbering" w:customStyle="1" w:styleId="44100">
    <w:name w:val="Нет списка4410"/>
    <w:next w:val="a2"/>
    <w:semiHidden/>
    <w:rsid w:val="00B5590F"/>
  </w:style>
  <w:style w:type="numbering" w:customStyle="1" w:styleId="5410">
    <w:name w:val="Нет списка5410"/>
    <w:next w:val="a2"/>
    <w:semiHidden/>
    <w:rsid w:val="00B5590F"/>
  </w:style>
  <w:style w:type="numbering" w:customStyle="1" w:styleId="6310">
    <w:name w:val="Нет списка6310"/>
    <w:next w:val="a2"/>
    <w:semiHidden/>
    <w:rsid w:val="00B5590F"/>
  </w:style>
  <w:style w:type="table" w:customStyle="1" w:styleId="14101">
    <w:name w:val="Сетка таблицы14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01">
    <w:name w:val="Сетка таблицы44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100">
    <w:name w:val="Нет списка1010"/>
    <w:next w:val="a2"/>
    <w:uiPriority w:val="99"/>
    <w:semiHidden/>
    <w:unhideWhenUsed/>
    <w:rsid w:val="00B5590F"/>
  </w:style>
  <w:style w:type="numbering" w:customStyle="1" w:styleId="15100">
    <w:name w:val="Нет списка1510"/>
    <w:next w:val="a2"/>
    <w:semiHidden/>
    <w:rsid w:val="00B5590F"/>
  </w:style>
  <w:style w:type="table" w:customStyle="1" w:styleId="10101">
    <w:name w:val="Сетка таблицы10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100">
    <w:name w:val="Нет списка2510"/>
    <w:next w:val="a2"/>
    <w:semiHidden/>
    <w:rsid w:val="00B5590F"/>
  </w:style>
  <w:style w:type="numbering" w:customStyle="1" w:styleId="3510">
    <w:name w:val="Нет списка3510"/>
    <w:next w:val="a2"/>
    <w:semiHidden/>
    <w:rsid w:val="00B5590F"/>
  </w:style>
  <w:style w:type="numbering" w:customStyle="1" w:styleId="45100">
    <w:name w:val="Нет списка4510"/>
    <w:next w:val="a2"/>
    <w:semiHidden/>
    <w:rsid w:val="00B5590F"/>
  </w:style>
  <w:style w:type="numbering" w:customStyle="1" w:styleId="5510">
    <w:name w:val="Нет списка5510"/>
    <w:next w:val="a2"/>
    <w:semiHidden/>
    <w:rsid w:val="00B5590F"/>
  </w:style>
  <w:style w:type="numbering" w:customStyle="1" w:styleId="6410">
    <w:name w:val="Нет списка6410"/>
    <w:next w:val="a2"/>
    <w:semiHidden/>
    <w:rsid w:val="00B5590F"/>
  </w:style>
  <w:style w:type="table" w:customStyle="1" w:styleId="15101">
    <w:name w:val="Сетка таблицы15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01">
    <w:name w:val="Сетка таблицы45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100">
    <w:name w:val="Нет списка1610"/>
    <w:next w:val="a2"/>
    <w:uiPriority w:val="99"/>
    <w:semiHidden/>
    <w:unhideWhenUsed/>
    <w:rsid w:val="00B5590F"/>
  </w:style>
  <w:style w:type="numbering" w:customStyle="1" w:styleId="17100">
    <w:name w:val="Нет списка1710"/>
    <w:next w:val="a2"/>
    <w:semiHidden/>
    <w:rsid w:val="00B5590F"/>
  </w:style>
  <w:style w:type="table" w:customStyle="1" w:styleId="16101">
    <w:name w:val="Сетка таблицы16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100">
    <w:name w:val="Нет списка2610"/>
    <w:next w:val="a2"/>
    <w:semiHidden/>
    <w:rsid w:val="00B5590F"/>
  </w:style>
  <w:style w:type="numbering" w:customStyle="1" w:styleId="3610">
    <w:name w:val="Нет списка3610"/>
    <w:next w:val="a2"/>
    <w:semiHidden/>
    <w:rsid w:val="00B5590F"/>
  </w:style>
  <w:style w:type="numbering" w:customStyle="1" w:styleId="46100">
    <w:name w:val="Нет списка4610"/>
    <w:next w:val="a2"/>
    <w:semiHidden/>
    <w:rsid w:val="00B5590F"/>
  </w:style>
  <w:style w:type="numbering" w:customStyle="1" w:styleId="5610">
    <w:name w:val="Нет списка5610"/>
    <w:next w:val="a2"/>
    <w:semiHidden/>
    <w:rsid w:val="00B5590F"/>
  </w:style>
  <w:style w:type="numbering" w:customStyle="1" w:styleId="6510">
    <w:name w:val="Нет списка6510"/>
    <w:next w:val="a2"/>
    <w:semiHidden/>
    <w:rsid w:val="00B5590F"/>
  </w:style>
  <w:style w:type="table" w:customStyle="1" w:styleId="17101">
    <w:name w:val="Сетка таблицы17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01">
    <w:name w:val="Сетка таблицы46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100">
    <w:name w:val="Сетка таблицы18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01">
    <w:name w:val="Нет списка1810"/>
    <w:next w:val="a2"/>
    <w:uiPriority w:val="99"/>
    <w:semiHidden/>
    <w:unhideWhenUsed/>
    <w:rsid w:val="00B5590F"/>
  </w:style>
  <w:style w:type="numbering" w:customStyle="1" w:styleId="19100">
    <w:name w:val="Нет списка1910"/>
    <w:next w:val="a2"/>
    <w:semiHidden/>
    <w:rsid w:val="00B5590F"/>
  </w:style>
  <w:style w:type="table" w:customStyle="1" w:styleId="19101">
    <w:name w:val="Сетка таблицы19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100">
    <w:name w:val="Нет списка2710"/>
    <w:next w:val="a2"/>
    <w:semiHidden/>
    <w:rsid w:val="00B5590F"/>
  </w:style>
  <w:style w:type="numbering" w:customStyle="1" w:styleId="3710">
    <w:name w:val="Нет списка3710"/>
    <w:next w:val="a2"/>
    <w:semiHidden/>
    <w:rsid w:val="00B5590F"/>
  </w:style>
  <w:style w:type="numbering" w:customStyle="1" w:styleId="47100">
    <w:name w:val="Нет списка4710"/>
    <w:next w:val="a2"/>
    <w:semiHidden/>
    <w:rsid w:val="00B5590F"/>
  </w:style>
  <w:style w:type="numbering" w:customStyle="1" w:styleId="5710">
    <w:name w:val="Нет списка5710"/>
    <w:next w:val="a2"/>
    <w:semiHidden/>
    <w:rsid w:val="00B5590F"/>
  </w:style>
  <w:style w:type="numbering" w:customStyle="1" w:styleId="6610">
    <w:name w:val="Нет списка6610"/>
    <w:next w:val="a2"/>
    <w:semiHidden/>
    <w:rsid w:val="00B5590F"/>
  </w:style>
  <w:style w:type="table" w:customStyle="1" w:styleId="110100">
    <w:name w:val="Сетка таблицы110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101">
    <w:name w:val="Сетка таблицы47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100">
    <w:name w:val="Нет списка2010"/>
    <w:next w:val="a2"/>
    <w:uiPriority w:val="99"/>
    <w:semiHidden/>
    <w:unhideWhenUsed/>
    <w:rsid w:val="00B5590F"/>
  </w:style>
  <w:style w:type="numbering" w:customStyle="1" w:styleId="110101">
    <w:name w:val="Нет списка11010"/>
    <w:next w:val="a2"/>
    <w:semiHidden/>
    <w:rsid w:val="00B5590F"/>
  </w:style>
  <w:style w:type="table" w:customStyle="1" w:styleId="20101">
    <w:name w:val="Сетка таблицы20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100">
    <w:name w:val="Нет списка2810"/>
    <w:next w:val="a2"/>
    <w:semiHidden/>
    <w:rsid w:val="00B5590F"/>
  </w:style>
  <w:style w:type="numbering" w:customStyle="1" w:styleId="3810">
    <w:name w:val="Нет списка3810"/>
    <w:next w:val="a2"/>
    <w:semiHidden/>
    <w:rsid w:val="00B5590F"/>
  </w:style>
  <w:style w:type="numbering" w:customStyle="1" w:styleId="48100">
    <w:name w:val="Нет списка4810"/>
    <w:next w:val="a2"/>
    <w:semiHidden/>
    <w:rsid w:val="00B5590F"/>
  </w:style>
  <w:style w:type="numbering" w:customStyle="1" w:styleId="5810">
    <w:name w:val="Нет списка5810"/>
    <w:next w:val="a2"/>
    <w:semiHidden/>
    <w:rsid w:val="00B5590F"/>
  </w:style>
  <w:style w:type="numbering" w:customStyle="1" w:styleId="6710">
    <w:name w:val="Нет списка6710"/>
    <w:next w:val="a2"/>
    <w:semiHidden/>
    <w:rsid w:val="00B5590F"/>
  </w:style>
  <w:style w:type="table" w:customStyle="1" w:styleId="11113">
    <w:name w:val="Сетка таблицы11113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101">
    <w:name w:val="Сетка таблицы48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100">
    <w:name w:val="Нет списка2910"/>
    <w:next w:val="a2"/>
    <w:uiPriority w:val="99"/>
    <w:semiHidden/>
    <w:unhideWhenUsed/>
    <w:rsid w:val="00B5590F"/>
  </w:style>
  <w:style w:type="numbering" w:customStyle="1" w:styleId="111130">
    <w:name w:val="Нет списка11113"/>
    <w:next w:val="a2"/>
    <w:semiHidden/>
    <w:rsid w:val="00B5590F"/>
  </w:style>
  <w:style w:type="table" w:customStyle="1" w:styleId="21140">
    <w:name w:val="Сетка таблицы2114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10">
    <w:name w:val="Нет списка21010"/>
    <w:next w:val="a2"/>
    <w:semiHidden/>
    <w:rsid w:val="00B5590F"/>
  </w:style>
  <w:style w:type="numbering" w:customStyle="1" w:styleId="3910">
    <w:name w:val="Нет списка3910"/>
    <w:next w:val="a2"/>
    <w:semiHidden/>
    <w:rsid w:val="00B5590F"/>
  </w:style>
  <w:style w:type="numbering" w:customStyle="1" w:styleId="49100">
    <w:name w:val="Нет списка4910"/>
    <w:next w:val="a2"/>
    <w:semiHidden/>
    <w:rsid w:val="00B5590F"/>
  </w:style>
  <w:style w:type="numbering" w:customStyle="1" w:styleId="5910">
    <w:name w:val="Нет списка5910"/>
    <w:next w:val="a2"/>
    <w:semiHidden/>
    <w:rsid w:val="00B5590F"/>
  </w:style>
  <w:style w:type="numbering" w:customStyle="1" w:styleId="6810">
    <w:name w:val="Нет списка6810"/>
    <w:next w:val="a2"/>
    <w:semiHidden/>
    <w:rsid w:val="00B5590F"/>
  </w:style>
  <w:style w:type="table" w:customStyle="1" w:styleId="112110">
    <w:name w:val="Сетка таблицы112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101">
    <w:name w:val="Сетка таблицы49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01">
    <w:name w:val="Сетка таблицы27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11">
    <w:name w:val="Сетка таблицы22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100">
    <w:name w:val="Нет списка3010"/>
    <w:next w:val="a2"/>
    <w:uiPriority w:val="99"/>
    <w:semiHidden/>
    <w:unhideWhenUsed/>
    <w:rsid w:val="00B5590F"/>
  </w:style>
  <w:style w:type="table" w:customStyle="1" w:styleId="23101">
    <w:name w:val="Сетка таблицы2310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01">
    <w:name w:val="Сетка таблицы24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11">
    <w:name w:val="Нет списка11211"/>
    <w:next w:val="a2"/>
    <w:uiPriority w:val="99"/>
    <w:semiHidden/>
    <w:unhideWhenUsed/>
    <w:rsid w:val="00B5590F"/>
  </w:style>
  <w:style w:type="table" w:customStyle="1" w:styleId="11310">
    <w:name w:val="Сетка таблицы113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2">
    <w:name w:val="Нет списка21112"/>
    <w:next w:val="a2"/>
    <w:uiPriority w:val="99"/>
    <w:semiHidden/>
    <w:unhideWhenUsed/>
    <w:rsid w:val="00B5590F"/>
  </w:style>
  <w:style w:type="numbering" w:customStyle="1" w:styleId="31010">
    <w:name w:val="Нет списка31010"/>
    <w:next w:val="a2"/>
    <w:uiPriority w:val="99"/>
    <w:semiHidden/>
    <w:unhideWhenUsed/>
    <w:rsid w:val="00B5590F"/>
  </w:style>
  <w:style w:type="numbering" w:customStyle="1" w:styleId="410100">
    <w:name w:val="Нет списка41010"/>
    <w:next w:val="a2"/>
    <w:uiPriority w:val="99"/>
    <w:semiHidden/>
    <w:unhideWhenUsed/>
    <w:rsid w:val="00B5590F"/>
  </w:style>
  <w:style w:type="table" w:customStyle="1" w:styleId="31120">
    <w:name w:val="Сетка таблицы3112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80">
    <w:name w:val="Сетка таблицы308"/>
    <w:basedOn w:val="a1"/>
    <w:next w:val="af"/>
    <w:uiPriority w:val="59"/>
    <w:rsid w:val="00B5590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00">
    <w:name w:val="Нет списка100"/>
    <w:next w:val="a2"/>
    <w:uiPriority w:val="99"/>
    <w:semiHidden/>
    <w:unhideWhenUsed/>
    <w:rsid w:val="005475D3"/>
  </w:style>
  <w:style w:type="numbering" w:customStyle="1" w:styleId="1500">
    <w:name w:val="Нет списка150"/>
    <w:next w:val="a2"/>
    <w:semiHidden/>
    <w:unhideWhenUsed/>
    <w:rsid w:val="005475D3"/>
  </w:style>
  <w:style w:type="table" w:customStyle="1" w:styleId="-522">
    <w:name w:val="Светлая заливка - Акцент 522"/>
    <w:basedOn w:val="a1"/>
    <w:next w:val="-5"/>
    <w:uiPriority w:val="99"/>
    <w:rsid w:val="005475D3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501">
    <w:name w:val="Сетка таблицы15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01">
    <w:name w:val="Сетка таблицы8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2">
    <w:name w:val="Светлая заливка - Акцент 5112"/>
    <w:basedOn w:val="a1"/>
    <w:next w:val="-5"/>
    <w:uiPriority w:val="99"/>
    <w:rsid w:val="005475D3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500">
    <w:name w:val="Нет списка250"/>
    <w:next w:val="a2"/>
    <w:semiHidden/>
    <w:unhideWhenUsed/>
    <w:rsid w:val="005475D3"/>
  </w:style>
  <w:style w:type="numbering" w:customStyle="1" w:styleId="3500">
    <w:name w:val="Нет списка350"/>
    <w:next w:val="a2"/>
    <w:semiHidden/>
    <w:unhideWhenUsed/>
    <w:rsid w:val="005475D3"/>
  </w:style>
  <w:style w:type="table" w:customStyle="1" w:styleId="2501">
    <w:name w:val="Сетка таблицы25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500">
    <w:name w:val="Нет списка450"/>
    <w:next w:val="a2"/>
    <w:semiHidden/>
    <w:unhideWhenUsed/>
    <w:rsid w:val="005475D3"/>
  </w:style>
  <w:style w:type="table" w:customStyle="1" w:styleId="3220">
    <w:name w:val="Сетка таблицы32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500">
    <w:name w:val="Нет списка550"/>
    <w:next w:val="a2"/>
    <w:semiHidden/>
    <w:unhideWhenUsed/>
    <w:rsid w:val="005475D3"/>
  </w:style>
  <w:style w:type="numbering" w:customStyle="1" w:styleId="11311">
    <w:name w:val="Нет списка1131"/>
    <w:next w:val="a2"/>
    <w:semiHidden/>
    <w:rsid w:val="005475D3"/>
  </w:style>
  <w:style w:type="table" w:customStyle="1" w:styleId="4501">
    <w:name w:val="Сетка таблицы450"/>
    <w:basedOn w:val="a1"/>
    <w:next w:val="af"/>
    <w:uiPriority w:val="59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3">
    <w:name w:val="Нет списка2123"/>
    <w:next w:val="a2"/>
    <w:semiHidden/>
    <w:rsid w:val="005475D3"/>
  </w:style>
  <w:style w:type="numbering" w:customStyle="1" w:styleId="3116">
    <w:name w:val="Нет списка3116"/>
    <w:next w:val="a2"/>
    <w:semiHidden/>
    <w:rsid w:val="005475D3"/>
  </w:style>
  <w:style w:type="numbering" w:customStyle="1" w:styleId="4116">
    <w:name w:val="Нет списка4116"/>
    <w:next w:val="a2"/>
    <w:semiHidden/>
    <w:rsid w:val="005475D3"/>
  </w:style>
  <w:style w:type="numbering" w:customStyle="1" w:styleId="51150">
    <w:name w:val="Нет списка5115"/>
    <w:next w:val="a2"/>
    <w:semiHidden/>
    <w:rsid w:val="005475D3"/>
  </w:style>
  <w:style w:type="numbering" w:customStyle="1" w:styleId="6500">
    <w:name w:val="Нет списка650"/>
    <w:next w:val="a2"/>
    <w:semiHidden/>
    <w:rsid w:val="005475D3"/>
  </w:style>
  <w:style w:type="table" w:customStyle="1" w:styleId="11400">
    <w:name w:val="Сетка таблицы114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50">
    <w:name w:val="Сетка таблицы4115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21">
    <w:name w:val="Сетка таблицы5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15">
    <w:name w:val="Сетка таблицы6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4">
    <w:name w:val="Нет списка714"/>
    <w:next w:val="a2"/>
    <w:uiPriority w:val="99"/>
    <w:semiHidden/>
    <w:unhideWhenUsed/>
    <w:rsid w:val="005475D3"/>
  </w:style>
  <w:style w:type="numbering" w:customStyle="1" w:styleId="12130">
    <w:name w:val="Нет списка1213"/>
    <w:next w:val="a2"/>
    <w:semiHidden/>
    <w:rsid w:val="005475D3"/>
  </w:style>
  <w:style w:type="table" w:customStyle="1" w:styleId="7111">
    <w:name w:val="Сетка таблицы7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3">
    <w:name w:val="Нет списка2213"/>
    <w:next w:val="a2"/>
    <w:semiHidden/>
    <w:rsid w:val="005475D3"/>
  </w:style>
  <w:style w:type="numbering" w:customStyle="1" w:styleId="3213">
    <w:name w:val="Нет списка3213"/>
    <w:next w:val="a2"/>
    <w:semiHidden/>
    <w:rsid w:val="005475D3"/>
  </w:style>
  <w:style w:type="numbering" w:customStyle="1" w:styleId="4213">
    <w:name w:val="Нет списка4213"/>
    <w:next w:val="a2"/>
    <w:semiHidden/>
    <w:rsid w:val="005475D3"/>
  </w:style>
  <w:style w:type="numbering" w:customStyle="1" w:styleId="5213">
    <w:name w:val="Нет списка5213"/>
    <w:next w:val="a2"/>
    <w:semiHidden/>
    <w:rsid w:val="005475D3"/>
  </w:style>
  <w:style w:type="numbering" w:customStyle="1" w:styleId="61150">
    <w:name w:val="Нет списка6115"/>
    <w:next w:val="a2"/>
    <w:semiHidden/>
    <w:rsid w:val="005475D3"/>
  </w:style>
  <w:style w:type="table" w:customStyle="1" w:styleId="1214">
    <w:name w:val="Сетка таблицы1214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30">
    <w:name w:val="Сетка таблицы4213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2">
    <w:name w:val="Нет списка812"/>
    <w:next w:val="a2"/>
    <w:uiPriority w:val="99"/>
    <w:semiHidden/>
    <w:unhideWhenUsed/>
    <w:rsid w:val="005475D3"/>
  </w:style>
  <w:style w:type="numbering" w:customStyle="1" w:styleId="1312">
    <w:name w:val="Нет списка1312"/>
    <w:next w:val="a2"/>
    <w:semiHidden/>
    <w:rsid w:val="005475D3"/>
  </w:style>
  <w:style w:type="table" w:customStyle="1" w:styleId="8111">
    <w:name w:val="Сетка таблицы8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2">
    <w:name w:val="Нет списка2312"/>
    <w:next w:val="a2"/>
    <w:semiHidden/>
    <w:rsid w:val="005475D3"/>
  </w:style>
  <w:style w:type="numbering" w:customStyle="1" w:styleId="3311">
    <w:name w:val="Нет списка3311"/>
    <w:next w:val="a2"/>
    <w:semiHidden/>
    <w:rsid w:val="005475D3"/>
  </w:style>
  <w:style w:type="numbering" w:customStyle="1" w:styleId="43110">
    <w:name w:val="Нет списка4311"/>
    <w:next w:val="a2"/>
    <w:semiHidden/>
    <w:rsid w:val="005475D3"/>
  </w:style>
  <w:style w:type="numbering" w:customStyle="1" w:styleId="5311">
    <w:name w:val="Нет списка5311"/>
    <w:next w:val="a2"/>
    <w:semiHidden/>
    <w:rsid w:val="005475D3"/>
  </w:style>
  <w:style w:type="numbering" w:customStyle="1" w:styleId="6212">
    <w:name w:val="Нет списка6212"/>
    <w:next w:val="a2"/>
    <w:semiHidden/>
    <w:rsid w:val="005475D3"/>
  </w:style>
  <w:style w:type="table" w:customStyle="1" w:styleId="13120">
    <w:name w:val="Сетка таблицы13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11">
    <w:name w:val="Сетка таблицы43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110">
    <w:name w:val="Нет списка911"/>
    <w:next w:val="a2"/>
    <w:uiPriority w:val="99"/>
    <w:semiHidden/>
    <w:unhideWhenUsed/>
    <w:rsid w:val="005475D3"/>
  </w:style>
  <w:style w:type="numbering" w:customStyle="1" w:styleId="14110">
    <w:name w:val="Нет списка1411"/>
    <w:next w:val="a2"/>
    <w:semiHidden/>
    <w:rsid w:val="005475D3"/>
  </w:style>
  <w:style w:type="table" w:customStyle="1" w:styleId="9111">
    <w:name w:val="Сетка таблицы9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110">
    <w:name w:val="Нет списка2411"/>
    <w:next w:val="a2"/>
    <w:semiHidden/>
    <w:rsid w:val="005475D3"/>
  </w:style>
  <w:style w:type="numbering" w:customStyle="1" w:styleId="3411">
    <w:name w:val="Нет списка3411"/>
    <w:next w:val="a2"/>
    <w:semiHidden/>
    <w:rsid w:val="005475D3"/>
  </w:style>
  <w:style w:type="numbering" w:customStyle="1" w:styleId="44110">
    <w:name w:val="Нет списка4411"/>
    <w:next w:val="a2"/>
    <w:semiHidden/>
    <w:rsid w:val="005475D3"/>
  </w:style>
  <w:style w:type="numbering" w:customStyle="1" w:styleId="5411">
    <w:name w:val="Нет списка5411"/>
    <w:next w:val="a2"/>
    <w:semiHidden/>
    <w:rsid w:val="005475D3"/>
  </w:style>
  <w:style w:type="numbering" w:customStyle="1" w:styleId="6311">
    <w:name w:val="Нет списка6311"/>
    <w:next w:val="a2"/>
    <w:semiHidden/>
    <w:rsid w:val="005475D3"/>
  </w:style>
  <w:style w:type="table" w:customStyle="1" w:styleId="14111">
    <w:name w:val="Сетка таблицы14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11">
    <w:name w:val="Сетка таблицы44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110">
    <w:name w:val="Нет списка1011"/>
    <w:next w:val="a2"/>
    <w:uiPriority w:val="99"/>
    <w:semiHidden/>
    <w:unhideWhenUsed/>
    <w:rsid w:val="005475D3"/>
  </w:style>
  <w:style w:type="numbering" w:customStyle="1" w:styleId="15110">
    <w:name w:val="Нет списка1511"/>
    <w:next w:val="a2"/>
    <w:semiHidden/>
    <w:rsid w:val="005475D3"/>
  </w:style>
  <w:style w:type="table" w:customStyle="1" w:styleId="10111">
    <w:name w:val="Сетка таблицы10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11">
    <w:name w:val="Нет списка2511"/>
    <w:next w:val="a2"/>
    <w:semiHidden/>
    <w:rsid w:val="005475D3"/>
  </w:style>
  <w:style w:type="numbering" w:customStyle="1" w:styleId="3511">
    <w:name w:val="Нет списка3511"/>
    <w:next w:val="a2"/>
    <w:semiHidden/>
    <w:rsid w:val="005475D3"/>
  </w:style>
  <w:style w:type="numbering" w:customStyle="1" w:styleId="45110">
    <w:name w:val="Нет списка4511"/>
    <w:next w:val="a2"/>
    <w:semiHidden/>
    <w:rsid w:val="005475D3"/>
  </w:style>
  <w:style w:type="numbering" w:customStyle="1" w:styleId="5511">
    <w:name w:val="Нет списка5511"/>
    <w:next w:val="a2"/>
    <w:semiHidden/>
    <w:rsid w:val="005475D3"/>
  </w:style>
  <w:style w:type="numbering" w:customStyle="1" w:styleId="6411">
    <w:name w:val="Нет списка6411"/>
    <w:next w:val="a2"/>
    <w:semiHidden/>
    <w:rsid w:val="005475D3"/>
  </w:style>
  <w:style w:type="table" w:customStyle="1" w:styleId="15111">
    <w:name w:val="Сетка таблицы15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11">
    <w:name w:val="Сетка таблицы45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110">
    <w:name w:val="Нет списка1611"/>
    <w:next w:val="a2"/>
    <w:uiPriority w:val="99"/>
    <w:semiHidden/>
    <w:unhideWhenUsed/>
    <w:rsid w:val="005475D3"/>
  </w:style>
  <w:style w:type="numbering" w:customStyle="1" w:styleId="17110">
    <w:name w:val="Нет списка1711"/>
    <w:next w:val="a2"/>
    <w:semiHidden/>
    <w:rsid w:val="005475D3"/>
  </w:style>
  <w:style w:type="table" w:customStyle="1" w:styleId="16111">
    <w:name w:val="Сетка таблицы16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11">
    <w:name w:val="Нет списка2611"/>
    <w:next w:val="a2"/>
    <w:semiHidden/>
    <w:rsid w:val="005475D3"/>
  </w:style>
  <w:style w:type="numbering" w:customStyle="1" w:styleId="3611">
    <w:name w:val="Нет списка3611"/>
    <w:next w:val="a2"/>
    <w:semiHidden/>
    <w:rsid w:val="005475D3"/>
  </w:style>
  <w:style w:type="numbering" w:customStyle="1" w:styleId="46110">
    <w:name w:val="Нет списка4611"/>
    <w:next w:val="a2"/>
    <w:semiHidden/>
    <w:rsid w:val="005475D3"/>
  </w:style>
  <w:style w:type="numbering" w:customStyle="1" w:styleId="5611">
    <w:name w:val="Нет списка5611"/>
    <w:next w:val="a2"/>
    <w:semiHidden/>
    <w:rsid w:val="005475D3"/>
  </w:style>
  <w:style w:type="numbering" w:customStyle="1" w:styleId="6511">
    <w:name w:val="Нет списка6511"/>
    <w:next w:val="a2"/>
    <w:semiHidden/>
    <w:rsid w:val="005475D3"/>
  </w:style>
  <w:style w:type="table" w:customStyle="1" w:styleId="17111">
    <w:name w:val="Сетка таблицы17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11">
    <w:name w:val="Сетка таблицы46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110">
    <w:name w:val="Сетка таблицы18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11">
    <w:name w:val="Нет списка1811"/>
    <w:next w:val="a2"/>
    <w:uiPriority w:val="99"/>
    <w:semiHidden/>
    <w:unhideWhenUsed/>
    <w:rsid w:val="005475D3"/>
  </w:style>
  <w:style w:type="numbering" w:customStyle="1" w:styleId="19110">
    <w:name w:val="Нет списка1911"/>
    <w:next w:val="a2"/>
    <w:semiHidden/>
    <w:rsid w:val="005475D3"/>
  </w:style>
  <w:style w:type="table" w:customStyle="1" w:styleId="19111">
    <w:name w:val="Сетка таблицы19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110">
    <w:name w:val="Нет списка2711"/>
    <w:next w:val="a2"/>
    <w:semiHidden/>
    <w:rsid w:val="005475D3"/>
  </w:style>
  <w:style w:type="numbering" w:customStyle="1" w:styleId="3711">
    <w:name w:val="Нет списка3711"/>
    <w:next w:val="a2"/>
    <w:semiHidden/>
    <w:rsid w:val="005475D3"/>
  </w:style>
  <w:style w:type="numbering" w:customStyle="1" w:styleId="4711">
    <w:name w:val="Нет списка4711"/>
    <w:next w:val="a2"/>
    <w:semiHidden/>
    <w:rsid w:val="005475D3"/>
  </w:style>
  <w:style w:type="numbering" w:customStyle="1" w:styleId="5711">
    <w:name w:val="Нет списка5711"/>
    <w:next w:val="a2"/>
    <w:semiHidden/>
    <w:rsid w:val="005475D3"/>
  </w:style>
  <w:style w:type="numbering" w:customStyle="1" w:styleId="6611">
    <w:name w:val="Нет списка6611"/>
    <w:next w:val="a2"/>
    <w:semiHidden/>
    <w:rsid w:val="005475D3"/>
  </w:style>
  <w:style w:type="table" w:customStyle="1" w:styleId="110110">
    <w:name w:val="Сетка таблицы110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110">
    <w:name w:val="Сетка таблицы47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110">
    <w:name w:val="Нет списка2011"/>
    <w:next w:val="a2"/>
    <w:uiPriority w:val="99"/>
    <w:semiHidden/>
    <w:unhideWhenUsed/>
    <w:rsid w:val="005475D3"/>
  </w:style>
  <w:style w:type="numbering" w:customStyle="1" w:styleId="110111">
    <w:name w:val="Нет списка11011"/>
    <w:next w:val="a2"/>
    <w:semiHidden/>
    <w:rsid w:val="005475D3"/>
  </w:style>
  <w:style w:type="table" w:customStyle="1" w:styleId="20111">
    <w:name w:val="Сетка таблицы20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11">
    <w:name w:val="Нет списка2811"/>
    <w:next w:val="a2"/>
    <w:semiHidden/>
    <w:rsid w:val="005475D3"/>
  </w:style>
  <w:style w:type="numbering" w:customStyle="1" w:styleId="3811">
    <w:name w:val="Нет списка3811"/>
    <w:next w:val="a2"/>
    <w:semiHidden/>
    <w:rsid w:val="005475D3"/>
  </w:style>
  <w:style w:type="numbering" w:customStyle="1" w:styleId="4811">
    <w:name w:val="Нет списка4811"/>
    <w:next w:val="a2"/>
    <w:semiHidden/>
    <w:rsid w:val="005475D3"/>
  </w:style>
  <w:style w:type="numbering" w:customStyle="1" w:styleId="5811">
    <w:name w:val="Нет списка5811"/>
    <w:next w:val="a2"/>
    <w:semiHidden/>
    <w:rsid w:val="005475D3"/>
  </w:style>
  <w:style w:type="numbering" w:customStyle="1" w:styleId="6711">
    <w:name w:val="Нет списка6711"/>
    <w:next w:val="a2"/>
    <w:semiHidden/>
    <w:rsid w:val="005475D3"/>
  </w:style>
  <w:style w:type="table" w:customStyle="1" w:styleId="11114">
    <w:name w:val="Сетка таблицы11114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110">
    <w:name w:val="Сетка таблицы48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11">
    <w:name w:val="Нет списка2911"/>
    <w:next w:val="a2"/>
    <w:uiPriority w:val="99"/>
    <w:semiHidden/>
    <w:unhideWhenUsed/>
    <w:rsid w:val="005475D3"/>
  </w:style>
  <w:style w:type="numbering" w:customStyle="1" w:styleId="111140">
    <w:name w:val="Нет списка11114"/>
    <w:next w:val="a2"/>
    <w:semiHidden/>
    <w:rsid w:val="005475D3"/>
  </w:style>
  <w:style w:type="table" w:customStyle="1" w:styleId="21150">
    <w:name w:val="Сетка таблицы2115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11">
    <w:name w:val="Нет списка21011"/>
    <w:next w:val="a2"/>
    <w:semiHidden/>
    <w:rsid w:val="005475D3"/>
  </w:style>
  <w:style w:type="numbering" w:customStyle="1" w:styleId="3911">
    <w:name w:val="Нет списка3911"/>
    <w:next w:val="a2"/>
    <w:semiHidden/>
    <w:rsid w:val="005475D3"/>
  </w:style>
  <w:style w:type="numbering" w:customStyle="1" w:styleId="4911">
    <w:name w:val="Нет списка4911"/>
    <w:next w:val="a2"/>
    <w:semiHidden/>
    <w:rsid w:val="005475D3"/>
  </w:style>
  <w:style w:type="numbering" w:customStyle="1" w:styleId="5911">
    <w:name w:val="Нет списка5911"/>
    <w:next w:val="a2"/>
    <w:semiHidden/>
    <w:rsid w:val="005475D3"/>
  </w:style>
  <w:style w:type="numbering" w:customStyle="1" w:styleId="6811">
    <w:name w:val="Нет списка6811"/>
    <w:next w:val="a2"/>
    <w:semiHidden/>
    <w:rsid w:val="005475D3"/>
  </w:style>
  <w:style w:type="table" w:customStyle="1" w:styleId="11212">
    <w:name w:val="Сетка таблицы112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110">
    <w:name w:val="Сетка таблицы49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11">
    <w:name w:val="Сетка таблицы27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20">
    <w:name w:val="Сетка таблицы22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11">
    <w:name w:val="Нет списка3011"/>
    <w:next w:val="a2"/>
    <w:uiPriority w:val="99"/>
    <w:semiHidden/>
    <w:unhideWhenUsed/>
    <w:rsid w:val="005475D3"/>
  </w:style>
  <w:style w:type="table" w:customStyle="1" w:styleId="23111">
    <w:name w:val="Сетка таблицы2311"/>
    <w:basedOn w:val="a1"/>
    <w:next w:val="af"/>
    <w:uiPriority w:val="59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11">
    <w:name w:val="Сетка таблицы24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20">
    <w:name w:val="Нет списка11212"/>
    <w:next w:val="a2"/>
    <w:uiPriority w:val="99"/>
    <w:semiHidden/>
    <w:unhideWhenUsed/>
    <w:rsid w:val="005475D3"/>
  </w:style>
  <w:style w:type="table" w:customStyle="1" w:styleId="113110">
    <w:name w:val="Сетка таблицы113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3">
    <w:name w:val="Нет списка21113"/>
    <w:next w:val="a2"/>
    <w:uiPriority w:val="99"/>
    <w:semiHidden/>
    <w:unhideWhenUsed/>
    <w:rsid w:val="005475D3"/>
  </w:style>
  <w:style w:type="numbering" w:customStyle="1" w:styleId="31011">
    <w:name w:val="Нет списка31011"/>
    <w:next w:val="a2"/>
    <w:uiPriority w:val="99"/>
    <w:semiHidden/>
    <w:unhideWhenUsed/>
    <w:rsid w:val="005475D3"/>
  </w:style>
  <w:style w:type="numbering" w:customStyle="1" w:styleId="41011">
    <w:name w:val="Нет списка41011"/>
    <w:next w:val="a2"/>
    <w:uiPriority w:val="99"/>
    <w:semiHidden/>
    <w:unhideWhenUsed/>
    <w:rsid w:val="005475D3"/>
  </w:style>
  <w:style w:type="table" w:customStyle="1" w:styleId="31130">
    <w:name w:val="Сетка таблицы3113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90">
    <w:name w:val="Сетка таблицы309"/>
    <w:basedOn w:val="a1"/>
    <w:next w:val="af"/>
    <w:uiPriority w:val="59"/>
    <w:rsid w:val="005475D3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010">
    <w:name w:val="Нет списка401"/>
    <w:next w:val="a2"/>
    <w:uiPriority w:val="99"/>
    <w:semiHidden/>
    <w:unhideWhenUsed/>
    <w:rsid w:val="005475D3"/>
  </w:style>
  <w:style w:type="table" w:customStyle="1" w:styleId="-523">
    <w:name w:val="Светлая заливка - Акцент 523"/>
    <w:basedOn w:val="a1"/>
    <w:next w:val="-5"/>
    <w:uiPriority w:val="99"/>
    <w:rsid w:val="005475D3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character" w:customStyle="1" w:styleId="googqs-tidbit-0">
    <w:name w:val="goog_qs-tidbit-0"/>
    <w:rsid w:val="005475D3"/>
  </w:style>
  <w:style w:type="table" w:customStyle="1" w:styleId="2512">
    <w:name w:val="Сетка таблицы251"/>
    <w:basedOn w:val="a1"/>
    <w:next w:val="af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a">
    <w:name w:val="Body Text Indent 3"/>
    <w:basedOn w:val="a"/>
    <w:link w:val="3b"/>
    <w:rsid w:val="005475D3"/>
    <w:pPr>
      <w:widowControl w:val="0"/>
      <w:adjustRightInd w:val="0"/>
      <w:spacing w:after="0" w:line="360" w:lineRule="atLeast"/>
      <w:ind w:left="1134" w:hanging="414"/>
      <w:jc w:val="both"/>
      <w:textAlignment w:val="baseline"/>
    </w:pPr>
    <w:rPr>
      <w:rFonts w:ascii="Times New Roman" w:eastAsia="Times New Roman" w:hAnsi="Times New Roman"/>
      <w:b/>
      <w:sz w:val="26"/>
      <w:szCs w:val="20"/>
    </w:rPr>
  </w:style>
  <w:style w:type="character" w:customStyle="1" w:styleId="3b">
    <w:name w:val="Основной текст с отступом 3 Знак"/>
    <w:link w:val="3a"/>
    <w:rsid w:val="005475D3"/>
    <w:rPr>
      <w:rFonts w:ascii="Times New Roman" w:eastAsia="Times New Roman" w:hAnsi="Times New Roman"/>
      <w:b/>
      <w:sz w:val="26"/>
    </w:rPr>
  </w:style>
  <w:style w:type="paragraph" w:styleId="3c">
    <w:name w:val="Body Text 3"/>
    <w:basedOn w:val="a"/>
    <w:link w:val="3d"/>
    <w:rsid w:val="005475D3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/>
      <w:sz w:val="28"/>
      <w:szCs w:val="20"/>
    </w:rPr>
  </w:style>
  <w:style w:type="character" w:customStyle="1" w:styleId="3d">
    <w:name w:val="Основной текст 3 Знак"/>
    <w:link w:val="3c"/>
    <w:rsid w:val="005475D3"/>
    <w:rPr>
      <w:rFonts w:ascii="Times New Roman" w:eastAsia="Times New Roman" w:hAnsi="Times New Roman"/>
      <w:sz w:val="28"/>
    </w:rPr>
  </w:style>
  <w:style w:type="paragraph" w:styleId="affb">
    <w:name w:val="Plain Text"/>
    <w:basedOn w:val="a"/>
    <w:link w:val="affc"/>
    <w:rsid w:val="005475D3"/>
    <w:pPr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affc">
    <w:name w:val="Текст Знак"/>
    <w:link w:val="affb"/>
    <w:rsid w:val="005475D3"/>
    <w:rPr>
      <w:rFonts w:ascii="Courier New" w:eastAsia="Times New Roman" w:hAnsi="Courier New"/>
    </w:rPr>
  </w:style>
  <w:style w:type="paragraph" w:customStyle="1" w:styleId="ConsNonformat">
    <w:name w:val="ConsNonformat"/>
    <w:rsid w:val="005475D3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styleId="affd">
    <w:name w:val="Block Text"/>
    <w:basedOn w:val="a"/>
    <w:rsid w:val="005475D3"/>
    <w:pPr>
      <w:spacing w:after="0" w:line="240" w:lineRule="auto"/>
      <w:ind w:left="113" w:right="113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Normal">
    <w:name w:val="ConsNormal"/>
    <w:rsid w:val="005475D3"/>
    <w:pPr>
      <w:widowControl w:val="0"/>
      <w:ind w:firstLine="720"/>
    </w:pPr>
    <w:rPr>
      <w:rFonts w:ascii="Arial" w:eastAsia="Times New Roman" w:hAnsi="Arial"/>
      <w:snapToGrid w:val="0"/>
      <w:sz w:val="16"/>
    </w:rPr>
  </w:style>
  <w:style w:type="paragraph" w:customStyle="1" w:styleId="3e">
    <w:name w:val="Знак Знак Знак3 Знак Знак Знак Знак"/>
    <w:basedOn w:val="a"/>
    <w:rsid w:val="005475D3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HeaderChar">
    <w:name w:val="Header Char"/>
    <w:uiPriority w:val="99"/>
    <w:locked/>
    <w:rsid w:val="005475D3"/>
    <w:rPr>
      <w:rFonts w:cs="Times New Roman"/>
    </w:rPr>
  </w:style>
  <w:style w:type="character" w:customStyle="1" w:styleId="FooterChar">
    <w:name w:val="Footer Char"/>
    <w:uiPriority w:val="99"/>
    <w:locked/>
    <w:rsid w:val="005475D3"/>
    <w:rPr>
      <w:rFonts w:cs="Times New Roman"/>
    </w:rPr>
  </w:style>
  <w:style w:type="paragraph" w:customStyle="1" w:styleId="affe">
    <w:name w:val="Содержимое таблицы"/>
    <w:basedOn w:val="a"/>
    <w:rsid w:val="005475D3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8"/>
      <w:szCs w:val="24"/>
      <w:lang w:eastAsia="ar-SA"/>
    </w:rPr>
  </w:style>
  <w:style w:type="paragraph" w:customStyle="1" w:styleId="afff">
    <w:name w:val="текст примечания"/>
    <w:basedOn w:val="a"/>
    <w:rsid w:val="005475D3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PlusNonformat">
    <w:name w:val="ConsPlusNonformat"/>
    <w:rsid w:val="005475D3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5475D3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ConsCell">
    <w:name w:val="ConsCell"/>
    <w:rsid w:val="005475D3"/>
    <w:pPr>
      <w:widowControl w:val="0"/>
      <w:autoSpaceDE w:val="0"/>
      <w:autoSpaceDN w:val="0"/>
      <w:adjustRightInd w:val="0"/>
      <w:ind w:right="19772"/>
    </w:pPr>
    <w:rPr>
      <w:rFonts w:ascii="Arial" w:eastAsia="Times New Roman" w:hAnsi="Arial" w:cs="Arial"/>
    </w:rPr>
  </w:style>
  <w:style w:type="paragraph" w:styleId="HTML">
    <w:name w:val="HTML Preformatted"/>
    <w:basedOn w:val="a"/>
    <w:link w:val="HTML0"/>
    <w:uiPriority w:val="99"/>
    <w:unhideWhenUsed/>
    <w:rsid w:val="005475D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sid w:val="005475D3"/>
    <w:rPr>
      <w:rFonts w:ascii="Courier New" w:eastAsia="Times New Roman" w:hAnsi="Courier New" w:cs="Courier New"/>
    </w:rPr>
  </w:style>
  <w:style w:type="numbering" w:customStyle="1" w:styleId="5010">
    <w:name w:val="Нет списка501"/>
    <w:next w:val="a2"/>
    <w:semiHidden/>
    <w:rsid w:val="005475D3"/>
  </w:style>
  <w:style w:type="table" w:customStyle="1" w:styleId="2612">
    <w:name w:val="Сетка таблицы261"/>
    <w:basedOn w:val="a1"/>
    <w:next w:val="af"/>
    <w:rsid w:val="005475D3"/>
    <w:pPr>
      <w:widowControl w:val="0"/>
      <w:adjustRightInd w:val="0"/>
      <w:spacing w:line="360" w:lineRule="atLeast"/>
      <w:jc w:val="both"/>
      <w:textAlignment w:val="baseline"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f2">
    <w:name w:val="Знак Знак Знак Знак Знак Знак1"/>
    <w:basedOn w:val="a"/>
    <w:rsid w:val="005475D3"/>
    <w:pPr>
      <w:spacing w:after="160" w:line="240" w:lineRule="exac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1f3">
    <w:name w:val="Без интервала1"/>
    <w:rsid w:val="005475D3"/>
    <w:rPr>
      <w:rFonts w:eastAsia="Times New Roman" w:cs="Calibri"/>
      <w:sz w:val="22"/>
      <w:szCs w:val="22"/>
    </w:rPr>
  </w:style>
  <w:style w:type="character" w:customStyle="1" w:styleId="ConsPlusNormal0">
    <w:name w:val="ConsPlusNormal Знак"/>
    <w:basedOn w:val="a0"/>
    <w:link w:val="ConsPlusNormal"/>
    <w:uiPriority w:val="99"/>
    <w:locked/>
    <w:rsid w:val="00A56398"/>
    <w:rPr>
      <w:rFonts w:ascii="Arial" w:eastAsia="Times New Roman" w:hAnsi="Arial" w:cs="Arial"/>
    </w:rPr>
  </w:style>
  <w:style w:type="table" w:customStyle="1" w:styleId="TableNormal">
    <w:name w:val="Table Normal"/>
    <w:uiPriority w:val="2"/>
    <w:semiHidden/>
    <w:unhideWhenUsed/>
    <w:qFormat/>
    <w:rsid w:val="009E6A05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a"/>
    <w:uiPriority w:val="1"/>
    <w:qFormat/>
    <w:rsid w:val="009E6A05"/>
    <w:pPr>
      <w:widowControl w:val="0"/>
      <w:autoSpaceDE w:val="0"/>
      <w:autoSpaceDN w:val="0"/>
      <w:spacing w:before="120" w:after="0" w:line="240" w:lineRule="auto"/>
      <w:ind w:left="134" w:hanging="480"/>
      <w:jc w:val="both"/>
    </w:pPr>
    <w:rPr>
      <w:rFonts w:cs="Calibri"/>
      <w:b/>
      <w:bCs/>
      <w:sz w:val="20"/>
      <w:szCs w:val="20"/>
    </w:rPr>
  </w:style>
  <w:style w:type="paragraph" w:customStyle="1" w:styleId="TOC2">
    <w:name w:val="TOC 2"/>
    <w:basedOn w:val="a"/>
    <w:uiPriority w:val="1"/>
    <w:qFormat/>
    <w:rsid w:val="009E6A05"/>
    <w:pPr>
      <w:widowControl w:val="0"/>
      <w:autoSpaceDE w:val="0"/>
      <w:autoSpaceDN w:val="0"/>
      <w:spacing w:before="20" w:after="0" w:line="240" w:lineRule="auto"/>
      <w:ind w:left="134"/>
    </w:pPr>
    <w:rPr>
      <w:rFonts w:ascii="Times New Roman" w:eastAsia="Times New Roman" w:hAnsi="Times New Roman"/>
      <w:sz w:val="20"/>
      <w:szCs w:val="20"/>
    </w:rPr>
  </w:style>
  <w:style w:type="paragraph" w:customStyle="1" w:styleId="TOC3">
    <w:name w:val="TOC 3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374"/>
      <w:jc w:val="both"/>
    </w:pPr>
    <w:rPr>
      <w:rFonts w:cs="Calibri"/>
      <w:sz w:val="16"/>
      <w:szCs w:val="16"/>
    </w:rPr>
  </w:style>
  <w:style w:type="paragraph" w:customStyle="1" w:styleId="TOC4">
    <w:name w:val="TOC 4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854" w:hanging="480"/>
    </w:pPr>
    <w:rPr>
      <w:rFonts w:cs="Calibri"/>
      <w:b/>
      <w:bCs/>
      <w:i/>
      <w:iCs/>
    </w:rPr>
  </w:style>
  <w:style w:type="paragraph" w:customStyle="1" w:styleId="TOC5">
    <w:name w:val="TOC 5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613" w:right="204"/>
    </w:pPr>
    <w:rPr>
      <w:rFonts w:cs="Calibri"/>
      <w:i/>
      <w:iCs/>
      <w:sz w:val="20"/>
      <w:szCs w:val="20"/>
    </w:rPr>
  </w:style>
  <w:style w:type="paragraph" w:customStyle="1" w:styleId="TOC6">
    <w:name w:val="TOC 6"/>
    <w:basedOn w:val="a"/>
    <w:uiPriority w:val="1"/>
    <w:qFormat/>
    <w:rsid w:val="009E6A05"/>
    <w:pPr>
      <w:widowControl w:val="0"/>
      <w:autoSpaceDE w:val="0"/>
      <w:autoSpaceDN w:val="0"/>
      <w:spacing w:after="0" w:line="224" w:lineRule="exact"/>
      <w:ind w:left="853"/>
    </w:pPr>
    <w:rPr>
      <w:rFonts w:cs="Calibri"/>
      <w:sz w:val="20"/>
      <w:szCs w:val="20"/>
    </w:rPr>
  </w:style>
  <w:style w:type="paragraph" w:customStyle="1" w:styleId="Heading1">
    <w:name w:val="Heading 1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1424" w:hanging="432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paragraph" w:customStyle="1" w:styleId="Heading2">
    <w:name w:val="Heading 2"/>
    <w:basedOn w:val="a"/>
    <w:uiPriority w:val="1"/>
    <w:qFormat/>
    <w:rsid w:val="009E6A05"/>
    <w:pPr>
      <w:widowControl w:val="0"/>
      <w:autoSpaceDE w:val="0"/>
      <w:autoSpaceDN w:val="0"/>
      <w:spacing w:before="2" w:after="0" w:line="240" w:lineRule="auto"/>
      <w:ind w:left="810"/>
      <w:outlineLvl w:val="2"/>
    </w:pPr>
    <w:rPr>
      <w:rFonts w:ascii="Times New Roman" w:eastAsia="Times New Roman" w:hAnsi="Times New Roman"/>
      <w:b/>
      <w:bCs/>
      <w:i/>
      <w:iCs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9E6A05"/>
    <w:pPr>
      <w:widowControl w:val="0"/>
      <w:autoSpaceDE w:val="0"/>
      <w:autoSpaceDN w:val="0"/>
      <w:spacing w:before="88" w:after="0" w:line="240" w:lineRule="auto"/>
      <w:jc w:val="center"/>
    </w:pPr>
    <w:rPr>
      <w:rFonts w:ascii="Times New Roman" w:eastAsia="Times New Roman" w:hAnsi="Times New Roman"/>
    </w:rPr>
  </w:style>
  <w:style w:type="paragraph" w:customStyle="1" w:styleId="msonormalmrcssattr">
    <w:name w:val="msonormal_mr_css_attr"/>
    <w:basedOn w:val="a"/>
    <w:rsid w:val="00AE2D9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58001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7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6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1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0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07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7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6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6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73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8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3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1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2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61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0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0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5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8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1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0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25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9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7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1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1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2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17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2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98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63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06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5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7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6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16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96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5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1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67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95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3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8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8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82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9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4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53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6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1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7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5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2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1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8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35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19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3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7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7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53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5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1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1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4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2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3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20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27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1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0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header" Target="header3.xml"/><Relationship Id="rId26" Type="http://schemas.openxmlformats.org/officeDocument/2006/relationships/header" Target="header5.xml"/><Relationship Id="rId39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34" Type="http://schemas.openxmlformats.org/officeDocument/2006/relationships/footer" Target="footer9.xm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4.png"/><Relationship Id="rId25" Type="http://schemas.openxmlformats.org/officeDocument/2006/relationships/header" Target="header4.xml"/><Relationship Id="rId33" Type="http://schemas.openxmlformats.org/officeDocument/2006/relationships/header" Target="header7.xml"/><Relationship Id="rId38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5.jpeg"/><Relationship Id="rId29" Type="http://schemas.openxmlformats.org/officeDocument/2006/relationships/header" Target="header6.xml"/><Relationship Id="rId41" Type="http://schemas.openxmlformats.org/officeDocument/2006/relationships/chart" Target="charts/chart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jpeg"/><Relationship Id="rId32" Type="http://schemas.openxmlformats.org/officeDocument/2006/relationships/image" Target="media/image11.png"/><Relationship Id="rId37" Type="http://schemas.openxmlformats.org/officeDocument/2006/relationships/footer" Target="footer10.xml"/><Relationship Id="rId40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8.jpeg"/><Relationship Id="rId28" Type="http://schemas.openxmlformats.org/officeDocument/2006/relationships/footer" Target="footer7.xml"/><Relationship Id="rId36" Type="http://schemas.openxmlformats.org/officeDocument/2006/relationships/header" Target="header8.xml"/><Relationship Id="rId10" Type="http://schemas.openxmlformats.org/officeDocument/2006/relationships/footer" Target="footer1.xml"/><Relationship Id="rId19" Type="http://schemas.openxmlformats.org/officeDocument/2006/relationships/footer" Target="footer5.xml"/><Relationship Id="rId31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4.xml"/><Relationship Id="rId22" Type="http://schemas.openxmlformats.org/officeDocument/2006/relationships/image" Target="media/image7.jpeg"/><Relationship Id="rId27" Type="http://schemas.openxmlformats.org/officeDocument/2006/relationships/footer" Target="footer6.xml"/><Relationship Id="rId30" Type="http://schemas.openxmlformats.org/officeDocument/2006/relationships/footer" Target="footer8.xml"/><Relationship Id="rId35" Type="http://schemas.openxmlformats.org/officeDocument/2006/relationships/image" Target="media/image12.png"/><Relationship Id="rId43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dLbls>
            <c:numFmt formatCode="0.00%" sourceLinked="0"/>
            <c:showPercent val="1"/>
            <c:showLeaderLines val="1"/>
          </c:dLbls>
          <c:cat>
            <c:strRef>
              <c:f>Лист4!$F$7:$F$19</c:f>
              <c:strCache>
                <c:ptCount val="13"/>
                <c:pt idx="0">
                  <c:v>Система теплоснабжения ООО УК ИП Родники (центральная часть города и мкр. Южный)</c:v>
                </c:pt>
                <c:pt idx="1">
                  <c:v>Котельная ООО «Агросервис» №1</c:v>
                </c:pt>
                <c:pt idx="2">
                  <c:v>Котельная ООО «Теплоснаб-Родники»</c:v>
                </c:pt>
                <c:pt idx="3">
                  <c:v>Котельная школы №2</c:v>
                </c:pt>
                <c:pt idx="4">
                  <c:v>Котельная школы №3</c:v>
                </c:pt>
                <c:pt idx="5">
                  <c:v>Котельная д/с №9 Солнышко</c:v>
                </c:pt>
                <c:pt idx="6">
                  <c:v>Котельная д/с №11 Голубок</c:v>
                </c:pt>
                <c:pt idx="7">
                  <c:v>БМК мкр. Машиностроитель</c:v>
                </c:pt>
                <c:pt idx="8">
                  <c:v>БМК 60 лет Октября</c:v>
                </c:pt>
                <c:pt idx="9">
                  <c:v>БМК ул. 8 Марта</c:v>
                </c:pt>
                <c:pt idx="10">
                  <c:v>БМК Советская д.4 (перспектива)</c:v>
                </c:pt>
                <c:pt idx="11">
                  <c:v>БМК АШФ Прогресс (перспектива)</c:v>
                </c:pt>
                <c:pt idx="12">
                  <c:v>БМК ООО Бигус (перспектива)</c:v>
                </c:pt>
              </c:strCache>
            </c:strRef>
          </c:cat>
          <c:val>
            <c:numRef>
              <c:f>Лист4!$G$7:$G$19</c:f>
              <c:numCache>
                <c:formatCode>General</c:formatCode>
                <c:ptCount val="13"/>
                <c:pt idx="0">
                  <c:v>50.534000000000006</c:v>
                </c:pt>
                <c:pt idx="1">
                  <c:v>1.8979999999999937</c:v>
                </c:pt>
                <c:pt idx="2">
                  <c:v>3.42</c:v>
                </c:pt>
                <c:pt idx="3">
                  <c:v>0.15000000000000024</c:v>
                </c:pt>
                <c:pt idx="4">
                  <c:v>0.2</c:v>
                </c:pt>
                <c:pt idx="5">
                  <c:v>0.25</c:v>
                </c:pt>
                <c:pt idx="6">
                  <c:v>0.15000000000000024</c:v>
                </c:pt>
                <c:pt idx="7">
                  <c:v>5.46</c:v>
                </c:pt>
                <c:pt idx="8">
                  <c:v>3.75</c:v>
                </c:pt>
                <c:pt idx="9">
                  <c:v>0.32400000000000156</c:v>
                </c:pt>
                <c:pt idx="10">
                  <c:v>0.49000000000000032</c:v>
                </c:pt>
                <c:pt idx="11">
                  <c:v>0.60000000000000064</c:v>
                </c:pt>
                <c:pt idx="12">
                  <c:v>0.05</c:v>
                </c:pt>
              </c:numCache>
            </c:numRef>
          </c:val>
        </c:ser>
        <c:dLbls>
          <c:showPercent val="1"/>
        </c:dLbls>
      </c:pie3DChart>
      <c:spPr>
        <a:noFill/>
        <a:ln w="25366">
          <a:noFill/>
        </a:ln>
      </c:spPr>
    </c:plotArea>
    <c:legend>
      <c:legendPos val="r"/>
      <c:layout>
        <c:manualLayout>
          <c:xMode val="edge"/>
          <c:yMode val="edge"/>
          <c:x val="0.65632091634441869"/>
          <c:y val="0.12208473893286342"/>
          <c:w val="0.33435410445934943"/>
          <c:h val="0.78089106025840904"/>
        </c:manualLayout>
      </c:layout>
    </c:legend>
    <c:plotVisOnly val="1"/>
    <c:dispBlanksAs val="zero"/>
  </c:chart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D94184-3524-4FCE-B2ED-447F3F2E67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786</TotalTime>
  <Pages>76</Pages>
  <Words>17781</Words>
  <Characters>101354</Characters>
  <Application>Microsoft Office Word</Application>
  <DocSecurity>0</DocSecurity>
  <Lines>844</Lines>
  <Paragraphs>237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118898</CharactersWithSpaces>
  <SharedDoc>false</SharedDoc>
  <HLinks>
    <vt:vector size="276" baseType="variant">
      <vt:variant>
        <vt:i4>1179696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_Toc425423300</vt:lpwstr>
      </vt:variant>
      <vt:variant>
        <vt:i4>1769521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_Toc425423299</vt:lpwstr>
      </vt:variant>
      <vt:variant>
        <vt:i4>1769521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_Toc425423298</vt:lpwstr>
      </vt:variant>
      <vt:variant>
        <vt:i4>1769521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_Toc425423297</vt:lpwstr>
      </vt:variant>
      <vt:variant>
        <vt:i4>1769521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_Toc425423296</vt:lpwstr>
      </vt:variant>
      <vt:variant>
        <vt:i4>1769521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_Toc425423295</vt:lpwstr>
      </vt:variant>
      <vt:variant>
        <vt:i4>1769521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_Toc425423294</vt:lpwstr>
      </vt:variant>
      <vt:variant>
        <vt:i4>1769521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_Toc425423293</vt:lpwstr>
      </vt:variant>
      <vt:variant>
        <vt:i4>1769521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_Toc425423292</vt:lpwstr>
      </vt:variant>
      <vt:variant>
        <vt:i4>1769521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_Toc425423291</vt:lpwstr>
      </vt:variant>
      <vt:variant>
        <vt:i4>1769521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_Toc425423290</vt:lpwstr>
      </vt:variant>
      <vt:variant>
        <vt:i4>1703985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_Toc425423289</vt:lpwstr>
      </vt:variant>
      <vt:variant>
        <vt:i4>1703985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_Toc425423288</vt:lpwstr>
      </vt:variant>
      <vt:variant>
        <vt:i4>1703985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_Toc425423287</vt:lpwstr>
      </vt:variant>
      <vt:variant>
        <vt:i4>1703985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_Toc425423286</vt:lpwstr>
      </vt:variant>
      <vt:variant>
        <vt:i4>1703985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_Toc425423285</vt:lpwstr>
      </vt:variant>
      <vt:variant>
        <vt:i4>1703985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_Toc425423284</vt:lpwstr>
      </vt:variant>
      <vt:variant>
        <vt:i4>1703985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_Toc425423283</vt:lpwstr>
      </vt:variant>
      <vt:variant>
        <vt:i4>1703985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_Toc425423282</vt:lpwstr>
      </vt:variant>
      <vt:variant>
        <vt:i4>1703985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_Toc425423281</vt:lpwstr>
      </vt:variant>
      <vt:variant>
        <vt:i4>1703985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_Toc425423280</vt:lpwstr>
      </vt:variant>
      <vt:variant>
        <vt:i4>1376305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_Toc425423279</vt:lpwstr>
      </vt:variant>
      <vt:variant>
        <vt:i4>1376305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_Toc425423278</vt:lpwstr>
      </vt:variant>
      <vt:variant>
        <vt:i4>1376305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_Toc425423277</vt:lpwstr>
      </vt:variant>
      <vt:variant>
        <vt:i4>1376305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_Toc425423276</vt:lpwstr>
      </vt:variant>
      <vt:variant>
        <vt:i4>1376305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_Toc425423275</vt:lpwstr>
      </vt:variant>
      <vt:variant>
        <vt:i4>1376305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_Toc425423274</vt:lpwstr>
      </vt:variant>
      <vt:variant>
        <vt:i4>1376305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_Toc425423273</vt:lpwstr>
      </vt:variant>
      <vt:variant>
        <vt:i4>1376305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_Toc425423272</vt:lpwstr>
      </vt:variant>
      <vt:variant>
        <vt:i4>1376305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_Toc425423271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_Toc425423270</vt:lpwstr>
      </vt:variant>
      <vt:variant>
        <vt:i4>1310769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_Toc425423269</vt:lpwstr>
      </vt:variant>
      <vt:variant>
        <vt:i4>1310769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_Toc425423268</vt:lpwstr>
      </vt:variant>
      <vt:variant>
        <vt:i4>1310769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_Toc425423267</vt:lpwstr>
      </vt:variant>
      <vt:variant>
        <vt:i4>1310769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_Toc425423266</vt:lpwstr>
      </vt:variant>
      <vt:variant>
        <vt:i4>1310769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_Toc425423265</vt:lpwstr>
      </vt:variant>
      <vt:variant>
        <vt:i4>1310769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_Toc425423264</vt:lpwstr>
      </vt:variant>
      <vt:variant>
        <vt:i4>1310769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_Toc425423263</vt:lpwstr>
      </vt:variant>
      <vt:variant>
        <vt:i4>1310769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_Toc425423262</vt:lpwstr>
      </vt:variant>
      <vt:variant>
        <vt:i4>1310769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_Toc425423261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_Toc425423260</vt:lpwstr>
      </vt:variant>
      <vt:variant>
        <vt:i4>1507377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_Toc425423259</vt:lpwstr>
      </vt:variant>
      <vt:variant>
        <vt:i4>1507377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_Toc425423258</vt:lpwstr>
      </vt:variant>
      <vt:variant>
        <vt:i4>1507377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_Toc425423257</vt:lpwstr>
      </vt:variant>
      <vt:variant>
        <vt:i4>1507377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_Toc425423256</vt:lpwstr>
      </vt:variant>
      <vt:variant>
        <vt:i4>1507377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_Toc425423255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 Шарыпов</dc:creator>
  <cp:lastModifiedBy>zavyalovsv</cp:lastModifiedBy>
  <cp:revision>30</cp:revision>
  <cp:lastPrinted>2021-07-15T17:41:00Z</cp:lastPrinted>
  <dcterms:created xsi:type="dcterms:W3CDTF">2022-05-09T11:44:00Z</dcterms:created>
  <dcterms:modified xsi:type="dcterms:W3CDTF">2022-06-28T10:02:00Z</dcterms:modified>
</cp:coreProperties>
</file>