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31" w:rsidRDefault="00833B31">
      <w:pPr>
        <w:pStyle w:val="ConsPlusTitlePage"/>
      </w:pPr>
      <w:r>
        <w:t xml:space="preserve">Документ предоставлен </w:t>
      </w:r>
      <w:hyperlink r:id="rId4">
        <w:r>
          <w:rPr>
            <w:color w:val="0000FF"/>
          </w:rPr>
          <w:t>КонсультантПлюс</w:t>
        </w:r>
      </w:hyperlink>
      <w:r>
        <w:br/>
      </w:r>
    </w:p>
    <w:p w:rsidR="00833B31" w:rsidRDefault="00833B31">
      <w:pPr>
        <w:pStyle w:val="ConsPlusNormal"/>
        <w:outlineLvl w:val="0"/>
      </w:pPr>
    </w:p>
    <w:p w:rsidR="00833B31" w:rsidRDefault="00833B31">
      <w:pPr>
        <w:pStyle w:val="ConsPlusTitle"/>
        <w:jc w:val="center"/>
        <w:outlineLvl w:val="0"/>
      </w:pPr>
      <w:r>
        <w:t>ИВАНОВСКАЯ ОБЛАСТЬ</w:t>
      </w:r>
    </w:p>
    <w:p w:rsidR="00833B31" w:rsidRDefault="00833B31">
      <w:pPr>
        <w:pStyle w:val="ConsPlusTitle"/>
        <w:jc w:val="center"/>
      </w:pPr>
      <w:r>
        <w:t>АДМИНИСТРАЦИЯ МУНИЦИПАЛЬНОГО ОБРАЗОВАНИЯ</w:t>
      </w:r>
    </w:p>
    <w:p w:rsidR="00833B31" w:rsidRDefault="00833B31">
      <w:pPr>
        <w:pStyle w:val="ConsPlusTitle"/>
        <w:jc w:val="center"/>
      </w:pPr>
      <w:r>
        <w:t>"РОДНИКОВСКИЙ МУНИЦИПАЛЬНЫЙ РАЙОН"</w:t>
      </w:r>
    </w:p>
    <w:p w:rsidR="00833B31" w:rsidRDefault="00833B31">
      <w:pPr>
        <w:pStyle w:val="ConsPlusTitle"/>
        <w:jc w:val="center"/>
      </w:pPr>
    </w:p>
    <w:p w:rsidR="00833B31" w:rsidRDefault="00833B31">
      <w:pPr>
        <w:pStyle w:val="ConsPlusTitle"/>
        <w:jc w:val="center"/>
      </w:pPr>
      <w:r>
        <w:t>ПОСТАНОВЛЕНИЕ</w:t>
      </w:r>
    </w:p>
    <w:p w:rsidR="00833B31" w:rsidRDefault="00833B31">
      <w:pPr>
        <w:pStyle w:val="ConsPlusTitle"/>
        <w:jc w:val="center"/>
      </w:pPr>
      <w:r>
        <w:t>от 19 ноября 2019 г. N 1260</w:t>
      </w:r>
    </w:p>
    <w:p w:rsidR="00833B31" w:rsidRDefault="00833B31">
      <w:pPr>
        <w:pStyle w:val="ConsPlusTitle"/>
        <w:jc w:val="center"/>
      </w:pPr>
    </w:p>
    <w:p w:rsidR="00833B31" w:rsidRDefault="00833B31">
      <w:pPr>
        <w:pStyle w:val="ConsPlusTitle"/>
        <w:jc w:val="center"/>
      </w:pPr>
      <w:r>
        <w:t>ОБ УТВЕРЖДЕНИИ АДМИНИСТРАТИВНОГО РЕГЛАМЕНТА ПРЕДОСТАВЛЕНИЯ</w:t>
      </w:r>
    </w:p>
    <w:p w:rsidR="00833B31" w:rsidRDefault="00833B31">
      <w:pPr>
        <w:pStyle w:val="ConsPlusTitle"/>
        <w:jc w:val="center"/>
      </w:pPr>
      <w:r>
        <w:t>МУНИЦИПАЛЬНОЙ УСЛУГИ "ВЫДАЧА ОРДЕРА НА ПРОИЗВОДСТВО</w:t>
      </w:r>
    </w:p>
    <w:p w:rsidR="00833B31" w:rsidRDefault="00833B31">
      <w:pPr>
        <w:pStyle w:val="ConsPlusTitle"/>
        <w:jc w:val="center"/>
      </w:pPr>
      <w:r>
        <w:t>ЗЕМЛЯНЫХ РАБОТ"</w:t>
      </w:r>
    </w:p>
    <w:p w:rsidR="00833B31" w:rsidRDefault="00833B31">
      <w:pPr>
        <w:pStyle w:val="ConsPlusNormal"/>
      </w:pPr>
    </w:p>
    <w:p w:rsidR="00833B31" w:rsidRDefault="00833B31">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"Об общих принципах организации местного самоуправления в Российской Федерации", от 27.07.2010 </w:t>
      </w:r>
      <w:hyperlink r:id="rId6">
        <w:r>
          <w:rPr>
            <w:color w:val="0000FF"/>
          </w:rPr>
          <w:t>N 210-ФЗ</w:t>
        </w:r>
      </w:hyperlink>
      <w:r>
        <w:t xml:space="preserve">"Об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МО "Родниковский муниципальный район" от 20.10.2010 N 913 "Об утверждении порядка разработки и утверждения административных регламентов предоставления муниципальных услуг", в целях приведения муниципальных нормативных актов в соответствие с действующим законодательством Российской Федерации, администрация муниципального образования "Родниковский муниципальный район" Ивановской области постановляет:</w:t>
      </w:r>
    </w:p>
    <w:p w:rsidR="00833B31" w:rsidRDefault="00833B31">
      <w:pPr>
        <w:pStyle w:val="ConsPlusNormal"/>
        <w:ind w:firstLine="540"/>
        <w:jc w:val="both"/>
      </w:pPr>
    </w:p>
    <w:p w:rsidR="00833B31" w:rsidRDefault="00833B31">
      <w:pPr>
        <w:pStyle w:val="ConsPlusNormal"/>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"Выдача ордера на производство земляных работ" (приложение).</w:t>
      </w:r>
    </w:p>
    <w:p w:rsidR="00833B31" w:rsidRDefault="00833B31">
      <w:pPr>
        <w:pStyle w:val="ConsPlusNormal"/>
        <w:ind w:firstLine="540"/>
        <w:jc w:val="both"/>
      </w:pPr>
    </w:p>
    <w:p w:rsidR="00833B31" w:rsidRDefault="00833B31">
      <w:pPr>
        <w:pStyle w:val="ConsPlusNormal"/>
        <w:ind w:firstLine="540"/>
        <w:jc w:val="both"/>
      </w:pPr>
      <w:r>
        <w:t>2. Опубликовать настоящее постановление в информационном бюллетене "Сборник нормативных актов Родниковского района".</w:t>
      </w:r>
    </w:p>
    <w:p w:rsidR="00833B31" w:rsidRDefault="00833B31">
      <w:pPr>
        <w:pStyle w:val="ConsPlusNormal"/>
        <w:ind w:firstLine="540"/>
        <w:jc w:val="both"/>
      </w:pPr>
    </w:p>
    <w:p w:rsidR="00833B31" w:rsidRDefault="00833B31">
      <w:pPr>
        <w:pStyle w:val="ConsPlusNormal"/>
        <w:ind w:firstLine="540"/>
        <w:jc w:val="both"/>
      </w:pPr>
      <w:r>
        <w:t>3. Настоящее постановление вступает в силу со дня его официального опубликования.</w:t>
      </w:r>
    </w:p>
    <w:p w:rsidR="00833B31" w:rsidRDefault="00833B31">
      <w:pPr>
        <w:pStyle w:val="ConsPlusNormal"/>
        <w:ind w:firstLine="540"/>
        <w:jc w:val="both"/>
      </w:pPr>
    </w:p>
    <w:p w:rsidR="00833B31" w:rsidRDefault="00833B31">
      <w:pPr>
        <w:pStyle w:val="ConsPlusNormal"/>
        <w:ind w:firstLine="540"/>
        <w:jc w:val="both"/>
      </w:pPr>
      <w: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833B31" w:rsidRDefault="00833B31">
      <w:pPr>
        <w:pStyle w:val="ConsPlusNormal"/>
        <w:ind w:firstLine="540"/>
        <w:jc w:val="both"/>
      </w:pPr>
    </w:p>
    <w:p w:rsidR="00833B31" w:rsidRDefault="00833B31">
      <w:pPr>
        <w:pStyle w:val="ConsPlusNormal"/>
        <w:jc w:val="right"/>
      </w:pPr>
      <w:r>
        <w:t>Глава муниципального образования</w:t>
      </w:r>
    </w:p>
    <w:p w:rsidR="00833B31" w:rsidRDefault="00833B31">
      <w:pPr>
        <w:pStyle w:val="ConsPlusNormal"/>
        <w:jc w:val="right"/>
      </w:pPr>
      <w:r>
        <w:t>"Родниковский муниципальный район"</w:t>
      </w:r>
    </w:p>
    <w:p w:rsidR="00833B31" w:rsidRDefault="00833B31">
      <w:pPr>
        <w:pStyle w:val="ConsPlusNormal"/>
        <w:jc w:val="right"/>
      </w:pPr>
      <w:r>
        <w:t>С.В.НОСОВ</w:t>
      </w:r>
    </w:p>
    <w:p w:rsidR="00833B31" w:rsidRDefault="00833B31">
      <w:pPr>
        <w:pStyle w:val="ConsPlusNormal"/>
        <w:jc w:val="right"/>
      </w:pPr>
    </w:p>
    <w:p w:rsidR="00833B31" w:rsidRDefault="00833B31">
      <w:pPr>
        <w:pStyle w:val="ConsPlusNormal"/>
        <w:jc w:val="right"/>
      </w:pPr>
    </w:p>
    <w:p w:rsidR="00833B31" w:rsidRDefault="00833B31">
      <w:pPr>
        <w:pStyle w:val="ConsPlusNormal"/>
        <w:jc w:val="right"/>
      </w:pPr>
    </w:p>
    <w:p w:rsidR="00833B31" w:rsidRDefault="00833B31">
      <w:pPr>
        <w:pStyle w:val="ConsPlusNormal"/>
        <w:jc w:val="right"/>
      </w:pPr>
    </w:p>
    <w:p w:rsidR="00833B31" w:rsidRDefault="00833B31">
      <w:pPr>
        <w:pStyle w:val="ConsPlusNormal"/>
        <w:jc w:val="right"/>
      </w:pPr>
    </w:p>
    <w:p w:rsidR="00833B31" w:rsidRDefault="00833B31">
      <w:pPr>
        <w:pStyle w:val="ConsPlusNormal"/>
        <w:jc w:val="right"/>
        <w:outlineLvl w:val="0"/>
      </w:pPr>
      <w:r>
        <w:t>Приложение</w:t>
      </w:r>
    </w:p>
    <w:p w:rsidR="00833B31" w:rsidRDefault="00833B31">
      <w:pPr>
        <w:pStyle w:val="ConsPlusNormal"/>
        <w:jc w:val="right"/>
      </w:pPr>
      <w:r>
        <w:t>к постановлению</w:t>
      </w:r>
    </w:p>
    <w:p w:rsidR="00833B31" w:rsidRDefault="00833B31">
      <w:pPr>
        <w:pStyle w:val="ConsPlusNormal"/>
        <w:jc w:val="right"/>
      </w:pPr>
      <w:r>
        <w:t>администрации муниципального образования</w:t>
      </w:r>
    </w:p>
    <w:p w:rsidR="00833B31" w:rsidRDefault="00833B31">
      <w:pPr>
        <w:pStyle w:val="ConsPlusNormal"/>
        <w:jc w:val="right"/>
      </w:pPr>
      <w:r>
        <w:t>"Родниковский муниципальный район"</w:t>
      </w:r>
    </w:p>
    <w:p w:rsidR="00833B31" w:rsidRDefault="00833B31">
      <w:pPr>
        <w:pStyle w:val="ConsPlusNormal"/>
        <w:jc w:val="right"/>
      </w:pPr>
      <w:r>
        <w:t>от 19.11.2019 N 1260</w:t>
      </w:r>
    </w:p>
    <w:p w:rsidR="00833B31" w:rsidRDefault="00833B31">
      <w:pPr>
        <w:pStyle w:val="ConsPlusNormal"/>
        <w:jc w:val="both"/>
      </w:pPr>
    </w:p>
    <w:p w:rsidR="00833B31" w:rsidRDefault="00833B31">
      <w:pPr>
        <w:pStyle w:val="ConsPlusTitle"/>
        <w:jc w:val="center"/>
      </w:pPr>
      <w:bookmarkStart w:id="0" w:name="P36"/>
      <w:bookmarkEnd w:id="0"/>
      <w:r>
        <w:t>АДМИНИСТРАТИВНЫЙ РЕГЛАМЕНТ</w:t>
      </w:r>
    </w:p>
    <w:p w:rsidR="00833B31" w:rsidRDefault="00833B31">
      <w:pPr>
        <w:pStyle w:val="ConsPlusTitle"/>
        <w:jc w:val="center"/>
      </w:pPr>
      <w:r>
        <w:t>ПРЕДОСТАВЛЕНИЯ МУНИЦИПАЛЬНОЙ УСЛУГИ</w:t>
      </w:r>
    </w:p>
    <w:p w:rsidR="00833B31" w:rsidRDefault="00833B31">
      <w:pPr>
        <w:pStyle w:val="ConsPlusTitle"/>
        <w:jc w:val="center"/>
      </w:pPr>
      <w:r>
        <w:t>"ВЫДАЧА ОРДЕРА НА ПРОИЗВОДСТВО ЗЕМЛЯНЫХ РАБОТ"</w:t>
      </w:r>
    </w:p>
    <w:p w:rsidR="00833B31" w:rsidRDefault="00833B31">
      <w:pPr>
        <w:pStyle w:val="ConsPlusNormal"/>
      </w:pPr>
    </w:p>
    <w:p w:rsidR="00833B31" w:rsidRDefault="00833B31">
      <w:pPr>
        <w:pStyle w:val="ConsPlusTitle"/>
        <w:jc w:val="center"/>
        <w:outlineLvl w:val="1"/>
      </w:pPr>
      <w:r>
        <w:t>1. Общие положения</w:t>
      </w:r>
    </w:p>
    <w:p w:rsidR="00833B31" w:rsidRDefault="00833B31">
      <w:pPr>
        <w:pStyle w:val="ConsPlusNormal"/>
        <w:ind w:firstLine="540"/>
        <w:jc w:val="both"/>
      </w:pPr>
    </w:p>
    <w:p w:rsidR="00833B31" w:rsidRDefault="00833B31">
      <w:pPr>
        <w:pStyle w:val="ConsPlusNormal"/>
        <w:ind w:firstLine="540"/>
        <w:jc w:val="both"/>
      </w:pPr>
      <w:r>
        <w:t xml:space="preserve">1.1. Административный регламент предоставления муниципальной услуги "Выдача ордера на производство земляных работ" (далее по тексту - Регламент) разработан 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w:t>
      </w:r>
    </w:p>
    <w:p w:rsidR="00833B31" w:rsidRDefault="00833B31">
      <w:pPr>
        <w:pStyle w:val="ConsPlusNormal"/>
        <w:spacing w:before="220"/>
        <w:ind w:firstLine="540"/>
        <w:jc w:val="both"/>
      </w:pPr>
      <w:r>
        <w:t>1.2. Настоящий Регламент разработан в целях реализации права граждан на обращение в администрацию муниципального образования "Родниковский муниципальный район" (далее - Администрация) и повышения качества рассмотрения таких обращений в Администрации и ее структурных подразделениях.</w:t>
      </w:r>
    </w:p>
    <w:p w:rsidR="00833B31" w:rsidRDefault="00833B31">
      <w:pPr>
        <w:pStyle w:val="ConsPlusNormal"/>
        <w:spacing w:before="220"/>
        <w:ind w:firstLine="540"/>
        <w:jc w:val="both"/>
      </w:pPr>
      <w:r>
        <w:t>1.3. Настоящий Регламент устанавливает требования к предоставлению муниципальной услуги "Выдача ордера на производство земляных работ", определяет сроки и последовательность действий (административные процедуры) при рассмотрении обращений заявителей.</w:t>
      </w:r>
    </w:p>
    <w:p w:rsidR="00833B31" w:rsidRDefault="00833B31">
      <w:pPr>
        <w:pStyle w:val="ConsPlusNormal"/>
        <w:spacing w:before="220"/>
        <w:ind w:firstLine="540"/>
        <w:jc w:val="both"/>
      </w:pPr>
      <w:r>
        <w:t>1.4. Муниципальная услуга по выдаче ордера на производство земляных работ (далее по тексту - муниципальная услуга), предоставляется Администрацией муниципального образования "Родниковский муниципальный район" в лице Управления муниципального хозяйства Администрации муниципального образования "Родниковский муниципальный район".</w:t>
      </w:r>
    </w:p>
    <w:p w:rsidR="00833B31" w:rsidRDefault="00833B31">
      <w:pPr>
        <w:pStyle w:val="ConsPlusNormal"/>
        <w:spacing w:before="220"/>
        <w:ind w:firstLine="540"/>
        <w:jc w:val="both"/>
      </w:pPr>
      <w:r>
        <w:t>1.5. Заявитель - физическое или юридическое лицо, либо их уполномоченные представители, обратившиеся в орган, предоставляющий муниципальные услуги, либо в организации с запросом о предоставлении муниципальной услуги, выраженным в устной, письменной или электронной форме.</w:t>
      </w:r>
    </w:p>
    <w:p w:rsidR="00833B31" w:rsidRDefault="00833B31">
      <w:pPr>
        <w:pStyle w:val="ConsPlusNormal"/>
        <w:spacing w:before="220"/>
        <w:ind w:firstLine="540"/>
        <w:jc w:val="both"/>
      </w:pPr>
      <w:r>
        <w:t>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p>
    <w:p w:rsidR="00833B31" w:rsidRDefault="00833B31">
      <w:pPr>
        <w:pStyle w:val="ConsPlusNormal"/>
        <w:spacing w:before="220"/>
        <w:ind w:firstLine="540"/>
        <w:jc w:val="both"/>
      </w:pPr>
      <w:r>
        <w:t>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w:t>
      </w:r>
    </w:p>
    <w:p w:rsidR="00833B31" w:rsidRDefault="00833B31">
      <w:pPr>
        <w:pStyle w:val="ConsPlusNormal"/>
        <w:spacing w:before="220"/>
        <w:ind w:firstLine="540"/>
        <w:jc w:val="both"/>
      </w:pPr>
      <w:r>
        <w:t>Интересы Заявителя - несовершеннолетнего могут представлять законные представители (родители, усыновители, опекуны).</w:t>
      </w:r>
    </w:p>
    <w:p w:rsidR="00833B31" w:rsidRDefault="00833B31">
      <w:pPr>
        <w:pStyle w:val="ConsPlusNormal"/>
        <w:spacing w:before="220"/>
        <w:ind w:firstLine="540"/>
        <w:jc w:val="both"/>
      </w:pPr>
      <w:r>
        <w:t>Заявители - несовершеннолетние граждане в возрасте от 14 до 18 лет могут представлять свои интересы самостоятельно с письменного согласия своих законных представителей (родителей, усыновителей, опекунов).</w:t>
      </w:r>
    </w:p>
    <w:p w:rsidR="00833B31" w:rsidRDefault="00833B31">
      <w:pPr>
        <w:pStyle w:val="ConsPlusNormal"/>
        <w:spacing w:before="220"/>
        <w:ind w:firstLine="540"/>
        <w:jc w:val="both"/>
      </w:pPr>
      <w:r>
        <w:t>1.6. Заявление и необходимые для получения муниципальной услуги документы должны подаваться:</w:t>
      </w:r>
    </w:p>
    <w:p w:rsidR="00833B31" w:rsidRDefault="00833B31">
      <w:pPr>
        <w:pStyle w:val="ConsPlusNormal"/>
        <w:spacing w:before="220"/>
        <w:ind w:firstLine="540"/>
        <w:jc w:val="both"/>
      </w:pPr>
      <w:r>
        <w:t>- лично Заявителем, при предъявлении документа, удостоверяющего его личность,</w:t>
      </w:r>
    </w:p>
    <w:p w:rsidR="00833B31" w:rsidRDefault="00833B31">
      <w:pPr>
        <w:pStyle w:val="ConsPlusNormal"/>
        <w:spacing w:before="220"/>
        <w:ind w:firstLine="540"/>
        <w:jc w:val="both"/>
      </w:pPr>
      <w:r>
        <w:t>- уполномоченным Заявителем лицом, при предъявлении документа, удостоверяющего его личность, имеющим право в соответствии с законодательством Российской Федерации либо в силу наделения его Заявителем полномочиями выступать от его имени,</w:t>
      </w:r>
    </w:p>
    <w:p w:rsidR="00833B31" w:rsidRDefault="00833B31">
      <w:pPr>
        <w:pStyle w:val="ConsPlusNormal"/>
        <w:spacing w:before="220"/>
        <w:ind w:firstLine="540"/>
        <w:jc w:val="both"/>
      </w:pPr>
      <w:r>
        <w:t>- законным представителем на основании документа, удостоверяющего полномочия представителя,</w:t>
      </w:r>
    </w:p>
    <w:p w:rsidR="00833B31" w:rsidRDefault="00833B31">
      <w:pPr>
        <w:pStyle w:val="ConsPlusNormal"/>
        <w:spacing w:before="220"/>
        <w:ind w:firstLine="540"/>
        <w:jc w:val="both"/>
      </w:pPr>
      <w:r>
        <w:t>- почтовым отправлением, подписанным Заявителем; верность копий документов, направленных почтовым отправлением, должна быть засвидетельствована в нотариальном порядке,</w:t>
      </w:r>
    </w:p>
    <w:p w:rsidR="00833B31" w:rsidRDefault="00833B31">
      <w:pPr>
        <w:pStyle w:val="ConsPlusNormal"/>
        <w:spacing w:before="220"/>
        <w:ind w:firstLine="540"/>
        <w:jc w:val="both"/>
      </w:pPr>
      <w:r>
        <w:lastRenderedPageBreak/>
        <w:t>- в электронном виде заявление должно быть подписано электронной подписью в соответствии с требованиями действующего законодательства и электронная подпись подтверждена,</w:t>
      </w:r>
    </w:p>
    <w:p w:rsidR="00833B31" w:rsidRDefault="00833B31">
      <w:pPr>
        <w:pStyle w:val="ConsPlusNormal"/>
        <w:spacing w:before="220"/>
        <w:ind w:firstLine="540"/>
        <w:jc w:val="both"/>
      </w:pPr>
      <w:r>
        <w:t>- в МБУ "МФЦ Родниковского муниципального района" (далее по тексту - МФЦ) в соответствии с соглашением о взаимодействии между МФЦ и администрацией муниципального образования "Родниковский муниципальный район" Ивановской области.</w:t>
      </w:r>
    </w:p>
    <w:p w:rsidR="00833B31" w:rsidRDefault="00833B31">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833B31" w:rsidRDefault="00833B31">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33B31" w:rsidRDefault="00833B31">
      <w:pPr>
        <w:pStyle w:val="ConsPlusNormal"/>
        <w:spacing w:before="220"/>
        <w:ind w:firstLine="540"/>
        <w:jc w:val="both"/>
      </w:pPr>
      <w:r>
        <w:t>1.7. Порядок информирования о предоставлении муниципальной услуги.</w:t>
      </w:r>
    </w:p>
    <w:p w:rsidR="00833B31" w:rsidRDefault="00833B31">
      <w:pPr>
        <w:pStyle w:val="ConsPlusNormal"/>
        <w:spacing w:before="220"/>
        <w:ind w:firstLine="540"/>
        <w:jc w:val="both"/>
      </w:pPr>
      <w:r>
        <w:t>Информирование о предоставлении муниципальной услуги осуществляется:</w:t>
      </w:r>
    </w:p>
    <w:p w:rsidR="00833B31" w:rsidRDefault="00833B31">
      <w:pPr>
        <w:pStyle w:val="ConsPlusNormal"/>
        <w:spacing w:before="220"/>
        <w:ind w:firstLine="540"/>
        <w:jc w:val="both"/>
      </w:pPr>
      <w:r>
        <w:t>- 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www.rodniki-37.ru;</w:t>
      </w:r>
    </w:p>
    <w:p w:rsidR="00833B31" w:rsidRDefault="00833B31">
      <w:pPr>
        <w:pStyle w:val="ConsPlusNormal"/>
        <w:spacing w:before="220"/>
        <w:ind w:firstLine="540"/>
        <w:jc w:val="both"/>
      </w:pPr>
      <w:r>
        <w:t>- путем размещения соответствующей информации на региональном или федеральном порталах государственных и муниципальных услуг по адресам: www.pgu.ivanovoobl.ru, www.gosuslugi.ru (далее - Порталы);</w:t>
      </w:r>
    </w:p>
    <w:p w:rsidR="00833B31" w:rsidRDefault="00833B31">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 по адресу:</w:t>
      </w:r>
    </w:p>
    <w:p w:rsidR="00833B31" w:rsidRDefault="00833B31">
      <w:pPr>
        <w:pStyle w:val="ConsPlusNormal"/>
        <w:spacing w:before="220"/>
        <w:ind w:firstLine="540"/>
        <w:jc w:val="both"/>
      </w:pPr>
      <w:r>
        <w:t>- 155250, Ивановская область, г. Родники, ул. Советская, д. 6, каб. 16;</w:t>
      </w:r>
    </w:p>
    <w:p w:rsidR="00833B31" w:rsidRDefault="00833B31">
      <w:pPr>
        <w:pStyle w:val="ConsPlusNormal"/>
        <w:spacing w:before="220"/>
        <w:ind w:firstLine="540"/>
        <w:jc w:val="both"/>
      </w:pPr>
      <w:r>
        <w:t>- с использованием средств телефонной связи: телефоны: 8 (49336) 2-54-40.</w:t>
      </w:r>
    </w:p>
    <w:p w:rsidR="00833B31" w:rsidRDefault="00833B31">
      <w:pPr>
        <w:pStyle w:val="ConsPlusNormal"/>
        <w:spacing w:before="220"/>
        <w:ind w:firstLine="540"/>
        <w:jc w:val="both"/>
      </w:pPr>
      <w: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833B31" w:rsidRDefault="00833B31">
      <w:pPr>
        <w:pStyle w:val="ConsPlusNormal"/>
        <w:spacing w:before="220"/>
        <w:ind w:firstLine="540"/>
        <w:jc w:val="both"/>
      </w:pPr>
      <w: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833B31" w:rsidRDefault="00833B31">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833B31" w:rsidRDefault="00833B31">
      <w:pPr>
        <w:pStyle w:val="ConsPlusNormal"/>
        <w:spacing w:before="220"/>
        <w:ind w:firstLine="540"/>
        <w:jc w:val="both"/>
      </w:pPr>
      <w:r>
        <w:t xml:space="preserve">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w:t>
      </w:r>
      <w:r>
        <w:lastRenderedPageBreak/>
        <w:t>получить интересующую его информацию.</w:t>
      </w:r>
    </w:p>
    <w:p w:rsidR="00833B31" w:rsidRDefault="00833B31">
      <w:pPr>
        <w:pStyle w:val="ConsPlusNormal"/>
        <w:spacing w:before="220"/>
        <w:ind w:firstLine="540"/>
        <w:jc w:val="both"/>
      </w:pPr>
      <w:r>
        <w:t>Информация о предоставлении муниципальной услуги должна содержать:</w:t>
      </w:r>
    </w:p>
    <w:p w:rsidR="00833B31" w:rsidRDefault="00833B31">
      <w:pPr>
        <w:pStyle w:val="ConsPlusNormal"/>
        <w:spacing w:before="220"/>
        <w:ind w:firstLine="540"/>
        <w:jc w:val="both"/>
      </w:pPr>
      <w:r>
        <w:t>- сведения о порядке получения муниципальной услуги;</w:t>
      </w:r>
    </w:p>
    <w:p w:rsidR="00833B31" w:rsidRDefault="00833B31">
      <w:pPr>
        <w:pStyle w:val="ConsPlusNormal"/>
        <w:spacing w:before="220"/>
        <w:ind w:firstLine="540"/>
        <w:jc w:val="both"/>
      </w:pPr>
      <w:r>
        <w:t>- адрес места и график приема заявлений для предоставления муниципальной услуги;</w:t>
      </w:r>
    </w:p>
    <w:p w:rsidR="00833B31" w:rsidRDefault="00833B31">
      <w:pPr>
        <w:pStyle w:val="ConsPlusNormal"/>
        <w:spacing w:before="220"/>
        <w:ind w:firstLine="540"/>
        <w:jc w:val="both"/>
      </w:pPr>
      <w:r>
        <w:t>- перечень документов, необходимых для предоставления муниципальной услуги;</w:t>
      </w:r>
    </w:p>
    <w:p w:rsidR="00833B31" w:rsidRDefault="00833B31">
      <w:pPr>
        <w:pStyle w:val="ConsPlusNormal"/>
        <w:spacing w:before="220"/>
        <w:ind w:firstLine="540"/>
        <w:jc w:val="both"/>
      </w:pPr>
      <w:r>
        <w:t>- сведения о результате оказания услуги и порядке передачи результата Заявителю.</w:t>
      </w:r>
    </w:p>
    <w:p w:rsidR="00833B31" w:rsidRDefault="00833B31">
      <w:pPr>
        <w:pStyle w:val="ConsPlusNormal"/>
        <w:spacing w:before="220"/>
        <w:ind w:firstLine="540"/>
        <w:jc w:val="both"/>
      </w:pPr>
      <w: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833B31" w:rsidRDefault="00833B31">
      <w:pPr>
        <w:pStyle w:val="ConsPlusNormal"/>
        <w:spacing w:before="220"/>
        <w:ind w:firstLine="540"/>
        <w:jc w:val="both"/>
      </w:pPr>
      <w:r>
        <w:t xml:space="preserve">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w:t>
      </w:r>
      <w:hyperlink r:id="rId10">
        <w:r>
          <w:rPr>
            <w:color w:val="0000FF"/>
          </w:rPr>
          <w:t>законом</w:t>
        </w:r>
      </w:hyperlink>
      <w:r>
        <w:t xml:space="preserve"> от 02.05.2006 N 59-ФЗ "О порядке рассмотрения обращений граждан Российской Федерации".</w:t>
      </w:r>
    </w:p>
    <w:p w:rsidR="00833B31" w:rsidRDefault="00833B31">
      <w:pPr>
        <w:pStyle w:val="ConsPlusNormal"/>
        <w:jc w:val="both"/>
      </w:pPr>
    </w:p>
    <w:p w:rsidR="00833B31" w:rsidRDefault="00833B31">
      <w:pPr>
        <w:pStyle w:val="ConsPlusTitle"/>
        <w:jc w:val="center"/>
        <w:outlineLvl w:val="1"/>
      </w:pPr>
      <w:r>
        <w:t>2. Стандарт предоставления муниципальной услуги</w:t>
      </w:r>
    </w:p>
    <w:p w:rsidR="00833B31" w:rsidRDefault="00833B31">
      <w:pPr>
        <w:pStyle w:val="ConsPlusNormal"/>
      </w:pPr>
    </w:p>
    <w:p w:rsidR="00833B31" w:rsidRDefault="00833B31">
      <w:pPr>
        <w:pStyle w:val="ConsPlusNormal"/>
        <w:ind w:firstLine="540"/>
        <w:jc w:val="both"/>
      </w:pPr>
      <w:r>
        <w:t>2.1. Наименование муниципальной услуги: "Выдача ордера на производство земляных работ" (далее по тексту - муниципальная услуга).</w:t>
      </w:r>
    </w:p>
    <w:p w:rsidR="00833B31" w:rsidRDefault="00833B31">
      <w:pPr>
        <w:pStyle w:val="ConsPlusNormal"/>
        <w:spacing w:before="220"/>
        <w:ind w:firstLine="540"/>
        <w:jc w:val="both"/>
      </w:pPr>
      <w:bookmarkStart w:id="1" w:name="P82"/>
      <w:bookmarkEnd w:id="1"/>
      <w:r>
        <w:t>2.2. Наименование органа, предоставляющего муниципальную услугу:</w:t>
      </w:r>
    </w:p>
    <w:p w:rsidR="00833B31" w:rsidRDefault="00833B31">
      <w:pPr>
        <w:pStyle w:val="ConsPlusNormal"/>
        <w:spacing w:before="220"/>
        <w:ind w:firstLine="540"/>
        <w:jc w:val="both"/>
      </w:pPr>
      <w:r>
        <w:t>Наименование органа, предоставляющего муниципальную услугу:</w:t>
      </w:r>
    </w:p>
    <w:p w:rsidR="00833B31" w:rsidRDefault="00833B31">
      <w:pPr>
        <w:pStyle w:val="ConsPlusNormal"/>
        <w:spacing w:before="220"/>
        <w:ind w:firstLine="540"/>
        <w:jc w:val="both"/>
      </w:pPr>
      <w:r>
        <w:t>- администрация муниципального образования "Родниковский муниципальный район" Ивановской области, в лице Управление муниципального хозяйства администрации Родниковского муниципального района (далее - Уполномоченный орган);</w:t>
      </w:r>
    </w:p>
    <w:p w:rsidR="00833B31" w:rsidRDefault="00833B31">
      <w:pPr>
        <w:pStyle w:val="ConsPlusNormal"/>
        <w:spacing w:before="220"/>
        <w:ind w:firstLine="540"/>
        <w:jc w:val="both"/>
      </w:pPr>
      <w:r>
        <w:t>- место нахождения и почтовый адрес Администрации: 155250, Ивановская область, г. Родники, ул. Советская, д. 6;</w:t>
      </w:r>
    </w:p>
    <w:p w:rsidR="00833B31" w:rsidRDefault="00833B31">
      <w:pPr>
        <w:pStyle w:val="ConsPlusNormal"/>
        <w:spacing w:before="220"/>
        <w:ind w:firstLine="540"/>
        <w:jc w:val="both"/>
      </w:pPr>
      <w:r>
        <w:t>- почтовый адрес для приема заявлений о предоставления муниципальной услуги: 155250, Ивановская область, г. Родники, ул. Советская, д. 6 каб. 16;</w:t>
      </w:r>
    </w:p>
    <w:p w:rsidR="00833B31" w:rsidRDefault="00833B31">
      <w:pPr>
        <w:pStyle w:val="ConsPlusNormal"/>
        <w:spacing w:before="220"/>
        <w:ind w:firstLine="540"/>
        <w:jc w:val="both"/>
      </w:pPr>
      <w:r>
        <w:t>- телефон: 8 (49336) 2-54-40;</w:t>
      </w:r>
    </w:p>
    <w:p w:rsidR="00833B31" w:rsidRDefault="00833B31">
      <w:pPr>
        <w:pStyle w:val="ConsPlusNormal"/>
        <w:spacing w:before="220"/>
        <w:ind w:firstLine="540"/>
        <w:jc w:val="both"/>
      </w:pPr>
      <w:r>
        <w:t>- адрес электронной почты: rodniki-mo@mail.ru;</w:t>
      </w:r>
    </w:p>
    <w:p w:rsidR="00833B31" w:rsidRDefault="00833B31">
      <w:pPr>
        <w:pStyle w:val="ConsPlusNormal"/>
        <w:spacing w:before="220"/>
        <w:ind w:firstLine="540"/>
        <w:jc w:val="both"/>
      </w:pPr>
      <w:r>
        <w:t>- адрес сайта в сети "Интернет": www.rodniki-37.ru;</w:t>
      </w:r>
    </w:p>
    <w:p w:rsidR="00833B31" w:rsidRDefault="00833B31">
      <w:pPr>
        <w:pStyle w:val="ConsPlusNormal"/>
        <w:spacing w:before="220"/>
        <w:ind w:firstLine="540"/>
        <w:jc w:val="both"/>
      </w:pPr>
      <w:r>
        <w:t>- адрес сайтов для предоставления услуги в электронном виде pgu.ivanovoobl.ru, www.gosuslugi.ru;</w:t>
      </w:r>
    </w:p>
    <w:p w:rsidR="00833B31" w:rsidRDefault="00833B31">
      <w:pPr>
        <w:pStyle w:val="ConsPlusNormal"/>
        <w:spacing w:before="220"/>
        <w:ind w:firstLine="540"/>
        <w:jc w:val="both"/>
      </w:pPr>
      <w:r>
        <w:t>- график приема:</w:t>
      </w:r>
    </w:p>
    <w:p w:rsidR="00833B31" w:rsidRDefault="00833B31">
      <w:pPr>
        <w:pStyle w:val="ConsPlusNormal"/>
        <w:spacing w:before="220"/>
        <w:ind w:firstLine="540"/>
        <w:jc w:val="both"/>
      </w:pPr>
      <w:r>
        <w:t>- вторник: с 9-00 до 15-00 (перерыв на обед с 12-00 до 13-00);</w:t>
      </w:r>
    </w:p>
    <w:p w:rsidR="00833B31" w:rsidRDefault="00833B31">
      <w:pPr>
        <w:pStyle w:val="ConsPlusNormal"/>
        <w:spacing w:before="220"/>
        <w:ind w:firstLine="540"/>
        <w:jc w:val="both"/>
      </w:pPr>
      <w:r>
        <w:t>- среда: с 9-00 до 15-00 (перерыв на обед с 12-00 до 13-00);</w:t>
      </w:r>
    </w:p>
    <w:p w:rsidR="00833B31" w:rsidRDefault="00833B31">
      <w:pPr>
        <w:pStyle w:val="ConsPlusNormal"/>
        <w:spacing w:before="220"/>
        <w:ind w:firstLine="540"/>
        <w:jc w:val="both"/>
      </w:pPr>
      <w:r>
        <w:lastRenderedPageBreak/>
        <w:t>- четверг с 9-00 до 12-00 (перерыв на обед с 12-00 до 13-00).</w:t>
      </w:r>
    </w:p>
    <w:p w:rsidR="00833B31" w:rsidRDefault="00833B31">
      <w:pPr>
        <w:pStyle w:val="ConsPlusNormal"/>
        <w:spacing w:before="220"/>
        <w:ind w:firstLine="540"/>
        <w:jc w:val="both"/>
      </w:pPr>
      <w:r>
        <w:t>2.2.1. Муниципальная услуга предоставляется на основании поступившего в администрацию муниципального образования "Родниковский муниципальный район"</w:t>
      </w:r>
      <w:hyperlink w:anchor="P484">
        <w:r>
          <w:rPr>
            <w:color w:val="0000FF"/>
          </w:rPr>
          <w:t>заявления</w:t>
        </w:r>
      </w:hyperlink>
      <w:r>
        <w:t xml:space="preserve"> (приложение 2) на получение ордера на право производства земляных работ на территории Родниковского муниципального района:</w:t>
      </w:r>
    </w:p>
    <w:p w:rsidR="00833B31" w:rsidRDefault="00833B31">
      <w:pPr>
        <w:pStyle w:val="ConsPlusNormal"/>
        <w:spacing w:before="220"/>
        <w:ind w:firstLine="540"/>
        <w:jc w:val="both"/>
      </w:pPr>
      <w:r>
        <w:t>1) поданного лично заявителем или его представителем в Управление муниципального хозяйства администрации муниципального образования "Родниковский муниципальный район";</w:t>
      </w:r>
    </w:p>
    <w:p w:rsidR="00833B31" w:rsidRDefault="00833B31">
      <w:pPr>
        <w:pStyle w:val="ConsPlusNormal"/>
        <w:spacing w:before="220"/>
        <w:ind w:firstLine="540"/>
        <w:jc w:val="both"/>
      </w:pPr>
      <w:r>
        <w:t>2) направленного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833B31" w:rsidRDefault="00833B31">
      <w:pPr>
        <w:pStyle w:val="ConsPlusNormal"/>
        <w:spacing w:before="220"/>
        <w:ind w:firstLine="540"/>
        <w:jc w:val="both"/>
      </w:pPr>
      <w:r>
        <w:t>3) направленного через официальный адрес электронной почты администрации муниципального образования "Родниковский муниципальный район";</w:t>
      </w:r>
    </w:p>
    <w:p w:rsidR="00833B31" w:rsidRDefault="00833B31">
      <w:pPr>
        <w:pStyle w:val="ConsPlusNormal"/>
        <w:spacing w:before="220"/>
        <w:ind w:firstLine="540"/>
        <w:jc w:val="both"/>
      </w:pPr>
      <w:r>
        <w:t>4) поданного в электронной форме через единый портал государственных и муниципальных услуг, по адресу: http://www.gosuslugi.ru/ (далее - Портал);</w:t>
      </w:r>
    </w:p>
    <w:p w:rsidR="00833B31" w:rsidRDefault="00833B31">
      <w:pPr>
        <w:pStyle w:val="ConsPlusNormal"/>
        <w:spacing w:before="220"/>
        <w:ind w:firstLine="540"/>
        <w:jc w:val="both"/>
      </w:pPr>
      <w:r>
        <w:t xml:space="preserve">5) поданного лично заявителем или его представителем в МБУ "МФЦ Родниковского муниципального района" (вместе с копиями документов, предусмотренными </w:t>
      </w:r>
      <w:hyperlink w:anchor="P113">
        <w:r>
          <w:rPr>
            <w:color w:val="0000FF"/>
          </w:rPr>
          <w:t>пунктом 2.6</w:t>
        </w:r>
      </w:hyperlink>
      <w:r>
        <w:t xml:space="preserve"> настоящего Регламента, Заявителем (заявителями) должны быть представлены их оригиналы для сличения).</w:t>
      </w:r>
    </w:p>
    <w:p w:rsidR="00833B31" w:rsidRDefault="00833B31">
      <w:pPr>
        <w:pStyle w:val="ConsPlusNormal"/>
        <w:spacing w:before="220"/>
        <w:ind w:firstLine="540"/>
        <w:jc w:val="both"/>
      </w:pPr>
      <w:r>
        <w:t>2.3. Результатом предоставления муниципальной услуги является:</w:t>
      </w:r>
    </w:p>
    <w:p w:rsidR="00833B31" w:rsidRDefault="00833B31">
      <w:pPr>
        <w:pStyle w:val="ConsPlusNormal"/>
        <w:spacing w:before="220"/>
        <w:ind w:firstLine="540"/>
        <w:jc w:val="both"/>
      </w:pPr>
      <w:r>
        <w:t xml:space="preserve">- выдача </w:t>
      </w:r>
      <w:hyperlink w:anchor="P415">
        <w:r>
          <w:rPr>
            <w:color w:val="0000FF"/>
          </w:rPr>
          <w:t>ордера</w:t>
        </w:r>
      </w:hyperlink>
      <w:r>
        <w:t xml:space="preserve"> (приложение 1) на производство земляных работ;</w:t>
      </w:r>
    </w:p>
    <w:p w:rsidR="00833B31" w:rsidRDefault="00833B31">
      <w:pPr>
        <w:pStyle w:val="ConsPlusNormal"/>
        <w:spacing w:before="220"/>
        <w:ind w:firstLine="540"/>
        <w:jc w:val="both"/>
      </w:pPr>
      <w:r>
        <w:t>- мотивированный отказ в предоставлении муниципальной услуги.</w:t>
      </w:r>
    </w:p>
    <w:p w:rsidR="00833B31" w:rsidRDefault="00833B31">
      <w:pPr>
        <w:pStyle w:val="ConsPlusNormal"/>
        <w:spacing w:before="220"/>
        <w:ind w:firstLine="540"/>
        <w:jc w:val="both"/>
      </w:pPr>
      <w:bookmarkStart w:id="2" w:name="P104"/>
      <w:bookmarkEnd w:id="2"/>
      <w:r>
        <w:t>2.4. Сроки предоставления муниципальной услуги:</w:t>
      </w:r>
    </w:p>
    <w:p w:rsidR="00833B31" w:rsidRDefault="00833B31">
      <w:pPr>
        <w:pStyle w:val="ConsPlusNormal"/>
        <w:spacing w:before="220"/>
        <w:ind w:firstLine="540"/>
        <w:jc w:val="both"/>
      </w:pPr>
      <w:r>
        <w:t>в течение пяти рабочих дней со дня регистрации заявлений в организационном отделе администрации муниципального образования "Родниковский муниципальный район".</w:t>
      </w:r>
    </w:p>
    <w:p w:rsidR="00833B31" w:rsidRDefault="00833B31">
      <w:pPr>
        <w:pStyle w:val="ConsPlusNormal"/>
        <w:spacing w:before="220"/>
        <w:ind w:firstLine="540"/>
        <w:jc w:val="both"/>
      </w:pPr>
      <w:r>
        <w:t>2.5. Правовые основания для предоставления муниципальной услуги:</w:t>
      </w:r>
    </w:p>
    <w:p w:rsidR="00833B31" w:rsidRDefault="00833B31">
      <w:pPr>
        <w:pStyle w:val="ConsPlusNormal"/>
        <w:spacing w:before="220"/>
        <w:ind w:firstLine="540"/>
        <w:jc w:val="both"/>
      </w:pPr>
      <w:r>
        <w:t xml:space="preserve">1) </w:t>
      </w:r>
      <w:hyperlink r:id="rId11">
        <w:r>
          <w:rPr>
            <w:color w:val="0000FF"/>
          </w:rPr>
          <w:t>Конституция</w:t>
        </w:r>
      </w:hyperlink>
      <w:r>
        <w:t xml:space="preserve"> Российской Федерации;</w:t>
      </w:r>
    </w:p>
    <w:p w:rsidR="00833B31" w:rsidRDefault="00833B31">
      <w:pPr>
        <w:pStyle w:val="ConsPlusNormal"/>
        <w:spacing w:before="220"/>
        <w:ind w:firstLine="540"/>
        <w:jc w:val="both"/>
      </w:pPr>
      <w:r>
        <w:t xml:space="preserve">2) Градостроительный </w:t>
      </w:r>
      <w:hyperlink r:id="rId12">
        <w:r>
          <w:rPr>
            <w:color w:val="0000FF"/>
          </w:rPr>
          <w:t>кодекс</w:t>
        </w:r>
      </w:hyperlink>
      <w:r>
        <w:t xml:space="preserve"> Российской Федерации;</w:t>
      </w:r>
    </w:p>
    <w:p w:rsidR="00833B31" w:rsidRDefault="00833B31">
      <w:pPr>
        <w:pStyle w:val="ConsPlusNormal"/>
        <w:spacing w:before="220"/>
        <w:ind w:firstLine="540"/>
        <w:jc w:val="both"/>
      </w:pPr>
      <w:r>
        <w:t xml:space="preserve">3) Федеральный </w:t>
      </w:r>
      <w:hyperlink r:id="rId13">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833B31" w:rsidRDefault="00833B31">
      <w:pPr>
        <w:pStyle w:val="ConsPlusNormal"/>
        <w:spacing w:before="220"/>
        <w:ind w:firstLine="540"/>
        <w:jc w:val="both"/>
      </w:pPr>
      <w:r>
        <w:t xml:space="preserve">4) Федеральный </w:t>
      </w:r>
      <w:hyperlink r:id="rId14">
        <w:r>
          <w:rPr>
            <w:color w:val="0000FF"/>
          </w:rPr>
          <w:t>закон</w:t>
        </w:r>
      </w:hyperlink>
      <w:r>
        <w:t xml:space="preserve"> от 27 июля 2010 г. N 210-ФЗ "Об организации предоставления государственных и муниципальных услуг";</w:t>
      </w:r>
    </w:p>
    <w:p w:rsidR="00833B31" w:rsidRDefault="00833B31">
      <w:pPr>
        <w:pStyle w:val="ConsPlusNormal"/>
        <w:spacing w:before="220"/>
        <w:ind w:firstLine="540"/>
        <w:jc w:val="both"/>
      </w:pPr>
      <w:r>
        <w:t xml:space="preserve">5) </w:t>
      </w:r>
      <w:hyperlink r:id="rId15">
        <w:r>
          <w:rPr>
            <w:color w:val="0000FF"/>
          </w:rPr>
          <w:t>Устав</w:t>
        </w:r>
      </w:hyperlink>
      <w:r>
        <w:t xml:space="preserve"> муниципального образования "Родниковский муниципальный район" Ивановской области;</w:t>
      </w:r>
    </w:p>
    <w:p w:rsidR="00833B31" w:rsidRDefault="00833B31">
      <w:pPr>
        <w:pStyle w:val="ConsPlusNormal"/>
        <w:spacing w:before="220"/>
        <w:ind w:firstLine="540"/>
        <w:jc w:val="both"/>
      </w:pPr>
      <w:r>
        <w:t>6) иные нормативные правовые акты Российской Федерации, муниципального образования "Родниковский муниципальный район" Ивановской области, регулирующие правоотношения в данной сфере.</w:t>
      </w:r>
    </w:p>
    <w:p w:rsidR="00833B31" w:rsidRDefault="00833B31">
      <w:pPr>
        <w:pStyle w:val="ConsPlusNormal"/>
        <w:spacing w:before="220"/>
        <w:ind w:firstLine="540"/>
        <w:jc w:val="both"/>
      </w:pPr>
      <w:bookmarkStart w:id="3" w:name="P113"/>
      <w:bookmarkEnd w:id="3"/>
      <w:r>
        <w:t>2.6. Исчерпывающий перечень документов, необходимых для предоставления муниципальной услуги:</w:t>
      </w:r>
    </w:p>
    <w:p w:rsidR="00833B31" w:rsidRDefault="00833B31">
      <w:pPr>
        <w:pStyle w:val="ConsPlusNormal"/>
        <w:spacing w:before="220"/>
        <w:ind w:firstLine="540"/>
        <w:jc w:val="both"/>
      </w:pPr>
      <w:bookmarkStart w:id="4" w:name="P114"/>
      <w:bookmarkEnd w:id="4"/>
      <w:r>
        <w:lastRenderedPageBreak/>
        <w:t>2.6.1. Заявление о выдаче ордера на право производства работ установленной формы.</w:t>
      </w:r>
    </w:p>
    <w:p w:rsidR="00833B31" w:rsidRDefault="00833B31">
      <w:pPr>
        <w:pStyle w:val="ConsPlusNormal"/>
        <w:spacing w:before="220"/>
        <w:ind w:firstLine="540"/>
        <w:jc w:val="both"/>
      </w:pPr>
      <w:r>
        <w:t>2.6.2. Копия документа, удостоверяющего личность Заявителя и (или) его уполномоченного представителя (в случае если от имени Заявителя за получением муниципальной услуги обращается его представитель).</w:t>
      </w:r>
    </w:p>
    <w:p w:rsidR="00833B31" w:rsidRDefault="00833B31">
      <w:pPr>
        <w:pStyle w:val="ConsPlusNormal"/>
        <w:spacing w:before="220"/>
        <w:ind w:firstLine="540"/>
        <w:jc w:val="both"/>
      </w:pPr>
      <w:r>
        <w:t>2.6.3. Копия документа, удостоверяющего права (полномочия) представителя Заявителя (в случае если от имени Заявителя за получением муниципальной услуги обращается его представитель).</w:t>
      </w:r>
    </w:p>
    <w:p w:rsidR="00833B31" w:rsidRDefault="00833B31">
      <w:pPr>
        <w:pStyle w:val="ConsPlusNormal"/>
        <w:spacing w:before="220"/>
        <w:ind w:firstLine="540"/>
        <w:jc w:val="both"/>
      </w:pPr>
      <w:r>
        <w:t>2.6.4. Для прокладки инженерных коммуникаций предоставляется проект прокладки сети, согласованный с заинтересованными организациями.</w:t>
      </w:r>
    </w:p>
    <w:p w:rsidR="00833B31" w:rsidRDefault="00833B31">
      <w:pPr>
        <w:pStyle w:val="ConsPlusNormal"/>
        <w:spacing w:before="220"/>
        <w:ind w:firstLine="540"/>
        <w:jc w:val="both"/>
      </w:pPr>
      <w:r>
        <w:t>2.6.5. Проект производства работ, согласованный с главой сельского поселения, если работы производятся на территории соответствующего поселения, с фотофиксацией территории до начала производства работ.</w:t>
      </w:r>
    </w:p>
    <w:p w:rsidR="00833B31" w:rsidRDefault="00833B31">
      <w:pPr>
        <w:pStyle w:val="ConsPlusNormal"/>
        <w:spacing w:before="220"/>
        <w:ind w:firstLine="540"/>
        <w:jc w:val="both"/>
      </w:pPr>
      <w:r>
        <w:t>2.6.6. Свидетельство СРО о допуске к определенному виду работ или видам работ, которые оказывают влияние на безопасность объектов капитального строительства (в случае выполнения работ, оказывающих влияние на безопасность объектов кап. строительства).</w:t>
      </w:r>
    </w:p>
    <w:p w:rsidR="00833B31" w:rsidRDefault="00833B31">
      <w:pPr>
        <w:pStyle w:val="ConsPlusNormal"/>
        <w:spacing w:before="220"/>
        <w:ind w:firstLine="540"/>
        <w:jc w:val="both"/>
      </w:pPr>
      <w: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rsidR="00833B31" w:rsidRDefault="00833B31">
      <w:pPr>
        <w:pStyle w:val="ConsPlusNormal"/>
        <w:spacing w:before="220"/>
        <w:ind w:firstLine="540"/>
        <w:jc w:val="both"/>
      </w:pPr>
      <w:r>
        <w:t>2.7.1. Разрешение на строительство/реконструкцию;</w:t>
      </w:r>
    </w:p>
    <w:p w:rsidR="00833B31" w:rsidRDefault="00833B31">
      <w:pPr>
        <w:pStyle w:val="ConsPlusNormal"/>
        <w:spacing w:before="220"/>
        <w:ind w:firstLine="540"/>
        <w:jc w:val="both"/>
      </w:pPr>
      <w:r>
        <w:t>2.7.2. Правоустанавливающие документы на земельный участок или разрешение на использование земельного участка;</w:t>
      </w:r>
    </w:p>
    <w:p w:rsidR="00833B31" w:rsidRDefault="00833B31">
      <w:pPr>
        <w:pStyle w:val="ConsPlusNormal"/>
        <w:spacing w:before="220"/>
        <w:ind w:firstLine="540"/>
        <w:jc w:val="both"/>
      </w:pPr>
      <w:r>
        <w:t>2.7.3. Согласование (разрешение) на вырубку деревьев, кустарников, полученное в администрации поселения.</w:t>
      </w:r>
    </w:p>
    <w:p w:rsidR="00833B31" w:rsidRDefault="00833B31">
      <w:pPr>
        <w:pStyle w:val="ConsPlusNormal"/>
        <w:spacing w:before="220"/>
        <w:ind w:firstLine="540"/>
        <w:jc w:val="both"/>
      </w:pPr>
      <w:r>
        <w:t>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833B31" w:rsidRDefault="00833B31">
      <w:pPr>
        <w:pStyle w:val="ConsPlusNormal"/>
        <w:spacing w:before="220"/>
        <w:ind w:firstLine="540"/>
        <w:jc w:val="both"/>
      </w:pPr>
      <w:bookmarkStart w:id="5" w:name="P125"/>
      <w:bookmarkEnd w:id="5"/>
      <w:r>
        <w:t>2.8. Исчерпывающий перечень оснований для отказа в приеме документов, необходимых для предоставления муниципальной услуги:</w:t>
      </w:r>
    </w:p>
    <w:p w:rsidR="00833B31" w:rsidRDefault="00833B31">
      <w:pPr>
        <w:pStyle w:val="ConsPlusNormal"/>
        <w:spacing w:before="220"/>
        <w:ind w:firstLine="540"/>
        <w:jc w:val="both"/>
      </w:pPr>
      <w:r>
        <w:t>1) отсутствие одного или нескольких документов, необходимых для получения муниципальной услуги;</w:t>
      </w:r>
    </w:p>
    <w:p w:rsidR="00833B31" w:rsidRDefault="00833B31">
      <w:pPr>
        <w:pStyle w:val="ConsPlusNormal"/>
        <w:spacing w:before="220"/>
        <w:ind w:firstLine="540"/>
        <w:jc w:val="both"/>
      </w:pPr>
      <w:r>
        <w:t>2) Заявителем не предъявлен документ, удостоверяющий его личность;</w:t>
      </w:r>
    </w:p>
    <w:p w:rsidR="00833B31" w:rsidRDefault="00833B31">
      <w:pPr>
        <w:pStyle w:val="ConsPlusNormal"/>
        <w:spacing w:before="220"/>
        <w:ind w:firstLine="540"/>
        <w:jc w:val="both"/>
      </w:pPr>
      <w:r>
        <w:t>3)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833B31" w:rsidRDefault="00833B31">
      <w:pPr>
        <w:pStyle w:val="ConsPlusNormal"/>
        <w:spacing w:before="220"/>
        <w:ind w:firstLine="540"/>
        <w:jc w:val="both"/>
      </w:pPr>
      <w:r>
        <w:t>4) заявление подано через представителя, чьи полномочия не удостоверены в установленном порядке;</w:t>
      </w:r>
    </w:p>
    <w:p w:rsidR="00833B31" w:rsidRDefault="00833B31">
      <w:pPr>
        <w:pStyle w:val="ConsPlusNormal"/>
        <w:spacing w:before="220"/>
        <w:ind w:firstLine="540"/>
        <w:jc w:val="both"/>
      </w:pPr>
      <w:r>
        <w:t>5) представление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 и т.п.;</w:t>
      </w:r>
    </w:p>
    <w:p w:rsidR="00833B31" w:rsidRDefault="00833B31">
      <w:pPr>
        <w:pStyle w:val="ConsPlusNormal"/>
        <w:spacing w:before="220"/>
        <w:ind w:firstLine="540"/>
        <w:jc w:val="both"/>
      </w:pPr>
      <w:r>
        <w:lastRenderedPageBreak/>
        <w:t>6) письменное обращение или запрос анонимного характера;</w:t>
      </w:r>
    </w:p>
    <w:p w:rsidR="00833B31" w:rsidRDefault="00833B31">
      <w:pPr>
        <w:pStyle w:val="ConsPlusNormal"/>
        <w:spacing w:before="220"/>
        <w:ind w:firstLine="540"/>
        <w:jc w:val="both"/>
      </w:pPr>
      <w:r>
        <w:t>7) представлены незаверенные копии документов или копии документов, которые должны быть представлены в подлиннике;</w:t>
      </w:r>
    </w:p>
    <w:p w:rsidR="00833B31" w:rsidRDefault="00833B31">
      <w:pPr>
        <w:pStyle w:val="ConsPlusNormal"/>
        <w:spacing w:before="220"/>
        <w:ind w:firstLine="540"/>
        <w:jc w:val="both"/>
      </w:pPr>
      <w:r>
        <w:t>8) текст заявления не поддается прочтению или не подписан уполномоченным лицом.</w:t>
      </w:r>
    </w:p>
    <w:p w:rsidR="00833B31" w:rsidRDefault="00833B31">
      <w:pPr>
        <w:pStyle w:val="ConsPlusNormal"/>
        <w:spacing w:before="220"/>
        <w:ind w:firstLine="540"/>
        <w:jc w:val="both"/>
      </w:pPr>
      <w:r>
        <w:t>Не может быть отказано Заявителю в приеме дополнительных документов при наличии пожелания их сдачи.</w:t>
      </w:r>
    </w:p>
    <w:p w:rsidR="00833B31" w:rsidRDefault="00833B31">
      <w:pPr>
        <w:pStyle w:val="ConsPlusNormal"/>
        <w:spacing w:before="220"/>
        <w:ind w:firstLine="540"/>
        <w:jc w:val="both"/>
      </w:pPr>
      <w:r>
        <w:t>В случае если отказ в приеме и рассмотрении документов, подаваемых Заявителем в целях получения муниципальной услуги, дается специалистом Уполномоченного органа в ходе личного приема, основания такого отказа разъясняются Заявителю специалистом Уполномоченного органа в устной форме непосредственно на личном приеме (письменный ответ не изготавливается).</w:t>
      </w:r>
    </w:p>
    <w:p w:rsidR="00833B31" w:rsidRDefault="00833B31">
      <w:pPr>
        <w:pStyle w:val="ConsPlusNormal"/>
        <w:spacing w:before="220"/>
        <w:ind w:firstLine="540"/>
        <w:jc w:val="both"/>
      </w:pPr>
      <w: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Администрацию по почте, в электронном виде, основания отказа разъясняются Заявителю в письменном ответе в сроки, определенные в </w:t>
      </w:r>
      <w:hyperlink w:anchor="P104">
        <w:r>
          <w:rPr>
            <w:color w:val="0000FF"/>
          </w:rPr>
          <w:t>пункте 2.4</w:t>
        </w:r>
      </w:hyperlink>
      <w:r>
        <w:t xml:space="preserve"> настоящего Регламента.</w:t>
      </w:r>
    </w:p>
    <w:p w:rsidR="00833B31" w:rsidRDefault="00833B31">
      <w:pPr>
        <w:pStyle w:val="ConsPlusNormal"/>
        <w:spacing w:before="220"/>
        <w:ind w:firstLine="540"/>
        <w:jc w:val="both"/>
      </w:pPr>
      <w:bookmarkStart w:id="6" w:name="P137"/>
      <w:bookmarkEnd w:id="6"/>
      <w:r>
        <w:t>2.9. Исчерпывающий перечень оснований для отказа в предоставлении муниципальной услуги:</w:t>
      </w:r>
    </w:p>
    <w:p w:rsidR="00833B31" w:rsidRDefault="00833B31">
      <w:pPr>
        <w:pStyle w:val="ConsPlusNormal"/>
        <w:spacing w:before="220"/>
        <w:ind w:firstLine="540"/>
        <w:jc w:val="both"/>
      </w:pPr>
      <w:r>
        <w:t>2.9.1. Основания для отказа в рассмотрении заявления:</w:t>
      </w:r>
    </w:p>
    <w:p w:rsidR="00833B31" w:rsidRDefault="00833B31">
      <w:pPr>
        <w:pStyle w:val="ConsPlusNormal"/>
        <w:spacing w:before="220"/>
        <w:ind w:firstLine="540"/>
        <w:jc w:val="both"/>
      </w:pPr>
      <w:r>
        <w:t>1) наличие противоречий в представленных документах и (или) документах, полученных в рамках межведомственного информационного взаимодействия;</w:t>
      </w:r>
    </w:p>
    <w:p w:rsidR="00833B31" w:rsidRDefault="00833B31">
      <w:pPr>
        <w:pStyle w:val="ConsPlusNormal"/>
        <w:spacing w:before="220"/>
        <w:ind w:firstLine="540"/>
        <w:jc w:val="both"/>
      </w:pPr>
      <w:r>
        <w:t>2) заявление подано в иной уполномоченный орган;</w:t>
      </w:r>
    </w:p>
    <w:p w:rsidR="00833B31" w:rsidRDefault="00833B31">
      <w:pPr>
        <w:pStyle w:val="ConsPlusNormal"/>
        <w:spacing w:before="220"/>
        <w:ind w:firstLine="540"/>
        <w:jc w:val="both"/>
      </w:pPr>
      <w:r>
        <w:t>3) отказ Заявителя от получения муниципальной услуги при поступлении соответствующего заявления;</w:t>
      </w:r>
    </w:p>
    <w:p w:rsidR="00833B31" w:rsidRDefault="00833B31">
      <w:pPr>
        <w:pStyle w:val="ConsPlusNormal"/>
        <w:spacing w:before="220"/>
        <w:ind w:firstLine="540"/>
        <w:jc w:val="both"/>
      </w:pPr>
      <w: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предоставляется на безвозмездной основе.</w:t>
      </w:r>
    </w:p>
    <w:p w:rsidR="00833B31" w:rsidRDefault="00833B31">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33B31" w:rsidRDefault="00833B31">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3B31" w:rsidRDefault="00833B31">
      <w:pPr>
        <w:pStyle w:val="ConsPlusNormal"/>
        <w:spacing w:before="220"/>
        <w:ind w:firstLine="540"/>
        <w:jc w:val="both"/>
      </w:pPr>
      <w:r>
        <w:t xml:space="preserve">2.12.1. Прием заявителей для предоставления муниципальной услуги осуществляется специалистами Уполномоченного органа согласно графику приема, указанному в </w:t>
      </w:r>
      <w:hyperlink w:anchor="P82">
        <w:r>
          <w:rPr>
            <w:color w:val="0000FF"/>
          </w:rPr>
          <w:t>подпункте 2.2</w:t>
        </w:r>
      </w:hyperlink>
      <w:r>
        <w:t xml:space="preserve"> настоящего Регламента.</w:t>
      </w:r>
    </w:p>
    <w:p w:rsidR="00833B31" w:rsidRDefault="00833B31">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w:t>
      </w:r>
    </w:p>
    <w:p w:rsidR="00833B31" w:rsidRDefault="00833B31">
      <w:pPr>
        <w:pStyle w:val="ConsPlusNormal"/>
        <w:spacing w:before="220"/>
        <w:ind w:firstLine="540"/>
        <w:jc w:val="both"/>
      </w:pPr>
      <w:r>
        <w:lastRenderedPageBreak/>
        <w:t>Информационная табличка размещается рядом с входом так, чтобы ее хорошо видели посетители.</w:t>
      </w:r>
    </w:p>
    <w:p w:rsidR="00833B31" w:rsidRDefault="00833B31">
      <w:pPr>
        <w:pStyle w:val="ConsPlusNormal"/>
        <w:spacing w:before="220"/>
        <w:ind w:firstLine="540"/>
        <w:jc w:val="both"/>
      </w:pPr>
      <w:r>
        <w:t>Помещения должны быть оборудованы противопожарной системой и средствами пожаротушения, системой охраны.</w:t>
      </w:r>
    </w:p>
    <w:p w:rsidR="00833B31" w:rsidRDefault="00833B31">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16">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833B31" w:rsidRDefault="00833B31">
      <w:pPr>
        <w:pStyle w:val="ConsPlusNormal"/>
        <w:spacing w:before="220"/>
        <w:ind w:firstLine="540"/>
        <w:jc w:val="both"/>
      </w:pPr>
      <w:r>
        <w:t>Рабочие места специалистов,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833B31" w:rsidRDefault="00833B31">
      <w:pPr>
        <w:pStyle w:val="ConsPlusNormal"/>
        <w:spacing w:before="220"/>
        <w:ind w:firstLine="540"/>
        <w:jc w:val="both"/>
      </w:pPr>
      <w:r>
        <w:t>Зал ожидания должен быть оборудован местами для сидения заявителей.</w:t>
      </w:r>
    </w:p>
    <w:p w:rsidR="00833B31" w:rsidRDefault="00833B31">
      <w:pPr>
        <w:pStyle w:val="ConsPlusNormal"/>
        <w:spacing w:before="220"/>
        <w:ind w:firstLine="540"/>
        <w:jc w:val="both"/>
      </w:pPr>
      <w:r>
        <w:t>Места для заполнения заявлений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833B31" w:rsidRDefault="00833B31">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33B31" w:rsidRDefault="00833B31">
      <w:pPr>
        <w:pStyle w:val="ConsPlusNormal"/>
        <w:spacing w:before="220"/>
        <w:ind w:firstLine="540"/>
        <w:jc w:val="both"/>
      </w:pPr>
      <w:r>
        <w:t>- образцы заявлений для предоставления муниципальной услуги;</w:t>
      </w:r>
    </w:p>
    <w:p w:rsidR="00833B31" w:rsidRDefault="00833B31">
      <w:pPr>
        <w:pStyle w:val="ConsPlusNormal"/>
        <w:spacing w:before="220"/>
        <w:ind w:firstLine="540"/>
        <w:jc w:val="both"/>
      </w:pPr>
      <w:r>
        <w:t>- перечень документов, необходимых для предоставления муниципальной услуги;</w:t>
      </w:r>
    </w:p>
    <w:p w:rsidR="00833B31" w:rsidRDefault="00833B31">
      <w:pPr>
        <w:pStyle w:val="ConsPlusNormal"/>
        <w:spacing w:before="220"/>
        <w:ind w:firstLine="540"/>
        <w:jc w:val="both"/>
      </w:pPr>
      <w:r>
        <w:t>- текст настоящего Регламента с приложениями;</w:t>
      </w:r>
    </w:p>
    <w:p w:rsidR="00833B31" w:rsidRDefault="00833B31">
      <w:pPr>
        <w:pStyle w:val="ConsPlusNormal"/>
        <w:spacing w:before="220"/>
        <w:ind w:firstLine="540"/>
        <w:jc w:val="both"/>
      </w:pPr>
      <w:r>
        <w:t>- график приема заявителей для консультаций по вопросам предоставления муниципальной услуги.</w:t>
      </w:r>
    </w:p>
    <w:p w:rsidR="00833B31" w:rsidRDefault="00833B31">
      <w:pPr>
        <w:pStyle w:val="ConsPlusNormal"/>
        <w:spacing w:before="220"/>
        <w:ind w:firstLine="540"/>
        <w:jc w:val="both"/>
      </w:pPr>
      <w:r>
        <w:t>2.12.2.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833B31" w:rsidRDefault="00833B31">
      <w:pPr>
        <w:pStyle w:val="ConsPlusNormal"/>
        <w:spacing w:before="220"/>
        <w:ind w:firstLine="540"/>
        <w:jc w:val="both"/>
      </w:pPr>
      <w:r>
        <w:t>На сайте размещается следующая информация о предоставлении муниципальной услуги:</w:t>
      </w:r>
    </w:p>
    <w:p w:rsidR="00833B31" w:rsidRDefault="00833B31">
      <w:pPr>
        <w:pStyle w:val="ConsPlusNormal"/>
        <w:spacing w:before="220"/>
        <w:ind w:firstLine="540"/>
        <w:jc w:val="both"/>
      </w:pPr>
      <w:r>
        <w:t>1) наименование и процедура предоставления муниципальной услуги;</w:t>
      </w:r>
    </w:p>
    <w:p w:rsidR="00833B31" w:rsidRDefault="00833B31">
      <w:pPr>
        <w:pStyle w:val="ConsPlusNormal"/>
        <w:spacing w:before="220"/>
        <w:ind w:firstLine="540"/>
        <w:jc w:val="both"/>
      </w:pPr>
      <w:r>
        <w:t>2) место нахождения, почтовый адрес, номера телефонов, график работы специалистов;</w:t>
      </w:r>
    </w:p>
    <w:p w:rsidR="00833B31" w:rsidRDefault="00833B31">
      <w:pPr>
        <w:pStyle w:val="ConsPlusNormal"/>
        <w:spacing w:before="220"/>
        <w:ind w:firstLine="540"/>
        <w:jc w:val="both"/>
      </w:pPr>
      <w:r>
        <w:t>3) извлечения из нормативных правовых актов по вопросам предоставления муниципальной услуги;</w:t>
      </w:r>
    </w:p>
    <w:p w:rsidR="00833B31" w:rsidRDefault="00833B31">
      <w:pPr>
        <w:pStyle w:val="ConsPlusNormal"/>
        <w:spacing w:before="220"/>
        <w:ind w:firstLine="540"/>
        <w:jc w:val="both"/>
      </w:pPr>
      <w:r>
        <w:t>4) сведения о результатах предоставления муниципальной услуги.</w:t>
      </w:r>
    </w:p>
    <w:p w:rsidR="00833B31" w:rsidRDefault="00833B31">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отдела.</w:t>
      </w:r>
    </w:p>
    <w:p w:rsidR="00833B31" w:rsidRDefault="00833B31">
      <w:pPr>
        <w:pStyle w:val="ConsPlusNormal"/>
        <w:spacing w:before="220"/>
        <w:ind w:firstLine="540"/>
        <w:jc w:val="both"/>
      </w:pPr>
      <w:r>
        <w:t>Данная информация должна содержать следующее:</w:t>
      </w:r>
    </w:p>
    <w:p w:rsidR="00833B31" w:rsidRDefault="00833B31">
      <w:pPr>
        <w:pStyle w:val="ConsPlusNormal"/>
        <w:spacing w:before="220"/>
        <w:ind w:firstLine="540"/>
        <w:jc w:val="both"/>
      </w:pPr>
      <w:r>
        <w:t>1) график работы специалистов отдела;</w:t>
      </w:r>
    </w:p>
    <w:p w:rsidR="00833B31" w:rsidRDefault="00833B31">
      <w:pPr>
        <w:pStyle w:val="ConsPlusNormal"/>
        <w:spacing w:before="220"/>
        <w:ind w:firstLine="540"/>
        <w:jc w:val="both"/>
      </w:pPr>
      <w:r>
        <w:t>2) информацию о порядке предоставления муниципальной услуги;</w:t>
      </w:r>
    </w:p>
    <w:p w:rsidR="00833B31" w:rsidRDefault="00833B31">
      <w:pPr>
        <w:pStyle w:val="ConsPlusNormal"/>
        <w:spacing w:before="220"/>
        <w:ind w:firstLine="540"/>
        <w:jc w:val="both"/>
      </w:pPr>
      <w:r>
        <w:lastRenderedPageBreak/>
        <w:t>3) образцы заполнения форм документов для получения муниципальной услуги.</w:t>
      </w:r>
    </w:p>
    <w:p w:rsidR="00833B31" w:rsidRDefault="00833B31">
      <w:pPr>
        <w:pStyle w:val="ConsPlusNormal"/>
        <w:spacing w:before="220"/>
        <w:ind w:firstLine="540"/>
        <w:jc w:val="both"/>
      </w:pPr>
      <w:r>
        <w:t xml:space="preserve">Консультации по вопросам предоставления муниципальной услуги, принятие заявления осуществляются специалистами уполномоченного органа, на которых возложены соответствующие должностные обязанности по графику указанному в </w:t>
      </w:r>
      <w:hyperlink w:anchor="P82">
        <w:r>
          <w:rPr>
            <w:color w:val="0000FF"/>
          </w:rPr>
          <w:t>пункте 2.2</w:t>
        </w:r>
      </w:hyperlink>
      <w:r>
        <w:t xml:space="preserve"> настоящего Регламента.</w:t>
      </w:r>
    </w:p>
    <w:p w:rsidR="00833B31" w:rsidRDefault="00833B31">
      <w:pPr>
        <w:pStyle w:val="ConsPlusNormal"/>
        <w:spacing w:before="220"/>
        <w:ind w:firstLine="540"/>
        <w:jc w:val="both"/>
      </w:pPr>
      <w:r>
        <w:t>При обращении к специалисту Уполномоченного органа заявитель предоставляет:</w:t>
      </w:r>
    </w:p>
    <w:p w:rsidR="00833B31" w:rsidRDefault="00833B31">
      <w:pPr>
        <w:pStyle w:val="ConsPlusNormal"/>
        <w:spacing w:before="220"/>
        <w:ind w:firstLine="540"/>
        <w:jc w:val="both"/>
      </w:pPr>
      <w:r>
        <w:t>- документ, удостоверяющий личность;</w:t>
      </w:r>
    </w:p>
    <w:p w:rsidR="00833B31" w:rsidRDefault="00833B31">
      <w:pPr>
        <w:pStyle w:val="ConsPlusNormal"/>
        <w:spacing w:before="220"/>
        <w:ind w:firstLine="540"/>
        <w:jc w:val="both"/>
      </w:pPr>
      <w:r>
        <w:t>- доверенность, в случае если интересы заявителя представляет уполномоченное лицо.</w:t>
      </w:r>
    </w:p>
    <w:p w:rsidR="00833B31" w:rsidRDefault="00833B31">
      <w:pPr>
        <w:pStyle w:val="ConsPlusNormal"/>
        <w:spacing w:before="220"/>
        <w:ind w:firstLine="540"/>
        <w:jc w:val="both"/>
      </w:pPr>
      <w:r>
        <w:t>Информирование заявителей о процедуре предоставления муниципальной услуги производится бесплатно:</w:t>
      </w:r>
    </w:p>
    <w:p w:rsidR="00833B31" w:rsidRDefault="00833B31">
      <w:pPr>
        <w:pStyle w:val="ConsPlusNormal"/>
        <w:spacing w:before="220"/>
        <w:ind w:firstLine="540"/>
        <w:jc w:val="both"/>
      </w:pPr>
      <w:r>
        <w:t>- непосредственно в отделе на личном приеме;</w:t>
      </w:r>
    </w:p>
    <w:p w:rsidR="00833B31" w:rsidRDefault="00833B31">
      <w:pPr>
        <w:pStyle w:val="ConsPlusNormal"/>
        <w:spacing w:before="220"/>
        <w:ind w:firstLine="540"/>
        <w:jc w:val="both"/>
      </w:pPr>
      <w:r>
        <w:t>- с использованием средств телефонной связи, сети Интернет, почты;</w:t>
      </w:r>
    </w:p>
    <w:p w:rsidR="00833B31" w:rsidRDefault="00833B31">
      <w:pPr>
        <w:pStyle w:val="ConsPlusNormal"/>
        <w:spacing w:before="220"/>
        <w:ind w:firstLine="540"/>
        <w:jc w:val="both"/>
      </w:pPr>
      <w:r>
        <w:t>- на едином портале государственных и муниципальных услуг http://www.gosuslugi.ru/;</w:t>
      </w:r>
    </w:p>
    <w:p w:rsidR="00833B31" w:rsidRDefault="00833B31">
      <w:pPr>
        <w:pStyle w:val="ConsPlusNormal"/>
        <w:spacing w:before="220"/>
        <w:ind w:firstLine="540"/>
        <w:jc w:val="both"/>
      </w:pPr>
      <w:r>
        <w:t>- в МФЦ.</w:t>
      </w:r>
    </w:p>
    <w:p w:rsidR="00833B31" w:rsidRDefault="00833B31">
      <w:pPr>
        <w:pStyle w:val="ConsPlusNormal"/>
        <w:spacing w:before="220"/>
        <w:ind w:firstLine="540"/>
        <w:jc w:val="both"/>
      </w:pPr>
      <w:r>
        <w:t>По телефону предоставляется информация по следующим вопросам:</w:t>
      </w:r>
    </w:p>
    <w:p w:rsidR="00833B31" w:rsidRDefault="00833B31">
      <w:pPr>
        <w:pStyle w:val="ConsPlusNormal"/>
        <w:spacing w:before="220"/>
        <w:ind w:firstLine="540"/>
        <w:jc w:val="both"/>
      </w:pPr>
      <w:r>
        <w:t>1) о месте нахождения отдела;</w:t>
      </w:r>
    </w:p>
    <w:p w:rsidR="00833B31" w:rsidRDefault="00833B31">
      <w:pPr>
        <w:pStyle w:val="ConsPlusNormal"/>
        <w:spacing w:before="220"/>
        <w:ind w:firstLine="540"/>
        <w:jc w:val="both"/>
      </w:pPr>
      <w:r>
        <w:t>2) о графике приема специалистами.</w:t>
      </w:r>
    </w:p>
    <w:p w:rsidR="00833B31" w:rsidRDefault="00833B31">
      <w:pPr>
        <w:pStyle w:val="ConsPlusNormal"/>
        <w:spacing w:before="220"/>
        <w:ind w:firstLine="540"/>
        <w:jc w:val="both"/>
      </w:pPr>
      <w: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833B31" w:rsidRDefault="00833B31">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833B31" w:rsidRDefault="00833B31">
      <w:pPr>
        <w:pStyle w:val="ConsPlusNormal"/>
        <w:spacing w:before="220"/>
        <w:ind w:firstLine="540"/>
        <w:jc w:val="both"/>
      </w:pPr>
      <w: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833B31" w:rsidRDefault="00833B31">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833B31" w:rsidRDefault="00833B31">
      <w:pPr>
        <w:pStyle w:val="ConsPlusNormal"/>
        <w:spacing w:before="220"/>
        <w:ind w:firstLine="540"/>
        <w:jc w:val="both"/>
      </w:pPr>
      <w:r>
        <w:t>2.12.3. Определить место приема инвалидов по вопросам предоставления муниципальных услуг - МБУ "МФЦ Родниковского муниципального района""Мои документы", расположенном по адресу: г. Родники, ул. Советская, д. 20, литер д, по графику работы МФЦ.</w:t>
      </w:r>
    </w:p>
    <w:p w:rsidR="00833B31" w:rsidRDefault="00833B31">
      <w:pPr>
        <w:pStyle w:val="ConsPlusNormal"/>
        <w:spacing w:before="220"/>
        <w:ind w:firstLine="540"/>
        <w:jc w:val="both"/>
      </w:pPr>
      <w:r>
        <w:t>В МБУ "МФЦ Родниковского муниципального района""Мои документы" инвалидам (включая инвалидов, использующих кресла-коляски и собак проводников) обеспечиваются:</w:t>
      </w:r>
    </w:p>
    <w:p w:rsidR="00833B31" w:rsidRDefault="00833B31">
      <w:pPr>
        <w:pStyle w:val="ConsPlusNormal"/>
        <w:spacing w:before="220"/>
        <w:ind w:firstLine="540"/>
        <w:jc w:val="both"/>
      </w:pPr>
      <w:r>
        <w:t>1) Оборудование на прилегающей к зданию МФЦ мест для бесплатной парковки автотранспортных средств инвалидов.</w:t>
      </w:r>
    </w:p>
    <w:p w:rsidR="00833B31" w:rsidRDefault="00833B31">
      <w:pPr>
        <w:pStyle w:val="ConsPlusNormal"/>
        <w:spacing w:before="220"/>
        <w:ind w:firstLine="540"/>
        <w:jc w:val="both"/>
      </w:pPr>
      <w:r>
        <w:t>2) Оборудование входа в здание МФЦ и выхода из него для передвижения инвалидных колясок.</w:t>
      </w:r>
    </w:p>
    <w:p w:rsidR="00833B31" w:rsidRDefault="00833B31">
      <w:pPr>
        <w:pStyle w:val="ConsPlusNormal"/>
        <w:spacing w:before="220"/>
        <w:ind w:firstLine="540"/>
        <w:jc w:val="both"/>
      </w:pPr>
      <w:r>
        <w:lastRenderedPageBreak/>
        <w:t>3) Условия беспрепятственного входа в помещение МФЦ и выхода из него.</w:t>
      </w:r>
    </w:p>
    <w:p w:rsidR="00833B31" w:rsidRDefault="00833B31">
      <w:pPr>
        <w:pStyle w:val="ConsPlusNormal"/>
        <w:spacing w:before="220"/>
        <w:ind w:firstLine="540"/>
        <w:jc w:val="both"/>
      </w:pPr>
      <w:r>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833B31" w:rsidRDefault="00833B31">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833B31" w:rsidRDefault="00833B31">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МФЦ.</w:t>
      </w:r>
    </w:p>
    <w:p w:rsidR="00833B31" w:rsidRDefault="00833B31">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833B31" w:rsidRDefault="00833B31">
      <w:pPr>
        <w:pStyle w:val="ConsPlusNormal"/>
        <w:spacing w:before="220"/>
        <w:ind w:firstLine="540"/>
        <w:jc w:val="both"/>
      </w:pPr>
      <w:r>
        <w:t>8) Дублирование необходимой для инвалидов звуковой и зрительной информации.</w:t>
      </w:r>
    </w:p>
    <w:p w:rsidR="00833B31" w:rsidRDefault="00833B31">
      <w:pPr>
        <w:pStyle w:val="ConsPlusNormal"/>
        <w:spacing w:before="220"/>
        <w:ind w:firstLine="540"/>
        <w:jc w:val="both"/>
      </w:pPr>
      <w:r>
        <w:t>9) Оборудование доступных мест общего пользования (туалет).</w:t>
      </w:r>
    </w:p>
    <w:p w:rsidR="00833B31" w:rsidRDefault="00833B31">
      <w:pPr>
        <w:pStyle w:val="ConsPlusNormal"/>
        <w:spacing w:before="220"/>
        <w:ind w:firstLine="540"/>
        <w:jc w:val="both"/>
      </w:pPr>
      <w:r>
        <w:t>Предоставление, при необходимости, услуги по месту жительства инвалида.</w:t>
      </w:r>
    </w:p>
    <w:p w:rsidR="00833B31" w:rsidRDefault="00833B31">
      <w:pPr>
        <w:pStyle w:val="ConsPlusNormal"/>
        <w:spacing w:before="220"/>
        <w:ind w:firstLine="540"/>
        <w:jc w:val="both"/>
      </w:pPr>
      <w:r>
        <w:t>2.13. Показатели доступности и качества муниципальной услуги.</w:t>
      </w:r>
    </w:p>
    <w:p w:rsidR="00833B31" w:rsidRDefault="00833B31">
      <w:pPr>
        <w:pStyle w:val="ConsPlusNormal"/>
        <w:spacing w:before="220"/>
        <w:ind w:firstLine="540"/>
        <w:jc w:val="both"/>
      </w:pPr>
      <w:r>
        <w:t>2.12.1. Показателями доступности муниципальной услуги являются:</w:t>
      </w:r>
    </w:p>
    <w:p w:rsidR="00833B31" w:rsidRDefault="00833B31">
      <w:pPr>
        <w:pStyle w:val="ConsPlusNormal"/>
        <w:spacing w:before="220"/>
        <w:ind w:firstLine="540"/>
        <w:jc w:val="both"/>
      </w:pPr>
      <w:r>
        <w:t>- простота и ясность изложения информационных документов;</w:t>
      </w:r>
    </w:p>
    <w:p w:rsidR="00833B31" w:rsidRDefault="00833B31">
      <w:pPr>
        <w:pStyle w:val="ConsPlusNormal"/>
        <w:spacing w:before="220"/>
        <w:ind w:firstLine="540"/>
        <w:jc w:val="both"/>
      </w:pPr>
      <w:r>
        <w:t>- наличие различных каналов получения информации об исполнении муниципальной услуги;</w:t>
      </w:r>
    </w:p>
    <w:p w:rsidR="00833B31" w:rsidRDefault="00833B31">
      <w:pPr>
        <w:pStyle w:val="ConsPlusNormal"/>
        <w:spacing w:before="220"/>
        <w:ind w:firstLine="540"/>
        <w:jc w:val="both"/>
      </w:pPr>
      <w:r>
        <w:t>- короткое время ожидания услуги;</w:t>
      </w:r>
    </w:p>
    <w:p w:rsidR="00833B31" w:rsidRDefault="00833B31">
      <w:pPr>
        <w:pStyle w:val="ConsPlusNormal"/>
        <w:spacing w:before="220"/>
        <w:ind w:firstLine="540"/>
        <w:jc w:val="both"/>
      </w:pPr>
      <w:r>
        <w:t>- удобный график работы органа, осуществляющего исполнение муниципальной услуги;</w:t>
      </w:r>
    </w:p>
    <w:p w:rsidR="00833B31" w:rsidRDefault="00833B31">
      <w:pPr>
        <w:pStyle w:val="ConsPlusNormal"/>
        <w:spacing w:before="220"/>
        <w:ind w:firstLine="540"/>
        <w:jc w:val="both"/>
      </w:pPr>
      <w:r>
        <w:t>- удобное территориальное расположение органа, осуществляющего исполнение муниципальной услуги.</w:t>
      </w:r>
    </w:p>
    <w:p w:rsidR="00833B31" w:rsidRDefault="00833B31">
      <w:pPr>
        <w:pStyle w:val="ConsPlusNormal"/>
        <w:spacing w:before="220"/>
        <w:ind w:firstLine="540"/>
        <w:jc w:val="both"/>
      </w:pPr>
      <w:r>
        <w:t>2.12.2. Показателями качества муниципальной услуги являются:</w:t>
      </w:r>
    </w:p>
    <w:p w:rsidR="00833B31" w:rsidRDefault="00833B31">
      <w:pPr>
        <w:pStyle w:val="ConsPlusNormal"/>
        <w:spacing w:before="220"/>
        <w:ind w:firstLine="540"/>
        <w:jc w:val="both"/>
      </w:pPr>
      <w:r>
        <w:t>- точность исполнения муниципальной услуги;</w:t>
      </w:r>
    </w:p>
    <w:p w:rsidR="00833B31" w:rsidRDefault="00833B31">
      <w:pPr>
        <w:pStyle w:val="ConsPlusNormal"/>
        <w:spacing w:before="220"/>
        <w:ind w:firstLine="540"/>
        <w:jc w:val="both"/>
      </w:pPr>
      <w:r>
        <w:t>- профессиональная подготовка сотрудников структурного подразделения, осуществляющего исполнение муниципальной услуги;</w:t>
      </w:r>
    </w:p>
    <w:p w:rsidR="00833B31" w:rsidRDefault="00833B31">
      <w:pPr>
        <w:pStyle w:val="ConsPlusNormal"/>
        <w:spacing w:before="220"/>
        <w:ind w:firstLine="540"/>
        <w:jc w:val="both"/>
      </w:pPr>
      <w:r>
        <w:t>- высокая культура обслуживания заявителей;</w:t>
      </w:r>
    </w:p>
    <w:p w:rsidR="00833B31" w:rsidRDefault="00833B31">
      <w:pPr>
        <w:pStyle w:val="ConsPlusNormal"/>
        <w:spacing w:before="220"/>
        <w:ind w:firstLine="540"/>
        <w:jc w:val="both"/>
      </w:pPr>
      <w:r>
        <w:t>- строгое соблюдение сроков исполнения муниципальной услуги.</w:t>
      </w:r>
    </w:p>
    <w:p w:rsidR="00833B31" w:rsidRDefault="00833B31">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833B31" w:rsidRDefault="00833B31">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33B31" w:rsidRDefault="00833B31">
      <w:pPr>
        <w:pStyle w:val="ConsPlusNormal"/>
        <w:spacing w:before="220"/>
        <w:ind w:firstLine="540"/>
        <w:jc w:val="both"/>
      </w:pPr>
      <w:r>
        <w:t>2.14.1. в электронной форме:</w:t>
      </w:r>
    </w:p>
    <w:p w:rsidR="00833B31" w:rsidRDefault="00833B31">
      <w:pPr>
        <w:pStyle w:val="ConsPlusNormal"/>
        <w:spacing w:before="220"/>
        <w:ind w:firstLine="540"/>
        <w:jc w:val="both"/>
      </w:pPr>
      <w:r>
        <w:lastRenderedPageBreak/>
        <w:t xml:space="preserve">Заявитель также может подать заявление в электронном виде через единый портал государственных и муниципальных услуг, по адресу: http://www.gosuslugi.ru/. При этом документы, предусмотренные </w:t>
      </w:r>
      <w:hyperlink w:anchor="P113">
        <w:r>
          <w:rPr>
            <w:color w:val="0000FF"/>
          </w:rPr>
          <w:t>пунктом 2.6</w:t>
        </w:r>
      </w:hyperlink>
      <w: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33B31" w:rsidRDefault="00833B31">
      <w:pPr>
        <w:pStyle w:val="ConsPlusNormal"/>
        <w:spacing w:before="220"/>
        <w:ind w:firstLine="540"/>
        <w:jc w:val="both"/>
      </w:pPr>
      <w:r>
        <w:t>В случае если заявление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данные заявления не подлежат регистрации.</w:t>
      </w:r>
    </w:p>
    <w:p w:rsidR="00833B31" w:rsidRDefault="00833B31">
      <w:pPr>
        <w:pStyle w:val="ConsPlusNormal"/>
        <w:spacing w:before="220"/>
        <w:ind w:firstLine="540"/>
        <w:jc w:val="both"/>
      </w:pPr>
      <w:r>
        <w:t>В случае если документы, прилагаемые к заявлению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833B31" w:rsidRDefault="00833B31">
      <w:pPr>
        <w:pStyle w:val="ConsPlusNormal"/>
        <w:spacing w:before="220"/>
        <w:ind w:firstLine="540"/>
        <w:jc w:val="both"/>
      </w:pPr>
      <w:r>
        <w:t>2.14.2. при обращении на личном приеме в Отделе или МФЦ:</w:t>
      </w:r>
    </w:p>
    <w:p w:rsidR="00833B31" w:rsidRDefault="00833B31">
      <w:pPr>
        <w:pStyle w:val="ConsPlusNormal"/>
        <w:spacing w:before="220"/>
        <w:ind w:firstLine="540"/>
        <w:jc w:val="both"/>
      </w:pPr>
      <w:r>
        <w:t xml:space="preserve">Вместе с копиями документов, предусмотренными </w:t>
      </w:r>
      <w:hyperlink w:anchor="P113">
        <w:r>
          <w:rPr>
            <w:color w:val="0000FF"/>
          </w:rPr>
          <w:t>пунктом 2.6</w:t>
        </w:r>
      </w:hyperlink>
      <w:r>
        <w:t xml:space="preserve"> Регламента, Заявителем (заявителями) должны быть представлены их оригиналы для сличения.</w:t>
      </w:r>
    </w:p>
    <w:p w:rsidR="00833B31" w:rsidRDefault="00833B31">
      <w:pPr>
        <w:pStyle w:val="ConsPlusNormal"/>
        <w:spacing w:before="220"/>
        <w:ind w:firstLine="540"/>
        <w:jc w:val="both"/>
      </w:pPr>
      <w:r>
        <w:t>2.14.3. Верность копий документов, направленных почтовым отправлением, должна быть засвидетельствована в нотариальном порядке.</w:t>
      </w:r>
    </w:p>
    <w:p w:rsidR="00833B31" w:rsidRDefault="00833B31">
      <w:pPr>
        <w:pStyle w:val="ConsPlusNormal"/>
        <w:spacing w:before="220"/>
        <w:ind w:firstLine="540"/>
        <w:jc w:val="both"/>
      </w:pPr>
      <w:r>
        <w:t>2.14.4. Место нахождения, график работы МБУ "МФЦ Родниковского муниципального района" (далее МФЦ):</w:t>
      </w:r>
    </w:p>
    <w:p w:rsidR="00833B31" w:rsidRDefault="00833B31">
      <w:pPr>
        <w:pStyle w:val="ConsPlusNormal"/>
        <w:spacing w:before="220"/>
        <w:ind w:firstLine="540"/>
        <w:jc w:val="both"/>
      </w:pPr>
      <w:r>
        <w:t>Ивановская область, г. Родники, ул. Советская, д. 20 литер д.;</w:t>
      </w:r>
    </w:p>
    <w:p w:rsidR="00833B31" w:rsidRDefault="00833B31">
      <w:pPr>
        <w:pStyle w:val="ConsPlusNormal"/>
        <w:spacing w:before="220"/>
        <w:ind w:firstLine="540"/>
        <w:jc w:val="both"/>
      </w:pPr>
      <w:r>
        <w:t>контактный телефон для справок: 8 (49336) 2-50-24;</w:t>
      </w:r>
    </w:p>
    <w:p w:rsidR="00833B31" w:rsidRDefault="00833B31">
      <w:pPr>
        <w:pStyle w:val="ConsPlusNormal"/>
        <w:spacing w:before="220"/>
        <w:ind w:firstLine="540"/>
        <w:jc w:val="both"/>
      </w:pPr>
      <w:r>
        <w:t>адрес электронной почты: mfc_rodniki37@mail.ru;</w:t>
      </w:r>
    </w:p>
    <w:p w:rsidR="00833B31" w:rsidRDefault="00833B31">
      <w:pPr>
        <w:pStyle w:val="ConsPlusNormal"/>
        <w:spacing w:before="220"/>
        <w:ind w:firstLine="540"/>
        <w:jc w:val="both"/>
      </w:pPr>
      <w:r>
        <w:t>график работы МФЦ:</w:t>
      </w:r>
    </w:p>
    <w:p w:rsidR="00833B31" w:rsidRDefault="00833B31">
      <w:pPr>
        <w:pStyle w:val="ConsPlusNormal"/>
        <w:spacing w:before="220"/>
        <w:ind w:firstLine="540"/>
        <w:jc w:val="both"/>
      </w:pPr>
      <w:r>
        <w:t>вторник, четверг с 08-00 до 18-00 час;</w:t>
      </w:r>
    </w:p>
    <w:p w:rsidR="00833B31" w:rsidRDefault="00833B31">
      <w:pPr>
        <w:pStyle w:val="ConsPlusNormal"/>
        <w:spacing w:before="220"/>
        <w:ind w:firstLine="540"/>
        <w:jc w:val="both"/>
      </w:pPr>
      <w:r>
        <w:t>понедельник, среда, пятница с 08-00 до 17-00;</w:t>
      </w:r>
    </w:p>
    <w:p w:rsidR="00833B31" w:rsidRDefault="00833B31">
      <w:pPr>
        <w:pStyle w:val="ConsPlusNormal"/>
        <w:spacing w:before="220"/>
        <w:ind w:firstLine="540"/>
        <w:jc w:val="both"/>
      </w:pPr>
      <w:r>
        <w:t>вторая суббота месяца с 08-00 до 12-00;</w:t>
      </w:r>
    </w:p>
    <w:p w:rsidR="00833B31" w:rsidRDefault="00833B31">
      <w:pPr>
        <w:pStyle w:val="ConsPlusNormal"/>
        <w:spacing w:before="220"/>
        <w:ind w:firstLine="540"/>
        <w:jc w:val="both"/>
      </w:pPr>
      <w:r>
        <w:t>выходной день: 1, 3, 4, 5 субботы, воскресенье.</w:t>
      </w:r>
    </w:p>
    <w:p w:rsidR="00833B31" w:rsidRDefault="00833B31">
      <w:pPr>
        <w:pStyle w:val="ConsPlusNormal"/>
        <w:spacing w:before="220"/>
        <w:ind w:firstLine="540"/>
        <w:jc w:val="both"/>
      </w:pPr>
      <w:r>
        <w:t>Порядок получения консультаций (справок) о предоставлении муниципальной услуги.</w:t>
      </w:r>
    </w:p>
    <w:p w:rsidR="00833B31" w:rsidRDefault="00833B31">
      <w:pPr>
        <w:pStyle w:val="ConsPlusNormal"/>
        <w:spacing w:before="220"/>
        <w:ind w:firstLine="540"/>
        <w:jc w:val="both"/>
      </w:pPr>
      <w:r>
        <w:t>Предоставление муниципальной услуги в МФЦ осуществляется в соответствии с настоящим регламентом на основании обращения Заявителя.</w:t>
      </w:r>
    </w:p>
    <w:p w:rsidR="00833B31" w:rsidRDefault="00833B31">
      <w:pPr>
        <w:pStyle w:val="ConsPlusNormal"/>
        <w:spacing w:before="220"/>
        <w:ind w:firstLine="540"/>
        <w:jc w:val="both"/>
      </w:pPr>
      <w: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833B31" w:rsidRDefault="00833B31">
      <w:pPr>
        <w:pStyle w:val="ConsPlusNormal"/>
        <w:spacing w:before="220"/>
        <w:ind w:firstLine="540"/>
        <w:jc w:val="both"/>
      </w:pPr>
      <w:r>
        <w:t>2. Консультации предоставляются по следующим вопросам:</w:t>
      </w:r>
    </w:p>
    <w:p w:rsidR="00833B31" w:rsidRDefault="00833B31">
      <w:pPr>
        <w:pStyle w:val="ConsPlusNormal"/>
        <w:spacing w:before="220"/>
        <w:ind w:firstLine="540"/>
        <w:jc w:val="both"/>
      </w:pPr>
      <w:r>
        <w:lastRenderedPageBreak/>
        <w:t>- о перечне документов, представляемых для получения муниципальной услуги;</w:t>
      </w:r>
    </w:p>
    <w:p w:rsidR="00833B31" w:rsidRDefault="00833B31">
      <w:pPr>
        <w:pStyle w:val="ConsPlusNormal"/>
        <w:spacing w:before="220"/>
        <w:ind w:firstLine="540"/>
        <w:jc w:val="both"/>
      </w:pPr>
      <w:r>
        <w:t>- о времени приема документов, необходимых для получения муниципальной услуги;</w:t>
      </w:r>
    </w:p>
    <w:p w:rsidR="00833B31" w:rsidRDefault="00833B31">
      <w:pPr>
        <w:pStyle w:val="ConsPlusNormal"/>
        <w:spacing w:before="220"/>
        <w:ind w:firstLine="540"/>
        <w:jc w:val="both"/>
      </w:pPr>
      <w:r>
        <w:t>- о сроке предоставления Муниципальной услуги.</w:t>
      </w:r>
    </w:p>
    <w:p w:rsidR="00833B31" w:rsidRDefault="00833B31">
      <w:pPr>
        <w:pStyle w:val="ConsPlusNormal"/>
        <w:spacing w:before="220"/>
        <w:ind w:firstLine="540"/>
        <w:jc w:val="both"/>
      </w:pPr>
      <w:r>
        <w:t>3. Консультирование заинтересованных лиц о порядке предоставления муниципальной услуги проводится в рабочее время.</w:t>
      </w:r>
    </w:p>
    <w:p w:rsidR="00833B31" w:rsidRDefault="00833B31">
      <w:pPr>
        <w:pStyle w:val="ConsPlusNormal"/>
        <w:spacing w:before="220"/>
        <w:ind w:firstLine="540"/>
        <w:jc w:val="both"/>
      </w:pPr>
      <w:r>
        <w:t>4. Все консультации предоставляются бесплатно.</w:t>
      </w:r>
    </w:p>
    <w:p w:rsidR="00833B31" w:rsidRDefault="00833B31">
      <w:pPr>
        <w:pStyle w:val="ConsPlusNormal"/>
        <w:spacing w:before="220"/>
        <w:ind w:firstLine="540"/>
        <w:jc w:val="both"/>
      </w:pPr>
      <w:r>
        <w:t>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w:t>
      </w:r>
    </w:p>
    <w:p w:rsidR="00833B31" w:rsidRDefault="00833B31">
      <w:pPr>
        <w:pStyle w:val="ConsPlusNormal"/>
        <w:spacing w:before="220"/>
        <w:ind w:firstLine="540"/>
        <w:jc w:val="both"/>
      </w:pPr>
      <w:r>
        <w:t>6. Индивидуальное устное консультирование каждого заинтересованного лица специалист МФЦ осуществляет не более 15 минут.</w:t>
      </w:r>
    </w:p>
    <w:p w:rsidR="00833B31" w:rsidRDefault="00833B31">
      <w:pPr>
        <w:pStyle w:val="ConsPlusNormal"/>
        <w:spacing w:before="220"/>
        <w:ind w:firstLine="540"/>
        <w:jc w:val="both"/>
      </w:pPr>
      <w:r>
        <w:t>7. Звонки граждан принимаются в соответствии с графиком работы МФЦ.</w:t>
      </w:r>
    </w:p>
    <w:p w:rsidR="00833B31" w:rsidRDefault="00833B31">
      <w:pPr>
        <w:pStyle w:val="ConsPlusNormal"/>
        <w:spacing w:before="220"/>
        <w:ind w:firstLine="540"/>
        <w:jc w:val="both"/>
      </w:pPr>
      <w:r>
        <w:t>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33B31" w:rsidRDefault="00833B31">
      <w:pPr>
        <w:pStyle w:val="ConsPlusNormal"/>
        <w:spacing w:before="220"/>
        <w:ind w:firstLine="540"/>
        <w:jc w:val="both"/>
      </w:pPr>
      <w:r>
        <w:t>Время разговора не должно превышать 10 минут.</w:t>
      </w:r>
    </w:p>
    <w:p w:rsidR="00833B31" w:rsidRDefault="00833B31">
      <w:pPr>
        <w:pStyle w:val="ConsPlusNormal"/>
        <w:spacing w:before="220"/>
        <w:ind w:firstLine="540"/>
        <w:jc w:val="both"/>
      </w:pPr>
      <w: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33B31" w:rsidRDefault="00833B31">
      <w:pPr>
        <w:pStyle w:val="ConsPlusNormal"/>
        <w:spacing w:before="220"/>
        <w:ind w:firstLine="540"/>
        <w:jc w:val="both"/>
      </w:pPr>
      <w: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833B31" w:rsidRDefault="00833B31">
      <w:pPr>
        <w:pStyle w:val="ConsPlusNormal"/>
        <w:spacing w:before="220"/>
        <w:ind w:firstLine="540"/>
        <w:jc w:val="both"/>
      </w:pPr>
      <w:r>
        <w:t xml:space="preserve">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w:t>
      </w:r>
      <w:hyperlink w:anchor="P114">
        <w:r>
          <w:rPr>
            <w:color w:val="0000FF"/>
          </w:rPr>
          <w:t>пункте 2.6.1</w:t>
        </w:r>
      </w:hyperlink>
      <w:r>
        <w:t xml:space="preserve"> настоящего Регламента.</w:t>
      </w:r>
    </w:p>
    <w:p w:rsidR="00833B31" w:rsidRDefault="00833B31">
      <w:pPr>
        <w:pStyle w:val="ConsPlusNormal"/>
        <w:spacing w:before="220"/>
        <w:ind w:firstLine="540"/>
        <w:jc w:val="both"/>
      </w:pPr>
      <w:r>
        <w:t>Специалист МФЦ, осуществляющий прием документов:</w:t>
      </w:r>
    </w:p>
    <w:p w:rsidR="00833B31" w:rsidRDefault="00833B31">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833B31" w:rsidRDefault="00833B31">
      <w:pPr>
        <w:pStyle w:val="ConsPlusNormal"/>
        <w:spacing w:before="220"/>
        <w:ind w:firstLine="540"/>
        <w:jc w:val="both"/>
      </w:pPr>
      <w:r>
        <w:t>2) осуществляет проверку наличия всех необходимых документов и правильности их оформления, удостоверяясь, в том, что:</w:t>
      </w:r>
    </w:p>
    <w:p w:rsidR="00833B31" w:rsidRDefault="00833B31">
      <w:pPr>
        <w:pStyle w:val="ConsPlusNormal"/>
        <w:spacing w:before="220"/>
        <w:ind w:firstLine="540"/>
        <w:jc w:val="both"/>
      </w:pPr>
      <w:r>
        <w:t>- копии документов удостоверены в установленном законодательством порядке;</w:t>
      </w:r>
    </w:p>
    <w:p w:rsidR="00833B31" w:rsidRDefault="00833B31">
      <w:pPr>
        <w:pStyle w:val="ConsPlusNormal"/>
        <w:spacing w:before="220"/>
        <w:ind w:firstLine="540"/>
        <w:jc w:val="both"/>
      </w:pPr>
      <w:r>
        <w:t>- тексты документов написаны разборчиво, наименование юридических лиц без сокращения, с указанием их места нахождения;</w:t>
      </w:r>
    </w:p>
    <w:p w:rsidR="00833B31" w:rsidRDefault="00833B31">
      <w:pPr>
        <w:pStyle w:val="ConsPlusNormal"/>
        <w:spacing w:before="220"/>
        <w:ind w:firstLine="540"/>
        <w:jc w:val="both"/>
      </w:pPr>
      <w:r>
        <w:t>- имена физических лиц, адреса их места жительства написаны полностью;</w:t>
      </w:r>
    </w:p>
    <w:p w:rsidR="00833B31" w:rsidRDefault="00833B31">
      <w:pPr>
        <w:pStyle w:val="ConsPlusNormal"/>
        <w:spacing w:before="220"/>
        <w:ind w:firstLine="540"/>
        <w:jc w:val="both"/>
      </w:pPr>
      <w:r>
        <w:t xml:space="preserve">- в документах нет подчисток, приписок, зачеркнутых слов и иных не оговоренных </w:t>
      </w:r>
      <w:r>
        <w:lastRenderedPageBreak/>
        <w:t>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33B31" w:rsidRDefault="00833B31">
      <w:pPr>
        <w:pStyle w:val="ConsPlusNormal"/>
        <w:spacing w:before="220"/>
        <w:ind w:firstLine="540"/>
        <w:jc w:val="both"/>
      </w:pPr>
      <w:r>
        <w:t>- документы не содержат серьезных повреждений, наличие которых не позволяет однозначно истолковать их содержание;</w:t>
      </w:r>
    </w:p>
    <w:p w:rsidR="00833B31" w:rsidRDefault="00833B31">
      <w:pPr>
        <w:pStyle w:val="ConsPlusNormal"/>
        <w:spacing w:before="220"/>
        <w:ind w:firstLine="540"/>
        <w:jc w:val="both"/>
      </w:pPr>
      <w:r>
        <w:t>- не истек срок действия документа;</w:t>
      </w:r>
    </w:p>
    <w:p w:rsidR="00833B31" w:rsidRDefault="00833B31">
      <w:pPr>
        <w:pStyle w:val="ConsPlusNormal"/>
        <w:spacing w:before="220"/>
        <w:ind w:firstLine="540"/>
        <w:jc w:val="both"/>
      </w:pPr>
      <w:r>
        <w:t>3) помогает заявителю оформить заявление на предоставление Муниципальной услуги;</w:t>
      </w:r>
    </w:p>
    <w:p w:rsidR="00833B31" w:rsidRDefault="00833B31">
      <w:pPr>
        <w:pStyle w:val="ConsPlusNormal"/>
        <w:spacing w:before="220"/>
        <w:ind w:firstLine="540"/>
        <w:jc w:val="both"/>
      </w:pPr>
      <w:r>
        <w:t>4) предоставляет заявителю консультацию по порядку и срокам предоставления Муниципальной услуги;</w:t>
      </w:r>
    </w:p>
    <w:p w:rsidR="00833B31" w:rsidRDefault="00833B31">
      <w:pPr>
        <w:pStyle w:val="ConsPlusNormal"/>
        <w:spacing w:before="220"/>
        <w:ind w:firstLine="540"/>
        <w:jc w:val="both"/>
      </w:pPr>
      <w:r>
        <w:t xml:space="preserve">5) в случае, если представлены не все необходимые документы, указанные в </w:t>
      </w:r>
      <w:hyperlink w:anchor="P114">
        <w:r>
          <w:rPr>
            <w:color w:val="0000FF"/>
          </w:rPr>
          <w:t>пунктах 2.6.1</w:t>
        </w:r>
      </w:hyperlink>
      <w:r>
        <w:t xml:space="preserve">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с объяснением причин.</w:t>
      </w:r>
    </w:p>
    <w:p w:rsidR="00833B31" w:rsidRDefault="00833B31">
      <w:pPr>
        <w:pStyle w:val="ConsPlusNormal"/>
        <w:spacing w:before="220"/>
        <w:ind w:firstLine="540"/>
        <w:jc w:val="both"/>
      </w:pPr>
      <w:r>
        <w:t>При приеме заявления и документов специалист МФЦ выдает заявителю расписку о получении пакета документов.</w:t>
      </w:r>
    </w:p>
    <w:p w:rsidR="00833B31" w:rsidRDefault="00833B31">
      <w:pPr>
        <w:pStyle w:val="ConsPlusNormal"/>
        <w:spacing w:before="220"/>
        <w:ind w:firstLine="540"/>
        <w:jc w:val="both"/>
      </w:pPr>
      <w:r>
        <w:t>Заявление со всеми необходимыми документами принимается специалистом и регистрируется в журнале регистрации входящей корреспонденции.</w:t>
      </w:r>
    </w:p>
    <w:p w:rsidR="00833B31" w:rsidRDefault="00833B31">
      <w:pPr>
        <w:pStyle w:val="ConsPlusNormal"/>
        <w:spacing w:before="220"/>
        <w:ind w:firstLine="540"/>
        <w:jc w:val="both"/>
      </w:pPr>
      <w:r>
        <w:t>Срок регистрации заявления:</w:t>
      </w:r>
    </w:p>
    <w:p w:rsidR="00833B31" w:rsidRDefault="00833B31">
      <w:pPr>
        <w:pStyle w:val="ConsPlusNormal"/>
        <w:spacing w:before="220"/>
        <w:ind w:firstLine="540"/>
        <w:jc w:val="both"/>
      </w:pPr>
      <w:r>
        <w:t>поступившие в МФЦ заявления регистрируется в течение одного рабочего дня:</w:t>
      </w:r>
    </w:p>
    <w:p w:rsidR="00833B31" w:rsidRDefault="00833B31">
      <w:pPr>
        <w:pStyle w:val="ConsPlusNormal"/>
        <w:spacing w:before="220"/>
        <w:ind w:firstLine="540"/>
        <w:jc w:val="both"/>
      </w:pPr>
      <w:r>
        <w:t>- поступившие до 15-00 - в день поступления;</w:t>
      </w:r>
    </w:p>
    <w:p w:rsidR="00833B31" w:rsidRDefault="00833B31">
      <w:pPr>
        <w:pStyle w:val="ConsPlusNormal"/>
        <w:spacing w:before="220"/>
        <w:ind w:firstLine="540"/>
        <w:jc w:val="both"/>
      </w:pPr>
      <w:r>
        <w:t>- поступившие после 15-00 - на следующий рабочий день.</w:t>
      </w:r>
    </w:p>
    <w:p w:rsidR="00833B31" w:rsidRDefault="00833B31">
      <w:pPr>
        <w:pStyle w:val="ConsPlusNormal"/>
        <w:spacing w:before="220"/>
        <w:ind w:firstLine="540"/>
        <w:jc w:val="both"/>
      </w:pPr>
      <w:r>
        <w:t>Заявление поданные в последний рабочий день перед выходным днем, регистрируется рабочим днем, следующим после выходного дня.</w:t>
      </w:r>
    </w:p>
    <w:p w:rsidR="00833B31" w:rsidRDefault="00833B31">
      <w:pPr>
        <w:pStyle w:val="ConsPlusNormal"/>
        <w:spacing w:before="220"/>
        <w:ind w:firstLine="540"/>
        <w:jc w:val="both"/>
      </w:pPr>
      <w:r>
        <w:t>Сотрудник МФЦ передает заявление с комплектом документов в администрацию муниципального образования "Родниковский муниципальный район".</w:t>
      </w:r>
    </w:p>
    <w:p w:rsidR="00833B31" w:rsidRDefault="00833B31">
      <w:pPr>
        <w:pStyle w:val="ConsPlusNormal"/>
        <w:spacing w:before="220"/>
        <w:ind w:firstLine="540"/>
        <w:jc w:val="both"/>
      </w:pPr>
      <w: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833B31" w:rsidRDefault="00833B31">
      <w:pPr>
        <w:pStyle w:val="ConsPlusNormal"/>
        <w:spacing w:before="220"/>
        <w:ind w:firstLine="540"/>
        <w:jc w:val="both"/>
      </w:pPr>
      <w:r>
        <w:t>-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833B31" w:rsidRDefault="00833B31">
      <w:pPr>
        <w:pStyle w:val="ConsPlusNormal"/>
        <w:spacing w:before="220"/>
        <w:ind w:firstLine="540"/>
        <w:jc w:val="both"/>
      </w:pPr>
      <w:r>
        <w:t>-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833B31" w:rsidRDefault="00833B31">
      <w:pPr>
        <w:pStyle w:val="ConsPlusNormal"/>
        <w:spacing w:before="220"/>
        <w:ind w:firstLine="540"/>
        <w:jc w:val="both"/>
      </w:pPr>
      <w:r>
        <w:t>Проведение экспертизы документов.</w:t>
      </w:r>
    </w:p>
    <w:p w:rsidR="00833B31" w:rsidRDefault="00833B31">
      <w:pPr>
        <w:pStyle w:val="ConsPlusNormal"/>
        <w:spacing w:before="220"/>
        <w:ind w:firstLine="540"/>
        <w:jc w:val="both"/>
      </w:pPr>
      <w:r>
        <w:t>- Основанием для начала административной процедуры является поступление заявление с комплектом документов специалисту;</w:t>
      </w:r>
    </w:p>
    <w:p w:rsidR="00833B31" w:rsidRDefault="00833B31">
      <w:pPr>
        <w:pStyle w:val="ConsPlusNormal"/>
        <w:spacing w:before="220"/>
        <w:ind w:firstLine="540"/>
        <w:jc w:val="both"/>
      </w:pPr>
      <w:r>
        <w:t>- 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833B31" w:rsidRDefault="00833B31">
      <w:pPr>
        <w:pStyle w:val="ConsPlusNormal"/>
        <w:spacing w:before="220"/>
        <w:ind w:firstLine="540"/>
        <w:jc w:val="both"/>
      </w:pPr>
      <w:r>
        <w:lastRenderedPageBreak/>
        <w:t>-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833B31" w:rsidRDefault="00833B31">
      <w:pPr>
        <w:pStyle w:val="ConsPlusNormal"/>
        <w:spacing w:before="220"/>
        <w:ind w:firstLine="540"/>
        <w:jc w:val="both"/>
      </w:pPr>
      <w:r>
        <w:t>- специалист МФЦ уведомляет заявителя (по телефону, если нет возможности по телефону, то письменно) о приостановлении предоставления услуги, и на какой срок;</w:t>
      </w:r>
    </w:p>
    <w:p w:rsidR="00833B31" w:rsidRDefault="00833B31">
      <w:pPr>
        <w:pStyle w:val="ConsPlusNormal"/>
        <w:spacing w:before="220"/>
        <w:ind w:firstLine="540"/>
        <w:jc w:val="both"/>
      </w:pPr>
      <w:r>
        <w:t>- в случаях,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833B31" w:rsidRDefault="00833B31">
      <w:pPr>
        <w:pStyle w:val="ConsPlusNormal"/>
        <w:spacing w:before="220"/>
        <w:ind w:firstLine="540"/>
        <w:jc w:val="both"/>
      </w:pPr>
      <w:r>
        <w:t>Выдача документов.</w:t>
      </w:r>
    </w:p>
    <w:p w:rsidR="00833B31" w:rsidRDefault="00833B31">
      <w:pPr>
        <w:pStyle w:val="ConsPlusNormal"/>
        <w:spacing w:before="220"/>
        <w:ind w:firstLine="540"/>
        <w:jc w:val="both"/>
      </w:pPr>
      <w:r>
        <w:t>- Основанием для выдачи документов является поступление специалисту МФЦ документов для выдачи заявителю;</w:t>
      </w:r>
    </w:p>
    <w:p w:rsidR="00833B31" w:rsidRDefault="00833B31">
      <w:pPr>
        <w:pStyle w:val="ConsPlusNormal"/>
        <w:spacing w:before="220"/>
        <w:ind w:firstLine="540"/>
        <w:jc w:val="both"/>
      </w:pPr>
      <w:r>
        <w:t>-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833B31" w:rsidRDefault="00833B31">
      <w:pPr>
        <w:pStyle w:val="ConsPlusNormal"/>
        <w:spacing w:before="220"/>
        <w:ind w:firstLine="540"/>
        <w:jc w:val="both"/>
      </w:pPr>
      <w:r>
        <w:t>-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833B31" w:rsidRDefault="00833B31">
      <w:pPr>
        <w:pStyle w:val="ConsPlusNormal"/>
        <w:spacing w:before="220"/>
        <w:ind w:firstLine="540"/>
        <w:jc w:val="both"/>
      </w:pPr>
      <w:r>
        <w:t xml:space="preserve">- общий срок административной процедуры, не входящий в срок оказания муниципальной услуги, указанной в </w:t>
      </w:r>
      <w:hyperlink w:anchor="P104">
        <w:r>
          <w:rPr>
            <w:color w:val="0000FF"/>
          </w:rPr>
          <w:t>п. 2.4</w:t>
        </w:r>
      </w:hyperlink>
      <w:r>
        <w:t xml:space="preserve"> настоящего Регламента составляет 3 календарных дня:</w:t>
      </w:r>
    </w:p>
    <w:p w:rsidR="00833B31" w:rsidRDefault="00833B31">
      <w:pPr>
        <w:pStyle w:val="ConsPlusNormal"/>
        <w:spacing w:before="220"/>
        <w:ind w:firstLine="540"/>
        <w:jc w:val="both"/>
      </w:pPr>
      <w:r>
        <w:t>1. регистрация обращения;</w:t>
      </w:r>
    </w:p>
    <w:p w:rsidR="00833B31" w:rsidRDefault="00833B31">
      <w:pPr>
        <w:pStyle w:val="ConsPlusNormal"/>
        <w:spacing w:before="220"/>
        <w:ind w:firstLine="540"/>
        <w:jc w:val="both"/>
      </w:pPr>
      <w:r>
        <w:t>2. передача пакета документов в администрацию на исполнение;</w:t>
      </w:r>
    </w:p>
    <w:p w:rsidR="00833B31" w:rsidRDefault="00833B31">
      <w:pPr>
        <w:pStyle w:val="ConsPlusNormal"/>
        <w:spacing w:before="220"/>
        <w:ind w:firstLine="540"/>
        <w:jc w:val="both"/>
      </w:pPr>
      <w:r>
        <w:t>3. возврат документов в МФЦ для выдачи заявителю.</w:t>
      </w:r>
    </w:p>
    <w:p w:rsidR="00833B31" w:rsidRDefault="00833B31">
      <w:pPr>
        <w:pStyle w:val="ConsPlusNormal"/>
        <w:spacing w:before="220"/>
        <w:ind w:firstLine="540"/>
        <w:jc w:val="both"/>
      </w:pPr>
      <w:r>
        <w:t>Контроль за исполнением муниципальной услуги.</w:t>
      </w:r>
    </w:p>
    <w:p w:rsidR="00833B31" w:rsidRDefault="00833B31">
      <w:pPr>
        <w:pStyle w:val="ConsPlusNormal"/>
        <w:spacing w:before="220"/>
        <w:ind w:firstLine="540"/>
        <w:jc w:val="both"/>
      </w:pPr>
      <w:r>
        <w:t>-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833B31" w:rsidRDefault="00833B31">
      <w:pPr>
        <w:pStyle w:val="ConsPlusNormal"/>
        <w:spacing w:before="220"/>
        <w:ind w:firstLine="540"/>
        <w:jc w:val="both"/>
      </w:pPr>
      <w:r>
        <w:t>-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833B31" w:rsidRDefault="00833B31">
      <w:pPr>
        <w:pStyle w:val="ConsPlusNormal"/>
        <w:spacing w:before="220"/>
        <w:ind w:firstLine="540"/>
        <w:jc w:val="both"/>
      </w:pPr>
      <w:r>
        <w:t>-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833B31" w:rsidRDefault="00833B31">
      <w:pPr>
        <w:pStyle w:val="ConsPlusNormal"/>
        <w:spacing w:before="220"/>
        <w:ind w:firstLine="540"/>
        <w:jc w:val="both"/>
      </w:pPr>
      <w:r>
        <w:t xml:space="preserve">- обязанности сотрудников МФЦ, обязанности сотрудников администрации по исполнению </w:t>
      </w:r>
      <w:r>
        <w:lastRenderedPageBreak/>
        <w:t>административного регламента закрепляются в их должностных обязанностях.</w:t>
      </w:r>
    </w:p>
    <w:p w:rsidR="00833B31" w:rsidRDefault="00833B31">
      <w:pPr>
        <w:pStyle w:val="ConsPlusNormal"/>
        <w:ind w:firstLine="540"/>
        <w:jc w:val="both"/>
      </w:pPr>
    </w:p>
    <w:p w:rsidR="00833B31" w:rsidRDefault="00833B31">
      <w:pPr>
        <w:pStyle w:val="ConsPlusTitle"/>
        <w:jc w:val="center"/>
        <w:outlineLvl w:val="1"/>
      </w:pPr>
      <w:r>
        <w:t>3. Состав, последовательность и сроки выполнения</w:t>
      </w:r>
    </w:p>
    <w:p w:rsidR="00833B31" w:rsidRDefault="00833B31">
      <w:pPr>
        <w:pStyle w:val="ConsPlusTitle"/>
        <w:jc w:val="center"/>
      </w:pPr>
      <w:r>
        <w:t>административных процедур, требования к порядку</w:t>
      </w:r>
    </w:p>
    <w:p w:rsidR="00833B31" w:rsidRDefault="00833B31">
      <w:pPr>
        <w:pStyle w:val="ConsPlusTitle"/>
        <w:jc w:val="center"/>
      </w:pPr>
      <w:r>
        <w:t>их выполнения, в том числе особенности выполнения</w:t>
      </w:r>
    </w:p>
    <w:p w:rsidR="00833B31" w:rsidRDefault="00833B31">
      <w:pPr>
        <w:pStyle w:val="ConsPlusTitle"/>
        <w:jc w:val="center"/>
      </w:pPr>
      <w:r>
        <w:t>административных процедур в электронной форме,</w:t>
      </w:r>
    </w:p>
    <w:p w:rsidR="00833B31" w:rsidRDefault="00833B31">
      <w:pPr>
        <w:pStyle w:val="ConsPlusTitle"/>
        <w:jc w:val="center"/>
      </w:pPr>
      <w:r>
        <w:t>а также особенности выполнения административных</w:t>
      </w:r>
    </w:p>
    <w:p w:rsidR="00833B31" w:rsidRDefault="00833B31">
      <w:pPr>
        <w:pStyle w:val="ConsPlusTitle"/>
        <w:jc w:val="center"/>
      </w:pPr>
      <w:r>
        <w:t>процедур в многофункциональных центрах</w:t>
      </w:r>
    </w:p>
    <w:p w:rsidR="00833B31" w:rsidRDefault="00833B31">
      <w:pPr>
        <w:pStyle w:val="ConsPlusNormal"/>
        <w:ind w:firstLine="540"/>
        <w:jc w:val="both"/>
      </w:pPr>
    </w:p>
    <w:p w:rsidR="00833B31" w:rsidRDefault="00833B31">
      <w:pPr>
        <w:pStyle w:val="ConsPlusNormal"/>
        <w:ind w:firstLine="540"/>
        <w:jc w:val="both"/>
      </w:pPr>
      <w:r>
        <w:t>3.1. Срок регистрации запроса о предоставлении муниципальной услуги.</w:t>
      </w:r>
    </w:p>
    <w:p w:rsidR="00833B31" w:rsidRDefault="00833B31">
      <w:pPr>
        <w:pStyle w:val="ConsPlusNormal"/>
        <w:spacing w:before="220"/>
        <w:ind w:firstLine="540"/>
        <w:jc w:val="both"/>
      </w:pPr>
      <w:r>
        <w:t>Поступивший в Администрацию запрос регистрируется в течение 1 рабочего дня:</w:t>
      </w:r>
    </w:p>
    <w:p w:rsidR="00833B31" w:rsidRDefault="00833B31">
      <w:pPr>
        <w:pStyle w:val="ConsPlusNormal"/>
        <w:spacing w:before="220"/>
        <w:ind w:firstLine="540"/>
        <w:jc w:val="both"/>
      </w:pPr>
      <w:r>
        <w:t>- поступивший до 15.00 - в день поступления;</w:t>
      </w:r>
    </w:p>
    <w:p w:rsidR="00833B31" w:rsidRDefault="00833B31">
      <w:pPr>
        <w:pStyle w:val="ConsPlusNormal"/>
        <w:spacing w:before="220"/>
        <w:ind w:firstLine="540"/>
        <w:jc w:val="both"/>
      </w:pPr>
      <w:r>
        <w:t>- поступивший после 15.00 - на следующий рабочий день.</w:t>
      </w:r>
    </w:p>
    <w:p w:rsidR="00833B31" w:rsidRDefault="00833B31">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833B31" w:rsidRDefault="00833B31">
      <w:pPr>
        <w:pStyle w:val="ConsPlusNormal"/>
        <w:spacing w:before="220"/>
        <w:ind w:firstLine="540"/>
        <w:jc w:val="both"/>
      </w:pPr>
      <w:r>
        <w:t>а) прием и регистрация документов, необходимых для предоставления муниципальной услуги;</w:t>
      </w:r>
    </w:p>
    <w:p w:rsidR="00833B31" w:rsidRDefault="00833B31">
      <w:pPr>
        <w:pStyle w:val="ConsPlusNormal"/>
        <w:spacing w:before="220"/>
        <w:ind w:firstLine="540"/>
        <w:jc w:val="both"/>
      </w:pPr>
      <w:r>
        <w:t>б) межведомственное информационное взаимодействие;</w:t>
      </w:r>
    </w:p>
    <w:p w:rsidR="00833B31" w:rsidRDefault="00833B31">
      <w:pPr>
        <w:pStyle w:val="ConsPlusNormal"/>
        <w:spacing w:before="220"/>
        <w:ind w:firstLine="540"/>
        <w:jc w:val="both"/>
      </w:pPr>
      <w:r>
        <w:t>в) рассмотрение заявления и документов, необходимых для предоставления муниципальной услуги, подготовка и оформления результата муниципальной услуги;</w:t>
      </w:r>
    </w:p>
    <w:p w:rsidR="00833B31" w:rsidRDefault="00833B31">
      <w:pPr>
        <w:pStyle w:val="ConsPlusNormal"/>
        <w:spacing w:before="220"/>
        <w:ind w:firstLine="540"/>
        <w:jc w:val="both"/>
      </w:pPr>
      <w:r>
        <w:t>г) выдача Заявителю результата муниципальной услуги.</w:t>
      </w:r>
    </w:p>
    <w:p w:rsidR="00833B31" w:rsidRDefault="00833B31">
      <w:pPr>
        <w:pStyle w:val="ConsPlusNormal"/>
        <w:spacing w:before="220"/>
        <w:ind w:firstLine="540"/>
        <w:jc w:val="both"/>
      </w:pPr>
      <w:r>
        <w:t>3.3. Прием и регистрация документов, необходимых для предоставления муниципальной услуги.</w:t>
      </w:r>
    </w:p>
    <w:p w:rsidR="00833B31" w:rsidRDefault="00833B31">
      <w:pPr>
        <w:pStyle w:val="ConsPlusNormal"/>
        <w:spacing w:before="220"/>
        <w:ind w:firstLine="540"/>
        <w:jc w:val="both"/>
      </w:pPr>
      <w:r>
        <w:t xml:space="preserve">3.3.1. Основанием для начала административной процедуры является обращение Заявителя в Администрацию либо в МБУ "МФЦ" с заявлением и документами, указанными в </w:t>
      </w:r>
      <w:hyperlink w:anchor="P113">
        <w:r>
          <w:rPr>
            <w:color w:val="0000FF"/>
          </w:rPr>
          <w:t>пункте 2.6</w:t>
        </w:r>
      </w:hyperlink>
      <w:r>
        <w:t xml:space="preserve"> настоящего Регламента.</w:t>
      </w:r>
    </w:p>
    <w:p w:rsidR="00833B31" w:rsidRDefault="00833B31">
      <w:pPr>
        <w:pStyle w:val="ConsPlusNormal"/>
        <w:spacing w:before="220"/>
        <w:ind w:firstLine="540"/>
        <w:jc w:val="both"/>
      </w:pPr>
      <w:r>
        <w:t>3.3.2. Заявление направляется Заявителем (представителем Заявителя) в уполномоченный орган на бумажном носителе посредством почтового отправления или представляется Заявителем лично.</w:t>
      </w:r>
    </w:p>
    <w:p w:rsidR="00833B31" w:rsidRDefault="00833B31">
      <w:pPr>
        <w:pStyle w:val="ConsPlusNormal"/>
        <w:spacing w:before="220"/>
        <w:ind w:firstLine="540"/>
        <w:jc w:val="both"/>
      </w:pPr>
      <w:r>
        <w:t>3.3.3. Заявление подписывается Заявителем либо представителем Заявителя.</w:t>
      </w:r>
    </w:p>
    <w:p w:rsidR="00833B31" w:rsidRDefault="00833B31">
      <w:pPr>
        <w:pStyle w:val="ConsPlusNormal"/>
        <w:spacing w:before="220"/>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33B31" w:rsidRDefault="00833B31">
      <w:pPr>
        <w:pStyle w:val="ConsPlusNormal"/>
        <w:spacing w:before="220"/>
        <w:ind w:firstLine="540"/>
        <w:jc w:val="both"/>
      </w:pPr>
      <w:r>
        <w:t>3.3.4.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33B31" w:rsidRDefault="00833B31">
      <w:pPr>
        <w:pStyle w:val="ConsPlusNormal"/>
        <w:spacing w:before="220"/>
        <w:ind w:firstLine="540"/>
        <w:jc w:val="both"/>
      </w:pPr>
      <w: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w:t>
      </w:r>
      <w:r>
        <w:lastRenderedPageBreak/>
        <w:t>этого юридического лица.</w:t>
      </w:r>
    </w:p>
    <w:p w:rsidR="00833B31" w:rsidRDefault="00833B31">
      <w:pPr>
        <w:pStyle w:val="ConsPlusNormal"/>
        <w:spacing w:before="220"/>
        <w:ind w:firstLine="540"/>
        <w:jc w:val="both"/>
      </w:pPr>
      <w:r>
        <w:t>3.3.5. Специалист, осуществляющий прием в МБУ "МФЦ", выполняет следующие административные действия:</w:t>
      </w:r>
    </w:p>
    <w:p w:rsidR="00833B31" w:rsidRDefault="00833B31">
      <w:pPr>
        <w:pStyle w:val="ConsPlusNormal"/>
        <w:spacing w:before="220"/>
        <w:ind w:firstLine="540"/>
        <w:jc w:val="both"/>
      </w:pPr>
      <w:r>
        <w:t>1) дает устные консультации на поставленные вопросы;</w:t>
      </w:r>
    </w:p>
    <w:p w:rsidR="00833B31" w:rsidRDefault="00833B31">
      <w:pPr>
        <w:pStyle w:val="ConsPlusNormal"/>
        <w:spacing w:before="220"/>
        <w:ind w:firstLine="540"/>
        <w:jc w:val="both"/>
      </w:pPr>
      <w:r>
        <w:t>2) в случае если для подготовки ответа требуется продолжительное время, специалист, осуществляющий прием,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833B31" w:rsidRDefault="00833B31">
      <w:pPr>
        <w:pStyle w:val="ConsPlusNormal"/>
        <w:spacing w:before="220"/>
        <w:ind w:firstLine="540"/>
        <w:jc w:val="both"/>
      </w:pPr>
      <w:r>
        <w:t>3) осуществляет прием заявлений и документов, необходимых для предоставления муниципальной услуги:</w:t>
      </w:r>
    </w:p>
    <w:p w:rsidR="00833B31" w:rsidRDefault="00833B31">
      <w:pPr>
        <w:pStyle w:val="ConsPlusNormal"/>
        <w:spacing w:before="220"/>
        <w:ind w:firstLine="540"/>
        <w:jc w:val="both"/>
      </w:pPr>
      <w:r>
        <w:t>- проверяет правильность заполнения заявления;</w:t>
      </w:r>
    </w:p>
    <w:p w:rsidR="00833B31" w:rsidRDefault="00833B31">
      <w:pPr>
        <w:pStyle w:val="ConsPlusNormal"/>
        <w:spacing w:before="220"/>
        <w:ind w:firstLine="540"/>
        <w:jc w:val="both"/>
      </w:pPr>
      <w: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заявлению;</w:t>
      </w:r>
    </w:p>
    <w:p w:rsidR="00833B31" w:rsidRDefault="00833B31">
      <w:pPr>
        <w:pStyle w:val="ConsPlusNormal"/>
        <w:spacing w:before="220"/>
        <w:ind w:firstLine="540"/>
        <w:jc w:val="both"/>
      </w:pPr>
      <w:r>
        <w:t xml:space="preserve">- проверяет наличие всех документов, предусмотренных </w:t>
      </w:r>
      <w:hyperlink w:anchor="P113">
        <w:r>
          <w:rPr>
            <w:color w:val="0000FF"/>
          </w:rPr>
          <w:t>пунктом 2.6</w:t>
        </w:r>
      </w:hyperlink>
      <w:r>
        <w:t xml:space="preserve"> Регламента;</w:t>
      </w:r>
    </w:p>
    <w:p w:rsidR="00833B31" w:rsidRDefault="00833B31">
      <w:pPr>
        <w:pStyle w:val="ConsPlusNormal"/>
        <w:spacing w:before="220"/>
        <w:ind w:firstLine="540"/>
        <w:jc w:val="both"/>
      </w:pPr>
      <w:r>
        <w:t xml:space="preserve">4) определяет наличие (либо отсутствие) оснований для отказа в приеме документов, установленных </w:t>
      </w:r>
      <w:hyperlink w:anchor="P125">
        <w:r>
          <w:rPr>
            <w:color w:val="0000FF"/>
          </w:rPr>
          <w:t>пунктом 2.8</w:t>
        </w:r>
      </w:hyperlink>
      <w:r>
        <w:t xml:space="preserve"> Регламента.</w:t>
      </w:r>
    </w:p>
    <w:p w:rsidR="00833B31" w:rsidRDefault="00833B31">
      <w:pPr>
        <w:pStyle w:val="ConsPlusNormal"/>
        <w:spacing w:before="220"/>
        <w:ind w:firstLine="540"/>
        <w:jc w:val="both"/>
      </w:pPr>
      <w:r>
        <w:t>3.3.6. При наличии оснований для отказа в приеме документов специалист, осуществляющий прием устно, информирует Заявителя об отказе в приеме заявления.</w:t>
      </w:r>
    </w:p>
    <w:p w:rsidR="00833B31" w:rsidRDefault="00833B31">
      <w:pPr>
        <w:pStyle w:val="ConsPlusNormal"/>
        <w:spacing w:before="220"/>
        <w:ind w:firstLine="540"/>
        <w:jc w:val="both"/>
      </w:pPr>
      <w:r>
        <w:t xml:space="preserve">3.3.7. В случае отсутствия оснований, установленных </w:t>
      </w:r>
      <w:hyperlink w:anchor="P125">
        <w:r>
          <w:rPr>
            <w:color w:val="0000FF"/>
          </w:rPr>
          <w:t>пунктом 2.8</w:t>
        </w:r>
      </w:hyperlink>
      <w:r>
        <w:t xml:space="preserve"> Регламента, заявление с пакетом документов передается в Администрацию в течение одного рабочего дня, где подлежит регистрации в тот же день.</w:t>
      </w:r>
    </w:p>
    <w:p w:rsidR="00833B31" w:rsidRDefault="00833B31">
      <w:pPr>
        <w:pStyle w:val="ConsPlusNormal"/>
        <w:spacing w:before="220"/>
        <w:ind w:firstLine="540"/>
        <w:jc w:val="both"/>
      </w:pPr>
      <w:r>
        <w:t>3.3.8. Регистрация заявления осуществляется должностным лицом, ответственным за корреспонденцию, поступающую в адрес Администрации.</w:t>
      </w:r>
    </w:p>
    <w:p w:rsidR="00833B31" w:rsidRDefault="00833B31">
      <w:pPr>
        <w:pStyle w:val="ConsPlusNormal"/>
        <w:spacing w:before="220"/>
        <w:ind w:firstLine="540"/>
        <w:jc w:val="both"/>
      </w:pPr>
      <w:r>
        <w:t>Регистрация полученного по почте заявления осуществляется специалистом не позднее дня, следующего за днем получения.</w:t>
      </w:r>
    </w:p>
    <w:p w:rsidR="00833B31" w:rsidRDefault="00833B31">
      <w:pPr>
        <w:pStyle w:val="ConsPlusNormal"/>
        <w:spacing w:before="220"/>
        <w:ind w:firstLine="540"/>
        <w:jc w:val="both"/>
      </w:pPr>
      <w:r>
        <w:t>Направление осуществляется в течение дня регистрации заявления.</w:t>
      </w:r>
    </w:p>
    <w:p w:rsidR="00833B31" w:rsidRDefault="00833B31">
      <w:pPr>
        <w:pStyle w:val="ConsPlusNormal"/>
        <w:spacing w:before="220"/>
        <w:ind w:firstLine="540"/>
        <w:jc w:val="both"/>
      </w:pPr>
      <w:r>
        <w:t>3.3.9. Результатом выполнения административной процедуры являются прием и регистрация заявления и приложенных документов на получение муниципальной услуги.</w:t>
      </w:r>
    </w:p>
    <w:p w:rsidR="00833B31" w:rsidRDefault="00833B31">
      <w:pPr>
        <w:pStyle w:val="ConsPlusNormal"/>
        <w:spacing w:before="220"/>
        <w:ind w:firstLine="540"/>
        <w:jc w:val="both"/>
      </w:pPr>
      <w:r>
        <w:t>3.3.10. Максимальная продолжительность указанной процедуры составляет один рабочий день.</w:t>
      </w:r>
    </w:p>
    <w:p w:rsidR="00833B31" w:rsidRDefault="00833B31">
      <w:pPr>
        <w:pStyle w:val="ConsPlusNormal"/>
        <w:spacing w:before="220"/>
        <w:ind w:firstLine="540"/>
        <w:jc w:val="both"/>
      </w:pPr>
      <w:r>
        <w:t>3.4. Межведомственное информационное взаимодействие.</w:t>
      </w:r>
    </w:p>
    <w:p w:rsidR="00833B31" w:rsidRDefault="00833B31">
      <w:pPr>
        <w:pStyle w:val="ConsPlusNormal"/>
        <w:spacing w:before="220"/>
        <w:ind w:firstLine="540"/>
        <w:jc w:val="both"/>
      </w:pPr>
      <w:r>
        <w:t xml:space="preserve">3.4.1. Основанием для начала административной процедуры по межведомственному информационному взаимодействию является поступление заявления на предоставление муниципальной услуги с предоставлением документов, предусмотренных </w:t>
      </w:r>
      <w:hyperlink w:anchor="P113">
        <w:r>
          <w:rPr>
            <w:color w:val="0000FF"/>
          </w:rPr>
          <w:t>пунктами 2.6</w:t>
        </w:r>
      </w:hyperlink>
      <w:r>
        <w:t xml:space="preserve"> Регламента, а также отсутствие оснований для отказа в предоставлении муниципальной услуги, предусмотренных </w:t>
      </w:r>
      <w:hyperlink w:anchor="P137">
        <w:r>
          <w:rPr>
            <w:color w:val="0000FF"/>
          </w:rPr>
          <w:t>пунктом 2.9</w:t>
        </w:r>
      </w:hyperlink>
      <w:r>
        <w:t xml:space="preserve"> Регламента.</w:t>
      </w:r>
    </w:p>
    <w:p w:rsidR="00833B31" w:rsidRDefault="00833B31">
      <w:pPr>
        <w:pStyle w:val="ConsPlusNormal"/>
        <w:spacing w:before="220"/>
        <w:ind w:firstLine="540"/>
        <w:jc w:val="both"/>
      </w:pPr>
      <w:r>
        <w:lastRenderedPageBreak/>
        <w:t>3.4.2. В этом случае должностное лицо Уполномоченного органа, ответственное за подготовку ответа, осуществляет подготовку и направление запросов о предоставлении сведений в уполномоченные органы.</w:t>
      </w:r>
    </w:p>
    <w:p w:rsidR="00833B31" w:rsidRDefault="00833B31">
      <w:pPr>
        <w:pStyle w:val="ConsPlusNormal"/>
        <w:spacing w:before="220"/>
        <w:ind w:firstLine="540"/>
        <w:jc w:val="both"/>
      </w:pPr>
      <w:r>
        <w:t>3.4.3.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rsidR="00833B31" w:rsidRDefault="00833B31">
      <w:pPr>
        <w:pStyle w:val="ConsPlusNormal"/>
        <w:spacing w:before="220"/>
        <w:ind w:firstLine="540"/>
        <w:jc w:val="both"/>
      </w:pPr>
      <w:r>
        <w:t>3.4.4. Процедуры межведомственного информационного взаимодействия осуществляются уполномоченными специалистами в соответствии с нормативными правовыми актами Российской Федерации, Ивановской области, муниципальными правовыми актами Ивановского муниципального района.</w:t>
      </w:r>
    </w:p>
    <w:p w:rsidR="00833B31" w:rsidRDefault="00833B31">
      <w:pPr>
        <w:pStyle w:val="ConsPlusNormal"/>
        <w:spacing w:before="220"/>
        <w:ind w:firstLine="540"/>
        <w:jc w:val="both"/>
      </w:pPr>
      <w:r>
        <w:t>3.4.5. В течение одного рабочего дня, следующего за днем получения запрашиваемой информации, уполномоченный специалист проверяет полноту полученной информации. В случае поступления запрошенной информации не в полном объеме или содержащей противоречивые сведения уполномоченный специалист уточняет запрос и направляет его повторно. При отсутствии указанных недостатков вся запрошенная информация, полученная в рамках межведомственного взаимодействия, приобщается к поданному заявлению, и приступают к выполнению административной процедуры по подготовке и оформлению результата предоставления муниципальной услуги.</w:t>
      </w:r>
    </w:p>
    <w:p w:rsidR="00833B31" w:rsidRDefault="00833B31">
      <w:pPr>
        <w:pStyle w:val="ConsPlusNormal"/>
        <w:spacing w:before="220"/>
        <w:ind w:firstLine="540"/>
        <w:jc w:val="both"/>
      </w:pPr>
      <w:r>
        <w:t>3.4.6. Результатом выполнения административной процедуры по межведомственному информационному взаимодействию являются сведения, полученные по межведомственным запросам.</w:t>
      </w:r>
    </w:p>
    <w:p w:rsidR="00833B31" w:rsidRDefault="00833B31">
      <w:pPr>
        <w:pStyle w:val="ConsPlusNormal"/>
        <w:spacing w:before="220"/>
        <w:ind w:firstLine="540"/>
        <w:jc w:val="both"/>
      </w:pPr>
      <w:r>
        <w:t>3.4.7. Ответственным за выполнение административной процедуры является уполномоченный специалист.</w:t>
      </w:r>
    </w:p>
    <w:p w:rsidR="00833B31" w:rsidRDefault="00833B31">
      <w:pPr>
        <w:pStyle w:val="ConsPlusNormal"/>
        <w:spacing w:before="220"/>
        <w:ind w:firstLine="540"/>
        <w:jc w:val="both"/>
      </w:pPr>
      <w:r>
        <w:t>3.4.8. Продолжительность административной процедуры не должна превышать 5 (пяти) рабочих дней со дня принятия заявления о предоставлении муниципальной услуги.</w:t>
      </w:r>
    </w:p>
    <w:p w:rsidR="00833B31" w:rsidRDefault="00833B31">
      <w:pPr>
        <w:pStyle w:val="ConsPlusNormal"/>
        <w:spacing w:before="220"/>
        <w:ind w:firstLine="540"/>
        <w:jc w:val="both"/>
      </w:pPr>
      <w:r>
        <w:t>3.5. Рассмотрение заявления и документов, необходимых для предоставления муниципальной услуги, подготовки и оформления результата муниципальной услуги.</w:t>
      </w:r>
    </w:p>
    <w:p w:rsidR="00833B31" w:rsidRDefault="00833B31">
      <w:pPr>
        <w:pStyle w:val="ConsPlusNormal"/>
        <w:spacing w:before="220"/>
        <w:ind w:firstLine="540"/>
        <w:jc w:val="both"/>
      </w:pPr>
      <w:r>
        <w:t>3.5.1. Основанием для начала административной процедуры является поступление заявления с резолюцией Главы Родниковского муниципального района и приложенных к нему документов к уполномоченному специалисту.</w:t>
      </w:r>
    </w:p>
    <w:p w:rsidR="00833B31" w:rsidRDefault="00833B31">
      <w:pPr>
        <w:pStyle w:val="ConsPlusNormal"/>
        <w:spacing w:before="220"/>
        <w:ind w:firstLine="540"/>
        <w:jc w:val="both"/>
      </w:pPr>
      <w:r>
        <w:t>3.5.2. Ответственным лицом за подготовку, принятие решения о выдаче ордера либо об отказе в выдаче ордера является начальник Уполномоченного органа.</w:t>
      </w:r>
    </w:p>
    <w:p w:rsidR="00833B31" w:rsidRDefault="00833B31">
      <w:pPr>
        <w:pStyle w:val="ConsPlusNormal"/>
        <w:spacing w:before="220"/>
        <w:ind w:firstLine="540"/>
        <w:jc w:val="both"/>
      </w:pPr>
      <w:r>
        <w:t>3.5.3. Специалист Уполномоченного органа осуществляет проверку комплектности представленных документов, полноты и достоверности содержащейся в заявлении информации.</w:t>
      </w:r>
    </w:p>
    <w:p w:rsidR="00833B31" w:rsidRDefault="00833B31">
      <w:pPr>
        <w:pStyle w:val="ConsPlusNormal"/>
        <w:spacing w:before="220"/>
        <w:ind w:firstLine="540"/>
        <w:jc w:val="both"/>
      </w:pPr>
      <w:r>
        <w:t xml:space="preserve">3.5.4. В случае если ответственным специалистом Уполномоченного органа не выявлены основания для отказа в выдаче ордера, приведенные в </w:t>
      </w:r>
      <w:hyperlink w:anchor="P137">
        <w:r>
          <w:rPr>
            <w:color w:val="0000FF"/>
          </w:rPr>
          <w:t>пункте 2.9</w:t>
        </w:r>
      </w:hyperlink>
      <w:r>
        <w:t xml:space="preserve"> настоящего Регламента, принимается решение о выдаче ордера.</w:t>
      </w:r>
    </w:p>
    <w:p w:rsidR="00833B31" w:rsidRDefault="00833B31">
      <w:pPr>
        <w:pStyle w:val="ConsPlusNormal"/>
        <w:spacing w:before="220"/>
        <w:ind w:firstLine="540"/>
        <w:jc w:val="both"/>
      </w:pPr>
      <w:r>
        <w:t xml:space="preserve">3.5.5. В случае если ответственным специалистом Уполномоченного органа выявлены основания для отказа в выдаче ордера, приведенные в </w:t>
      </w:r>
      <w:hyperlink w:anchor="P137">
        <w:r>
          <w:rPr>
            <w:color w:val="0000FF"/>
          </w:rPr>
          <w:t>пункте 2.9</w:t>
        </w:r>
      </w:hyperlink>
      <w:r>
        <w:t xml:space="preserve"> настоящего Регламента, принимается решение о направлении Заявителю письма с мотивированным отказом в предоставлении муниципальной услуги.</w:t>
      </w:r>
    </w:p>
    <w:p w:rsidR="00833B31" w:rsidRDefault="00833B31">
      <w:pPr>
        <w:pStyle w:val="ConsPlusNormal"/>
        <w:spacing w:before="220"/>
        <w:ind w:firstLine="540"/>
        <w:jc w:val="both"/>
      </w:pPr>
      <w:r>
        <w:t xml:space="preserve">3.5.6. Мотивированный отказ в предоставлении муниципальной услуги оформляется в </w:t>
      </w:r>
      <w:r>
        <w:lastRenderedPageBreak/>
        <w:t>форме письма на бланке Администрации, подготавливается в двух экземплярах, имеющих равную юридическую силу, каждый из которых подписывается Главой Родниковского муниципального района.</w:t>
      </w:r>
    </w:p>
    <w:p w:rsidR="00833B31" w:rsidRDefault="00833B31">
      <w:pPr>
        <w:pStyle w:val="ConsPlusNormal"/>
        <w:spacing w:before="220"/>
        <w:ind w:firstLine="540"/>
        <w:jc w:val="both"/>
      </w:pPr>
      <w:r>
        <w:t>3.5.7. В день подписания мотивированного отказа в предоставлении муниципальной услуги письму присваивается регистрационный номер.</w:t>
      </w:r>
    </w:p>
    <w:p w:rsidR="00833B31" w:rsidRDefault="00833B31">
      <w:pPr>
        <w:pStyle w:val="ConsPlusNormal"/>
        <w:spacing w:before="220"/>
        <w:ind w:firstLine="540"/>
        <w:jc w:val="both"/>
      </w:pPr>
      <w:r>
        <w:t>3.5.8. Подготовленный специалистом Уполномоченного органа ордер оформляется в двух экземплярах, каждый из которых подписывается начальником Уполномоченного органа и удостоверяется печатью.</w:t>
      </w:r>
    </w:p>
    <w:p w:rsidR="00833B31" w:rsidRDefault="00833B31">
      <w:pPr>
        <w:pStyle w:val="ConsPlusNormal"/>
        <w:spacing w:before="220"/>
        <w:ind w:firstLine="540"/>
        <w:jc w:val="both"/>
      </w:pPr>
      <w:r>
        <w:t>Ордер действителен только при наличии согласования с владельцами подземных коммуникаций.</w:t>
      </w:r>
    </w:p>
    <w:p w:rsidR="00833B31" w:rsidRDefault="00833B31">
      <w:pPr>
        <w:pStyle w:val="ConsPlusNormal"/>
        <w:spacing w:before="220"/>
        <w:ind w:firstLine="540"/>
        <w:jc w:val="both"/>
      </w:pPr>
      <w:r>
        <w:t>3.6. Выдача Заявителю результата муниципальной услуги.</w:t>
      </w:r>
    </w:p>
    <w:p w:rsidR="00833B31" w:rsidRDefault="00833B31">
      <w:pPr>
        <w:pStyle w:val="ConsPlusNormal"/>
        <w:spacing w:before="220"/>
        <w:ind w:firstLine="540"/>
        <w:jc w:val="both"/>
      </w:pPr>
      <w:r>
        <w:t>3.6.1. 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результата предоставления муниципальной услуги.</w:t>
      </w:r>
    </w:p>
    <w:p w:rsidR="00833B31" w:rsidRDefault="00833B31">
      <w:pPr>
        <w:pStyle w:val="ConsPlusNormal"/>
        <w:spacing w:before="220"/>
        <w:ind w:firstLine="540"/>
        <w:jc w:val="both"/>
      </w:pPr>
      <w:r>
        <w:t>3.6.2. Уполномоченный специалист в срок не более одного рабочего дня со дня подписания ордера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833B31" w:rsidRDefault="00833B31">
      <w:pPr>
        <w:pStyle w:val="ConsPlusNormal"/>
        <w:spacing w:before="220"/>
        <w:ind w:firstLine="540"/>
        <w:jc w:val="both"/>
      </w:pPr>
      <w:r>
        <w:t>3.6.3. Для получения результата муниципальной услуги Заявители в течение 3 рабочих дней со дня уведомления предоставления муниципальной услуги либо мотивированного отказа предоставления муниципальной услуги обращаются в рабочее время согласно графику работы. При этом уполномоченный специалист, осуществляющий выдачу документов, выполняет следующие действия:</w:t>
      </w:r>
    </w:p>
    <w:p w:rsidR="00833B31" w:rsidRDefault="00833B31">
      <w:pPr>
        <w:pStyle w:val="ConsPlusNormal"/>
        <w:spacing w:before="220"/>
        <w:ind w:firstLine="540"/>
        <w:jc w:val="both"/>
      </w:pPr>
      <w:r>
        <w:t>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p>
    <w:p w:rsidR="00833B31" w:rsidRDefault="00833B31">
      <w:pPr>
        <w:pStyle w:val="ConsPlusNormal"/>
        <w:spacing w:before="220"/>
        <w:ind w:firstLine="540"/>
        <w:jc w:val="both"/>
      </w:pPr>
      <w:r>
        <w:t>3.6.4. Ответственным за выполнение административной процедуры является уполномоченный специалист Уполномоченного органа.</w:t>
      </w:r>
    </w:p>
    <w:p w:rsidR="00833B31" w:rsidRDefault="00833B31">
      <w:pPr>
        <w:pStyle w:val="ConsPlusNormal"/>
        <w:spacing w:before="220"/>
        <w:ind w:firstLine="540"/>
        <w:jc w:val="both"/>
      </w:pPr>
      <w:r>
        <w:t>3.6.5. После подписания подготовленных документов муниципальная услуга считается исполненной.</w:t>
      </w:r>
    </w:p>
    <w:p w:rsidR="00833B31" w:rsidRDefault="00833B31">
      <w:pPr>
        <w:pStyle w:val="ConsPlusNormal"/>
        <w:spacing w:before="220"/>
        <w:ind w:firstLine="540"/>
        <w:jc w:val="both"/>
      </w:pPr>
      <w:r>
        <w:t>3.6.6. В течение 3 рабочих дней с момента окончания производства земляных работ Заявитель направляет в Администрацию свой экземпляр ордера с приложением исполнительного чертежа и акта осмотра территории.</w:t>
      </w:r>
    </w:p>
    <w:p w:rsidR="00833B31" w:rsidRDefault="00833B31">
      <w:pPr>
        <w:pStyle w:val="ConsPlusNormal"/>
        <w:spacing w:before="220"/>
        <w:ind w:firstLine="540"/>
        <w:jc w:val="both"/>
      </w:pPr>
      <w:r>
        <w:t>Муниципальная услуга не предоставляется в электронной форме.</w:t>
      </w:r>
    </w:p>
    <w:p w:rsidR="00833B31" w:rsidRDefault="00833B31">
      <w:pPr>
        <w:pStyle w:val="ConsPlusNormal"/>
        <w:ind w:firstLine="540"/>
        <w:jc w:val="both"/>
      </w:pPr>
    </w:p>
    <w:p w:rsidR="00833B31" w:rsidRDefault="00833B31">
      <w:pPr>
        <w:pStyle w:val="ConsPlusTitle"/>
        <w:jc w:val="center"/>
        <w:outlineLvl w:val="1"/>
      </w:pPr>
      <w:r>
        <w:t>4. Формы контроля за исполнением Регламента</w:t>
      </w:r>
    </w:p>
    <w:p w:rsidR="00833B31" w:rsidRDefault="00833B31">
      <w:pPr>
        <w:pStyle w:val="ConsPlusNormal"/>
        <w:jc w:val="center"/>
      </w:pPr>
    </w:p>
    <w:p w:rsidR="00833B31" w:rsidRDefault="00833B31">
      <w:pPr>
        <w:pStyle w:val="ConsPlusNormal"/>
        <w:ind w:firstLine="540"/>
        <w:jc w:val="both"/>
      </w:pPr>
      <w:r>
        <w:t>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w:t>
      </w:r>
    </w:p>
    <w:p w:rsidR="00833B31" w:rsidRDefault="00833B31">
      <w:pPr>
        <w:pStyle w:val="ConsPlusNormal"/>
        <w:spacing w:before="220"/>
        <w:ind w:firstLine="540"/>
        <w:jc w:val="both"/>
      </w:pPr>
      <w:r>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w:t>
      </w:r>
      <w:r>
        <w:lastRenderedPageBreak/>
        <w:t>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833B31" w:rsidRDefault="00833B31">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833B31" w:rsidRDefault="00833B31">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3B31" w:rsidRDefault="00833B31">
      <w:pPr>
        <w:pStyle w:val="ConsPlusNormal"/>
        <w:ind w:firstLine="540"/>
        <w:jc w:val="both"/>
      </w:pPr>
    </w:p>
    <w:p w:rsidR="00833B31" w:rsidRDefault="00833B31">
      <w:pPr>
        <w:pStyle w:val="ConsPlusTitle"/>
        <w:jc w:val="center"/>
        <w:outlineLvl w:val="1"/>
      </w:pPr>
      <w:r>
        <w:t>5. Досудебное (внесудебное) обжалование заявителем решений</w:t>
      </w:r>
    </w:p>
    <w:p w:rsidR="00833B31" w:rsidRDefault="00833B31">
      <w:pPr>
        <w:pStyle w:val="ConsPlusTitle"/>
        <w:jc w:val="center"/>
      </w:pPr>
      <w:r>
        <w:t>и действий (бездействия) органа, предоставляющего</w:t>
      </w:r>
    </w:p>
    <w:p w:rsidR="00833B31" w:rsidRDefault="00833B31">
      <w:pPr>
        <w:pStyle w:val="ConsPlusTitle"/>
        <w:jc w:val="center"/>
      </w:pPr>
      <w:r>
        <w:t>государственную услугу, органа, предоставляющего</w:t>
      </w:r>
    </w:p>
    <w:p w:rsidR="00833B31" w:rsidRDefault="00833B31">
      <w:pPr>
        <w:pStyle w:val="ConsPlusTitle"/>
        <w:jc w:val="center"/>
      </w:pPr>
      <w:r>
        <w:t>муниципальную услугу, либо государственного</w:t>
      </w:r>
    </w:p>
    <w:p w:rsidR="00833B31" w:rsidRDefault="00833B31">
      <w:pPr>
        <w:pStyle w:val="ConsPlusTitle"/>
        <w:jc w:val="center"/>
      </w:pPr>
      <w:r>
        <w:t>или муниципального служащего, многофункционального центра,</w:t>
      </w:r>
    </w:p>
    <w:p w:rsidR="00833B31" w:rsidRDefault="00833B31">
      <w:pPr>
        <w:pStyle w:val="ConsPlusTitle"/>
        <w:jc w:val="center"/>
      </w:pPr>
      <w:r>
        <w:t>работника многофункционального центра, а также организаций,</w:t>
      </w:r>
    </w:p>
    <w:p w:rsidR="00833B31" w:rsidRDefault="00833B31">
      <w:pPr>
        <w:pStyle w:val="ConsPlusTitle"/>
        <w:jc w:val="center"/>
      </w:pPr>
      <w:r>
        <w:t>осуществляющих функции по предоставлению государственных</w:t>
      </w:r>
    </w:p>
    <w:p w:rsidR="00833B31" w:rsidRDefault="00833B31">
      <w:pPr>
        <w:pStyle w:val="ConsPlusTitle"/>
        <w:jc w:val="center"/>
      </w:pPr>
      <w:r>
        <w:t>или муниципальных услуг, или их работников</w:t>
      </w:r>
    </w:p>
    <w:p w:rsidR="00833B31" w:rsidRDefault="00833B31">
      <w:pPr>
        <w:pStyle w:val="ConsPlusNormal"/>
        <w:ind w:firstLine="540"/>
        <w:jc w:val="both"/>
      </w:pPr>
    </w:p>
    <w:p w:rsidR="00833B31" w:rsidRDefault="00833B31">
      <w:pPr>
        <w:pStyle w:val="ConsPlusNormal"/>
        <w:ind w:firstLine="540"/>
        <w:jc w:val="both"/>
      </w:pPr>
      <w:r>
        <w:t xml:space="preserve">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18">
        <w:r>
          <w:rPr>
            <w:color w:val="0000FF"/>
          </w:rPr>
          <w:t>частью 1.1 статьи 16</w:t>
        </w:r>
      </w:hyperlink>
      <w:r>
        <w:t xml:space="preserve"> настоящего Федерального закона, или их работников.</w:t>
      </w:r>
    </w:p>
    <w:p w:rsidR="00833B31" w:rsidRDefault="00833B31">
      <w:pPr>
        <w:pStyle w:val="ConsPlusNormal"/>
        <w:spacing w:before="220"/>
        <w:ind w:firstLine="540"/>
        <w:jc w:val="both"/>
      </w:pPr>
      <w:r>
        <w:t>5.1.1. Заявитель может обратиться с жалобой, в том числе в следующих случаях:</w:t>
      </w:r>
    </w:p>
    <w:p w:rsidR="00833B31" w:rsidRDefault="00833B31">
      <w:pPr>
        <w:pStyle w:val="ConsPlusNormal"/>
        <w:spacing w:before="220"/>
        <w:ind w:firstLine="540"/>
        <w:jc w:val="both"/>
      </w:pPr>
      <w:r>
        <w:t xml:space="preserve">- нарушение срока регистрации запроса заявителя о предоставлении муниципальной услуги, запроса, указанного в </w:t>
      </w:r>
      <w:hyperlink r:id="rId1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833B31" w:rsidRDefault="00833B31">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33B31" w:rsidRDefault="00833B31">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нормативными правовыми актами субъектов Российской Федерации, муниципальными правовыми актами для предоставления муниципальной услуги;</w:t>
      </w:r>
    </w:p>
    <w:p w:rsidR="00833B31" w:rsidRDefault="00833B31">
      <w:pPr>
        <w:pStyle w:val="ConsPlusNormal"/>
        <w:spacing w:before="220"/>
        <w:ind w:firstLine="540"/>
        <w:jc w:val="both"/>
      </w:pPr>
      <w: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833B31" w:rsidRDefault="00833B31">
      <w:pPr>
        <w:pStyle w:val="ConsPlusNormal"/>
        <w:spacing w:before="220"/>
        <w:ind w:firstLine="540"/>
        <w:jc w:val="both"/>
      </w:pPr>
      <w:r>
        <w:t xml:space="preserve">-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w:t>
      </w:r>
      <w: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33B31" w:rsidRDefault="00833B31">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833B31" w:rsidRDefault="00833B31">
      <w:pPr>
        <w:pStyle w:val="ConsPlusNormal"/>
        <w:spacing w:before="22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33B31" w:rsidRDefault="00833B31">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833B31" w:rsidRDefault="00833B31">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33B31" w:rsidRDefault="00833B31">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833B31" w:rsidRDefault="00833B31">
      <w:pPr>
        <w:pStyle w:val="ConsPlusNormal"/>
        <w:spacing w:before="220"/>
        <w:ind w:firstLine="540"/>
        <w:jc w:val="both"/>
      </w:pPr>
      <w:r>
        <w:t>5.2. Общие требования к порядку подачи и рассмотрения жалобы.</w:t>
      </w:r>
    </w:p>
    <w:p w:rsidR="00833B31" w:rsidRDefault="00833B31">
      <w:pPr>
        <w:pStyle w:val="ConsPlusNormal"/>
        <w:spacing w:before="220"/>
        <w:ind w:firstLine="540"/>
        <w:jc w:val="both"/>
      </w:pPr>
      <w: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833B31" w:rsidRDefault="00833B31">
      <w:pPr>
        <w:pStyle w:val="ConsPlusNormal"/>
        <w:spacing w:before="220"/>
        <w:ind w:firstLine="540"/>
        <w:jc w:val="both"/>
      </w:pPr>
      <w:r>
        <w:t xml:space="preserve">Жалобы на решения и действия (бездействие) руководителя органа, предоставляющего муниципальную услугу, подаются на имя главы муниципального образования "Родниковский муниципальный район". Жалобы на решения и действия (бездействие) работника МФЦ подаются </w:t>
      </w:r>
      <w:r>
        <w:lastRenderedPageBreak/>
        <w:t>руководителю этого МФЦ. Жалобы на решения и действия (бездействие) МФЦ подаются на имя заместителя главы Администрации муниципального образования "Родниковский муниципальный район", курирующего работу МФЦ.</w:t>
      </w:r>
    </w:p>
    <w:p w:rsidR="00833B31" w:rsidRDefault="00833B31">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курирующего работу Уполномоченного органа или МФЦ, может быть осуществлено:</w:t>
      </w:r>
    </w:p>
    <w:p w:rsidR="00833B31" w:rsidRDefault="00833B31">
      <w:pPr>
        <w:pStyle w:val="ConsPlusNormal"/>
        <w:spacing w:before="220"/>
        <w:ind w:firstLine="540"/>
        <w:jc w:val="both"/>
      </w:pPr>
      <w:r>
        <w:t>- в письменной виде по адресу: 155250 Ивановская область, г. Родники, ул. Советская, д. 8;</w:t>
      </w:r>
    </w:p>
    <w:p w:rsidR="00833B31" w:rsidRDefault="00833B31">
      <w:pPr>
        <w:pStyle w:val="ConsPlusNormal"/>
        <w:spacing w:before="220"/>
        <w:ind w:firstLine="540"/>
        <w:jc w:val="both"/>
      </w:pPr>
      <w:r>
        <w:t>- на адрес электронной почты rodniki-mo@mail.ru:</w:t>
      </w:r>
    </w:p>
    <w:p w:rsidR="00833B31" w:rsidRDefault="00833B31">
      <w:pPr>
        <w:pStyle w:val="ConsPlusNormal"/>
        <w:spacing w:before="220"/>
        <w:ind w:firstLine="540"/>
        <w:jc w:val="both"/>
      </w:pPr>
      <w:r>
        <w:t>- на личном приеме, в соответствии с графиком, телефоны для предварительной записи: 8 (49336) 2-33-92.</w:t>
      </w:r>
    </w:p>
    <w:p w:rsidR="00833B31" w:rsidRDefault="00833B31">
      <w:pPr>
        <w:pStyle w:val="ConsPlusNormal"/>
        <w:spacing w:before="220"/>
        <w:ind w:firstLine="540"/>
        <w:jc w:val="both"/>
      </w:pPr>
      <w:r>
        <w:t>5.2.2. Жалоба должна содержать:</w:t>
      </w:r>
    </w:p>
    <w:p w:rsidR="00833B31" w:rsidRDefault="00833B31">
      <w:pPr>
        <w:pStyle w:val="ConsPlusNormal"/>
        <w:spacing w:before="220"/>
        <w:ind w:firstLine="540"/>
        <w:jc w:val="both"/>
      </w:pPr>
      <w: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33B31" w:rsidRDefault="00833B3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3B31" w:rsidRDefault="00833B31">
      <w:pPr>
        <w:pStyle w:val="ConsPlusNormal"/>
        <w:spacing w:before="220"/>
        <w:ind w:firstLine="540"/>
        <w:jc w:val="both"/>
      </w:pPr>
      <w: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833B31" w:rsidRDefault="00833B31">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33B31" w:rsidRDefault="00833B31">
      <w:pPr>
        <w:pStyle w:val="ConsPlusNormal"/>
        <w:spacing w:before="220"/>
        <w:ind w:firstLine="540"/>
        <w:jc w:val="both"/>
      </w:pPr>
      <w:r>
        <w:t>5. Жалоба, поступившая в Уполномоченный орган, МФЦ,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3B31" w:rsidRDefault="00833B31">
      <w:pPr>
        <w:pStyle w:val="ConsPlusNormal"/>
        <w:spacing w:before="220"/>
        <w:ind w:firstLine="540"/>
        <w:jc w:val="both"/>
      </w:pPr>
      <w:r>
        <w:t>5.2.3. По результатам рассмотрения жалобы принимается одно из следующих решений:</w:t>
      </w:r>
    </w:p>
    <w:p w:rsidR="00833B31" w:rsidRDefault="00833B3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настоящим Регламентом;</w:t>
      </w:r>
    </w:p>
    <w:p w:rsidR="00833B31" w:rsidRDefault="00833B31">
      <w:pPr>
        <w:pStyle w:val="ConsPlusNormal"/>
        <w:spacing w:before="220"/>
        <w:ind w:firstLine="540"/>
        <w:jc w:val="both"/>
      </w:pPr>
      <w:r>
        <w:t>2) в удовлетворении жалобы отказывается.</w:t>
      </w:r>
    </w:p>
    <w:p w:rsidR="00833B31" w:rsidRDefault="00833B31">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B31" w:rsidRDefault="00833B31">
      <w:pPr>
        <w:pStyle w:val="ConsPlusNormal"/>
        <w:spacing w:before="220"/>
        <w:ind w:firstLine="540"/>
        <w:jc w:val="both"/>
      </w:pPr>
      <w:r>
        <w:t xml:space="preserve">В случае признания жалобы подлежащей удовлетворению в ответе Заявителю, дается </w:t>
      </w:r>
      <w:r>
        <w:lastRenderedPageBreak/>
        <w:t>информация о действиях, осуществляемых Уполномоченным органом,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3B31" w:rsidRDefault="00833B3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3B31" w:rsidRDefault="00833B31">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3B31" w:rsidRDefault="00833B31">
      <w:pPr>
        <w:pStyle w:val="ConsPlusNormal"/>
        <w:spacing w:before="220"/>
        <w:ind w:firstLine="540"/>
        <w:jc w:val="both"/>
      </w:pPr>
      <w:r>
        <w:t>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833B31" w:rsidRDefault="00833B31">
      <w:pPr>
        <w:pStyle w:val="ConsPlusNormal"/>
        <w:spacing w:before="220"/>
        <w:ind w:firstLine="540"/>
        <w:jc w:val="both"/>
      </w:pPr>
      <w: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833B31" w:rsidRDefault="00833B31">
      <w:pPr>
        <w:pStyle w:val="ConsPlusNormal"/>
        <w:spacing w:before="220"/>
        <w:ind w:firstLine="540"/>
        <w:jc w:val="both"/>
      </w:pPr>
      <w:r>
        <w:t>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jc w:val="right"/>
        <w:outlineLvl w:val="1"/>
      </w:pPr>
      <w:r>
        <w:t>Приложение 1</w:t>
      </w:r>
    </w:p>
    <w:p w:rsidR="00833B31" w:rsidRDefault="00833B31">
      <w:pPr>
        <w:pStyle w:val="ConsPlusNormal"/>
        <w:jc w:val="right"/>
      </w:pPr>
      <w:r>
        <w:t>к административному регламенту</w:t>
      </w:r>
    </w:p>
    <w:p w:rsidR="00833B31" w:rsidRDefault="00833B31">
      <w:pPr>
        <w:pStyle w:val="ConsPlusNormal"/>
        <w:jc w:val="right"/>
      </w:pPr>
      <w:r>
        <w:t>предоставления муниципальной услуги</w:t>
      </w:r>
    </w:p>
    <w:p w:rsidR="00833B31" w:rsidRDefault="00833B31">
      <w:pPr>
        <w:pStyle w:val="ConsPlusNormal"/>
        <w:jc w:val="right"/>
      </w:pPr>
      <w:r>
        <w:t>"Выдача ордера на производство земляных работ"</w:t>
      </w:r>
    </w:p>
    <w:p w:rsidR="00833B31" w:rsidRDefault="00833B31">
      <w:pPr>
        <w:pStyle w:val="ConsPlusNormal"/>
        <w:jc w:val="right"/>
      </w:pPr>
    </w:p>
    <w:tbl>
      <w:tblPr>
        <w:tblW w:w="0" w:type="auto"/>
        <w:tblLayout w:type="fixed"/>
        <w:tblCellMar>
          <w:top w:w="102" w:type="dxa"/>
          <w:left w:w="62" w:type="dxa"/>
          <w:bottom w:w="102" w:type="dxa"/>
          <w:right w:w="62" w:type="dxa"/>
        </w:tblCellMar>
        <w:tblLook w:val="0000"/>
      </w:tblPr>
      <w:tblGrid>
        <w:gridCol w:w="3515"/>
        <w:gridCol w:w="340"/>
        <w:gridCol w:w="340"/>
        <w:gridCol w:w="465"/>
        <w:gridCol w:w="1246"/>
        <w:gridCol w:w="340"/>
        <w:gridCol w:w="2778"/>
      </w:tblGrid>
      <w:tr w:rsidR="00833B31">
        <w:tc>
          <w:tcPr>
            <w:tcW w:w="9024" w:type="dxa"/>
            <w:gridSpan w:val="7"/>
            <w:tcBorders>
              <w:top w:val="nil"/>
              <w:left w:val="nil"/>
              <w:bottom w:val="nil"/>
              <w:right w:val="nil"/>
            </w:tcBorders>
          </w:tcPr>
          <w:p w:rsidR="00833B31" w:rsidRDefault="00833B31">
            <w:pPr>
              <w:pStyle w:val="ConsPlusNormal"/>
              <w:jc w:val="center"/>
            </w:pPr>
            <w:bookmarkStart w:id="7" w:name="P415"/>
            <w:bookmarkEnd w:id="7"/>
            <w:r>
              <w:t>Ордер N ______</w:t>
            </w:r>
          </w:p>
          <w:p w:rsidR="00833B31" w:rsidRDefault="00833B31">
            <w:pPr>
              <w:pStyle w:val="ConsPlusNormal"/>
              <w:jc w:val="center"/>
            </w:pPr>
            <w:r>
              <w:t>на право производства земляных работ</w:t>
            </w:r>
          </w:p>
          <w:p w:rsidR="00833B31" w:rsidRDefault="00833B31">
            <w:pPr>
              <w:pStyle w:val="ConsPlusNormal"/>
              <w:jc w:val="center"/>
            </w:pPr>
            <w:r>
              <w:t>на территории Родниковского муниципального района</w:t>
            </w:r>
          </w:p>
        </w:tc>
      </w:tr>
      <w:tr w:rsidR="00833B31">
        <w:tc>
          <w:tcPr>
            <w:tcW w:w="4660" w:type="dxa"/>
            <w:gridSpan w:val="4"/>
            <w:tcBorders>
              <w:top w:val="nil"/>
              <w:left w:val="nil"/>
              <w:bottom w:val="nil"/>
              <w:right w:val="nil"/>
            </w:tcBorders>
          </w:tcPr>
          <w:p w:rsidR="00833B31" w:rsidRDefault="00833B31">
            <w:pPr>
              <w:pStyle w:val="ConsPlusNormal"/>
              <w:jc w:val="both"/>
            </w:pPr>
            <w:r>
              <w:t>г. Родники</w:t>
            </w:r>
          </w:p>
        </w:tc>
        <w:tc>
          <w:tcPr>
            <w:tcW w:w="4364" w:type="dxa"/>
            <w:gridSpan w:val="3"/>
            <w:tcBorders>
              <w:top w:val="nil"/>
              <w:left w:val="nil"/>
              <w:bottom w:val="nil"/>
              <w:right w:val="nil"/>
            </w:tcBorders>
          </w:tcPr>
          <w:p w:rsidR="00833B31" w:rsidRDefault="00833B31">
            <w:pPr>
              <w:pStyle w:val="ConsPlusNormal"/>
              <w:jc w:val="right"/>
            </w:pPr>
            <w:r>
              <w:t>"____" ___________ 20__ г.</w:t>
            </w:r>
          </w:p>
        </w:tc>
      </w:tr>
      <w:tr w:rsidR="00833B31">
        <w:tc>
          <w:tcPr>
            <w:tcW w:w="9024" w:type="dxa"/>
            <w:gridSpan w:val="7"/>
            <w:tcBorders>
              <w:top w:val="nil"/>
              <w:left w:val="nil"/>
              <w:bottom w:val="nil"/>
              <w:right w:val="nil"/>
            </w:tcBorders>
          </w:tcPr>
          <w:p w:rsidR="00833B31" w:rsidRDefault="00833B31">
            <w:pPr>
              <w:pStyle w:val="ConsPlusNormal"/>
              <w:jc w:val="both"/>
            </w:pPr>
            <w:r>
              <w:t>Выдан представителю ______________________________________________________</w:t>
            </w:r>
          </w:p>
          <w:p w:rsidR="00833B31" w:rsidRDefault="00833B31">
            <w:pPr>
              <w:pStyle w:val="ConsPlusNormal"/>
              <w:jc w:val="both"/>
            </w:pPr>
            <w:r>
              <w:t>_________________________________________________________________________</w:t>
            </w:r>
          </w:p>
          <w:p w:rsidR="00833B31" w:rsidRDefault="00833B31">
            <w:pPr>
              <w:pStyle w:val="ConsPlusNormal"/>
              <w:jc w:val="center"/>
            </w:pPr>
            <w:r>
              <w:t>(наименование организации, адрес организации, телефон)</w:t>
            </w:r>
          </w:p>
          <w:p w:rsidR="00833B31" w:rsidRDefault="00833B31">
            <w:pPr>
              <w:pStyle w:val="ConsPlusNormal"/>
              <w:jc w:val="center"/>
            </w:pPr>
            <w:r>
              <w:t>________________________________________________________________________</w:t>
            </w:r>
          </w:p>
          <w:p w:rsidR="00833B31" w:rsidRDefault="00833B31">
            <w:pPr>
              <w:pStyle w:val="ConsPlusNormal"/>
              <w:jc w:val="center"/>
            </w:pPr>
            <w:r>
              <w:t>(должность, фамилия, имя, отчество, телефон)</w:t>
            </w:r>
          </w:p>
          <w:p w:rsidR="00833B31" w:rsidRDefault="00833B31">
            <w:pPr>
              <w:pStyle w:val="ConsPlusNormal"/>
              <w:jc w:val="both"/>
            </w:pPr>
            <w:r>
              <w:t>Разрешается производство работ: ____________________________________________</w:t>
            </w:r>
          </w:p>
          <w:p w:rsidR="00833B31" w:rsidRDefault="00833B31">
            <w:pPr>
              <w:pStyle w:val="ConsPlusNormal"/>
              <w:jc w:val="center"/>
            </w:pPr>
            <w:r>
              <w:t>(наименование)</w:t>
            </w:r>
          </w:p>
          <w:p w:rsidR="00833B31" w:rsidRDefault="00833B31">
            <w:pPr>
              <w:pStyle w:val="ConsPlusNormal"/>
              <w:jc w:val="both"/>
            </w:pPr>
            <w:r>
              <w:t>по адресу: ________________________________________________________________</w:t>
            </w:r>
          </w:p>
          <w:p w:rsidR="00833B31" w:rsidRDefault="00833B31">
            <w:pPr>
              <w:pStyle w:val="ConsPlusNormal"/>
              <w:jc w:val="both"/>
            </w:pPr>
            <w:r>
              <w:t>по утвержденному проекту проведения земляных работ или проектной документации, согласованной в установленном порядке ______________________________________</w:t>
            </w:r>
          </w:p>
          <w:p w:rsidR="00833B31" w:rsidRDefault="00833B31">
            <w:pPr>
              <w:pStyle w:val="ConsPlusNormal"/>
              <w:jc w:val="center"/>
            </w:pPr>
            <w:r>
              <w:lastRenderedPageBreak/>
              <w:t>(наименование проводимых работ)</w:t>
            </w:r>
          </w:p>
          <w:p w:rsidR="00833B31" w:rsidRDefault="00833B31">
            <w:pPr>
              <w:pStyle w:val="ConsPlusNormal"/>
              <w:jc w:val="both"/>
            </w:pPr>
            <w:r>
              <w:t>Условия работ:</w:t>
            </w:r>
          </w:p>
          <w:p w:rsidR="00833B31" w:rsidRDefault="00833B31">
            <w:pPr>
              <w:pStyle w:val="ConsPlusNormal"/>
              <w:jc w:val="both"/>
            </w:pPr>
            <w:r>
              <w:t>1. Работа должна быть начата и закончена в сроки, указанные в настоящем ордере, и в строгом соответствии с Положением о производстве земляных работ в Родниковском муниципальном районе.</w:t>
            </w:r>
          </w:p>
          <w:p w:rsidR="00833B31" w:rsidRDefault="00833B31">
            <w:pPr>
              <w:pStyle w:val="ConsPlusNormal"/>
              <w:jc w:val="both"/>
            </w:pPr>
            <w:r>
              <w:t>2. До начала земляных работ во избежание повреждения существующих подземных сооружений должны быть вызваны представители организаций, указанных в проекте проведения земляных работ или проектной документации, согласованной в установленном порядке.</w:t>
            </w:r>
          </w:p>
          <w:p w:rsidR="00833B31" w:rsidRDefault="00833B31">
            <w:pPr>
              <w:pStyle w:val="ConsPlusNormal"/>
              <w:jc w:val="both"/>
            </w:pPr>
            <w:r>
              <w:t>3. Уборка материалов и лишнего грунта должна быть произведена в течение 24 часов по окончании засыпки места разрытия.</w:t>
            </w:r>
          </w:p>
          <w:p w:rsidR="00833B31" w:rsidRDefault="00833B31">
            <w:pPr>
              <w:pStyle w:val="ConsPlusNormal"/>
              <w:jc w:val="both"/>
            </w:pPr>
            <w:r>
              <w:t>4. Никаких изменений и отступлений от утвержденного проекта проведения земляных работ или проектной документации, согласованной в установленном порядке, не допускается.</w:t>
            </w:r>
          </w:p>
          <w:p w:rsidR="00833B31" w:rsidRDefault="00833B31">
            <w:pPr>
              <w:pStyle w:val="ConsPlusNormal"/>
              <w:jc w:val="both"/>
            </w:pPr>
            <w:r>
              <w:t>5. Настоящий ордер, проект проведения земляных работ или проектную документацию, согласованную в установленном порядке, иметь всегда на месте работы для предъявления инспектирующим лицам.</w:t>
            </w:r>
          </w:p>
          <w:p w:rsidR="00833B31" w:rsidRDefault="00833B31">
            <w:pPr>
              <w:pStyle w:val="ConsPlusNormal"/>
              <w:jc w:val="both"/>
            </w:pPr>
            <w:r>
              <w:t>Особые условия работ:</w:t>
            </w:r>
          </w:p>
          <w:p w:rsidR="00833B31" w:rsidRDefault="00833B31">
            <w:pPr>
              <w:pStyle w:val="ConsPlusNormal"/>
              <w:jc w:val="both"/>
            </w:pPr>
            <w:r>
              <w:t>после окончания работ восстановить нарушенное покрытие: _____________________</w:t>
            </w:r>
          </w:p>
          <w:p w:rsidR="00833B31" w:rsidRDefault="00833B31">
            <w:pPr>
              <w:pStyle w:val="ConsPlusNormal"/>
              <w:ind w:firstLine="540"/>
              <w:jc w:val="both"/>
            </w:pPr>
            <w:r>
              <w:t>Я, __________________________________________________________________</w:t>
            </w:r>
          </w:p>
          <w:p w:rsidR="00833B31" w:rsidRDefault="00833B31">
            <w:pPr>
              <w:pStyle w:val="ConsPlusNormal"/>
              <w:jc w:val="center"/>
            </w:pPr>
            <w:r>
              <w:t>(Ф.И.О. лица, ответственного за производство работ)</w:t>
            </w:r>
          </w:p>
          <w:p w:rsidR="00833B31" w:rsidRDefault="00833B31">
            <w:pPr>
              <w:pStyle w:val="ConsPlusNormal"/>
              <w:jc w:val="both"/>
            </w:pPr>
            <w:r>
              <w:t>обязуюсь соблюдать "</w:t>
            </w:r>
            <w:hyperlink r:id="rId25">
              <w:r>
                <w:rPr>
                  <w:color w:val="0000FF"/>
                </w:rPr>
                <w:t>Положение</w:t>
              </w:r>
            </w:hyperlink>
            <w:r>
              <w:t xml:space="preserve"> о производстве земляных работ и порядке выдачи ордеров на земляные работы на территории Родниковского муниципального района", все указанные выше условия и в срок, установленный в ордере, закрыть его, представив в Управление муниципального хозяйства администрации муниципального образования "Родниковский муниципальный район" акт приемки территории после завершения земляных работ и выполненного благоустройства.</w:t>
            </w:r>
          </w:p>
          <w:p w:rsidR="00833B31" w:rsidRDefault="00833B31">
            <w:pPr>
              <w:pStyle w:val="ConsPlusNormal"/>
              <w:ind w:firstLine="283"/>
              <w:jc w:val="both"/>
            </w:pPr>
            <w:r>
              <w:t>Подтверждаю, что данный объект полностью обеспечен необходимыми материалами, рабочей силой, типовыми ограждениями и проектной документацией.</w:t>
            </w:r>
          </w:p>
          <w:p w:rsidR="00833B31" w:rsidRDefault="00833B31">
            <w:pPr>
              <w:pStyle w:val="ConsPlusNormal"/>
              <w:ind w:firstLine="283"/>
              <w:jc w:val="both"/>
            </w:pPr>
            <w:r>
              <w:t>За невыполнение обязательства по настоящему ордеру несу установленную законодательством ответственность</w:t>
            </w:r>
          </w:p>
        </w:tc>
      </w:tr>
      <w:tr w:rsidR="00833B31">
        <w:tc>
          <w:tcPr>
            <w:tcW w:w="3855" w:type="dxa"/>
            <w:gridSpan w:val="2"/>
            <w:tcBorders>
              <w:top w:val="nil"/>
              <w:left w:val="nil"/>
              <w:bottom w:val="nil"/>
              <w:right w:val="nil"/>
            </w:tcBorders>
          </w:tcPr>
          <w:p w:rsidR="00833B31" w:rsidRDefault="00833B31">
            <w:pPr>
              <w:pStyle w:val="ConsPlusNormal"/>
              <w:jc w:val="both"/>
            </w:pPr>
            <w:r>
              <w:lastRenderedPageBreak/>
              <w:t>"____" _______________ 20__ г.</w:t>
            </w:r>
          </w:p>
        </w:tc>
        <w:tc>
          <w:tcPr>
            <w:tcW w:w="340" w:type="dxa"/>
            <w:tcBorders>
              <w:top w:val="nil"/>
              <w:left w:val="nil"/>
              <w:bottom w:val="nil"/>
              <w:right w:val="nil"/>
            </w:tcBorders>
          </w:tcPr>
          <w:p w:rsidR="00833B31" w:rsidRDefault="00833B31">
            <w:pPr>
              <w:pStyle w:val="ConsPlusNormal"/>
              <w:jc w:val="both"/>
            </w:pPr>
          </w:p>
        </w:tc>
        <w:tc>
          <w:tcPr>
            <w:tcW w:w="1711" w:type="dxa"/>
            <w:gridSpan w:val="2"/>
            <w:tcBorders>
              <w:top w:val="nil"/>
              <w:left w:val="nil"/>
              <w:bottom w:val="single" w:sz="4" w:space="0" w:color="auto"/>
              <w:right w:val="nil"/>
            </w:tcBorders>
          </w:tcPr>
          <w:p w:rsidR="00833B31" w:rsidRDefault="00833B31">
            <w:pPr>
              <w:pStyle w:val="ConsPlusNormal"/>
              <w:jc w:val="both"/>
            </w:pPr>
          </w:p>
        </w:tc>
        <w:tc>
          <w:tcPr>
            <w:tcW w:w="340" w:type="dxa"/>
            <w:tcBorders>
              <w:top w:val="nil"/>
              <w:left w:val="nil"/>
              <w:bottom w:val="nil"/>
              <w:right w:val="nil"/>
            </w:tcBorders>
          </w:tcPr>
          <w:p w:rsidR="00833B31" w:rsidRDefault="00833B31">
            <w:pPr>
              <w:pStyle w:val="ConsPlusNormal"/>
              <w:jc w:val="both"/>
            </w:pPr>
          </w:p>
        </w:tc>
        <w:tc>
          <w:tcPr>
            <w:tcW w:w="2778" w:type="dxa"/>
            <w:tcBorders>
              <w:top w:val="nil"/>
              <w:left w:val="nil"/>
              <w:bottom w:val="single" w:sz="4" w:space="0" w:color="auto"/>
              <w:right w:val="nil"/>
            </w:tcBorders>
          </w:tcPr>
          <w:p w:rsidR="00833B31" w:rsidRDefault="00833B31">
            <w:pPr>
              <w:pStyle w:val="ConsPlusNormal"/>
              <w:jc w:val="both"/>
            </w:pPr>
          </w:p>
        </w:tc>
      </w:tr>
      <w:tr w:rsidR="00833B31">
        <w:tc>
          <w:tcPr>
            <w:tcW w:w="3855" w:type="dxa"/>
            <w:gridSpan w:val="2"/>
            <w:tcBorders>
              <w:top w:val="nil"/>
              <w:left w:val="nil"/>
              <w:bottom w:val="nil"/>
              <w:right w:val="nil"/>
            </w:tcBorders>
          </w:tcPr>
          <w:p w:rsidR="00833B31" w:rsidRDefault="00833B31">
            <w:pPr>
              <w:pStyle w:val="ConsPlusNormal"/>
              <w:jc w:val="center"/>
            </w:pPr>
            <w:r>
              <w:t>(дата)</w:t>
            </w:r>
          </w:p>
        </w:tc>
        <w:tc>
          <w:tcPr>
            <w:tcW w:w="340" w:type="dxa"/>
            <w:tcBorders>
              <w:top w:val="nil"/>
              <w:left w:val="nil"/>
              <w:bottom w:val="nil"/>
              <w:right w:val="nil"/>
            </w:tcBorders>
          </w:tcPr>
          <w:p w:rsidR="00833B31" w:rsidRDefault="00833B31">
            <w:pPr>
              <w:pStyle w:val="ConsPlusNormal"/>
              <w:jc w:val="center"/>
            </w:pPr>
          </w:p>
        </w:tc>
        <w:tc>
          <w:tcPr>
            <w:tcW w:w="1711" w:type="dxa"/>
            <w:gridSpan w:val="2"/>
            <w:tcBorders>
              <w:top w:val="single" w:sz="4" w:space="0" w:color="auto"/>
              <w:left w:val="nil"/>
              <w:bottom w:val="nil"/>
              <w:right w:val="nil"/>
            </w:tcBorders>
          </w:tcPr>
          <w:p w:rsidR="00833B31" w:rsidRDefault="00833B31">
            <w:pPr>
              <w:pStyle w:val="ConsPlusNormal"/>
              <w:jc w:val="center"/>
            </w:pPr>
            <w:r>
              <w:t>(подпись)</w:t>
            </w:r>
          </w:p>
        </w:tc>
        <w:tc>
          <w:tcPr>
            <w:tcW w:w="340" w:type="dxa"/>
            <w:tcBorders>
              <w:top w:val="nil"/>
              <w:left w:val="nil"/>
              <w:bottom w:val="nil"/>
              <w:right w:val="nil"/>
            </w:tcBorders>
          </w:tcPr>
          <w:p w:rsidR="00833B31" w:rsidRDefault="00833B31">
            <w:pPr>
              <w:pStyle w:val="ConsPlusNormal"/>
              <w:jc w:val="center"/>
            </w:pPr>
          </w:p>
        </w:tc>
        <w:tc>
          <w:tcPr>
            <w:tcW w:w="2778" w:type="dxa"/>
            <w:tcBorders>
              <w:top w:val="single" w:sz="4" w:space="0" w:color="auto"/>
              <w:left w:val="nil"/>
              <w:bottom w:val="nil"/>
              <w:right w:val="nil"/>
            </w:tcBorders>
          </w:tcPr>
          <w:p w:rsidR="00833B31" w:rsidRDefault="00833B31">
            <w:pPr>
              <w:pStyle w:val="ConsPlusNormal"/>
              <w:jc w:val="center"/>
            </w:pPr>
            <w:r>
              <w:t>(расшифровка подписи)</w:t>
            </w:r>
          </w:p>
        </w:tc>
      </w:tr>
      <w:tr w:rsidR="00833B31">
        <w:tc>
          <w:tcPr>
            <w:tcW w:w="9024" w:type="dxa"/>
            <w:gridSpan w:val="7"/>
            <w:tcBorders>
              <w:top w:val="nil"/>
              <w:left w:val="nil"/>
              <w:bottom w:val="nil"/>
              <w:right w:val="nil"/>
            </w:tcBorders>
          </w:tcPr>
          <w:p w:rsidR="00833B31" w:rsidRDefault="00833B31">
            <w:pPr>
              <w:pStyle w:val="ConsPlusNormal"/>
              <w:jc w:val="both"/>
            </w:pPr>
          </w:p>
        </w:tc>
      </w:tr>
      <w:tr w:rsidR="00833B31">
        <w:tc>
          <w:tcPr>
            <w:tcW w:w="9024" w:type="dxa"/>
            <w:gridSpan w:val="7"/>
            <w:tcBorders>
              <w:top w:val="nil"/>
              <w:left w:val="nil"/>
              <w:bottom w:val="nil"/>
              <w:right w:val="nil"/>
            </w:tcBorders>
          </w:tcPr>
          <w:p w:rsidR="00833B31" w:rsidRDefault="00833B31">
            <w:pPr>
              <w:pStyle w:val="ConsPlusNormal"/>
              <w:jc w:val="both"/>
            </w:pPr>
            <w:r>
              <w:t>Домашний адрес, телефон ответственного за работы: ___________________________</w:t>
            </w:r>
          </w:p>
        </w:tc>
      </w:tr>
      <w:tr w:rsidR="00833B31">
        <w:tc>
          <w:tcPr>
            <w:tcW w:w="9024" w:type="dxa"/>
            <w:gridSpan w:val="7"/>
            <w:tcBorders>
              <w:top w:val="nil"/>
              <w:left w:val="nil"/>
              <w:bottom w:val="nil"/>
              <w:right w:val="nil"/>
            </w:tcBorders>
          </w:tcPr>
          <w:p w:rsidR="00833B31" w:rsidRDefault="00833B31">
            <w:pPr>
              <w:pStyle w:val="ConsPlusNormal"/>
              <w:jc w:val="both"/>
            </w:pPr>
            <w:r>
              <w:t>Производство работ разрешено с "____" ________ 20__ г. по "____" ________ 20__ г. с восстановлением разрушений и благоустройством.</w:t>
            </w:r>
          </w:p>
        </w:tc>
      </w:tr>
      <w:tr w:rsidR="00833B31">
        <w:tc>
          <w:tcPr>
            <w:tcW w:w="9024" w:type="dxa"/>
            <w:gridSpan w:val="7"/>
            <w:tcBorders>
              <w:top w:val="nil"/>
              <w:left w:val="nil"/>
              <w:bottom w:val="nil"/>
              <w:right w:val="nil"/>
            </w:tcBorders>
          </w:tcPr>
          <w:p w:rsidR="00833B31" w:rsidRDefault="00833B31">
            <w:pPr>
              <w:pStyle w:val="ConsPlusNormal"/>
              <w:jc w:val="both"/>
            </w:pPr>
            <w:r>
              <w:t>Срок действия ордера продлен до: "____" ________ 20__ г.</w:t>
            </w:r>
          </w:p>
        </w:tc>
      </w:tr>
      <w:tr w:rsidR="00833B31">
        <w:tc>
          <w:tcPr>
            <w:tcW w:w="9024" w:type="dxa"/>
            <w:gridSpan w:val="7"/>
            <w:tcBorders>
              <w:top w:val="nil"/>
              <w:left w:val="nil"/>
              <w:bottom w:val="nil"/>
              <w:right w:val="nil"/>
            </w:tcBorders>
          </w:tcPr>
          <w:p w:rsidR="00833B31" w:rsidRDefault="00833B31">
            <w:pPr>
              <w:pStyle w:val="ConsPlusNormal"/>
              <w:jc w:val="both"/>
            </w:pPr>
          </w:p>
        </w:tc>
      </w:tr>
      <w:tr w:rsidR="00833B31">
        <w:tc>
          <w:tcPr>
            <w:tcW w:w="4195" w:type="dxa"/>
            <w:gridSpan w:val="3"/>
            <w:tcBorders>
              <w:top w:val="nil"/>
              <w:left w:val="nil"/>
              <w:bottom w:val="nil"/>
              <w:right w:val="nil"/>
            </w:tcBorders>
          </w:tcPr>
          <w:p w:rsidR="00833B31" w:rsidRDefault="00833B31">
            <w:pPr>
              <w:pStyle w:val="ConsPlusNormal"/>
              <w:jc w:val="both"/>
            </w:pPr>
            <w:r>
              <w:t>Начальник Управления</w:t>
            </w:r>
          </w:p>
          <w:p w:rsidR="00833B31" w:rsidRDefault="00833B31">
            <w:pPr>
              <w:pStyle w:val="ConsPlusNormal"/>
            </w:pPr>
            <w:r>
              <w:t>муниципального хозяйства администрации муниципального образования "Родниковский муниципальный район"</w:t>
            </w:r>
          </w:p>
        </w:tc>
        <w:tc>
          <w:tcPr>
            <w:tcW w:w="465" w:type="dxa"/>
            <w:tcBorders>
              <w:top w:val="nil"/>
              <w:left w:val="nil"/>
              <w:bottom w:val="nil"/>
              <w:right w:val="nil"/>
            </w:tcBorders>
          </w:tcPr>
          <w:p w:rsidR="00833B31" w:rsidRDefault="00833B31">
            <w:pPr>
              <w:pStyle w:val="ConsPlusNormal"/>
              <w:jc w:val="center"/>
            </w:pPr>
          </w:p>
        </w:tc>
        <w:tc>
          <w:tcPr>
            <w:tcW w:w="1246" w:type="dxa"/>
            <w:tcBorders>
              <w:top w:val="nil"/>
              <w:left w:val="nil"/>
              <w:bottom w:val="single" w:sz="4" w:space="0" w:color="auto"/>
              <w:right w:val="nil"/>
            </w:tcBorders>
          </w:tcPr>
          <w:p w:rsidR="00833B31" w:rsidRDefault="00833B31">
            <w:pPr>
              <w:pStyle w:val="ConsPlusNormal"/>
              <w:jc w:val="center"/>
            </w:pPr>
          </w:p>
        </w:tc>
        <w:tc>
          <w:tcPr>
            <w:tcW w:w="340" w:type="dxa"/>
            <w:tcBorders>
              <w:top w:val="nil"/>
              <w:left w:val="nil"/>
              <w:bottom w:val="nil"/>
              <w:right w:val="nil"/>
            </w:tcBorders>
          </w:tcPr>
          <w:p w:rsidR="00833B31" w:rsidRDefault="00833B31">
            <w:pPr>
              <w:pStyle w:val="ConsPlusNormal"/>
              <w:jc w:val="center"/>
            </w:pPr>
          </w:p>
        </w:tc>
        <w:tc>
          <w:tcPr>
            <w:tcW w:w="2778" w:type="dxa"/>
            <w:tcBorders>
              <w:top w:val="nil"/>
              <w:left w:val="nil"/>
              <w:bottom w:val="single" w:sz="4" w:space="0" w:color="auto"/>
              <w:right w:val="nil"/>
            </w:tcBorders>
          </w:tcPr>
          <w:p w:rsidR="00833B31" w:rsidRDefault="00833B31">
            <w:pPr>
              <w:pStyle w:val="ConsPlusNormal"/>
              <w:jc w:val="center"/>
            </w:pPr>
          </w:p>
        </w:tc>
      </w:tr>
      <w:tr w:rsidR="00833B31">
        <w:tc>
          <w:tcPr>
            <w:tcW w:w="4195" w:type="dxa"/>
            <w:gridSpan w:val="3"/>
            <w:tcBorders>
              <w:top w:val="nil"/>
              <w:left w:val="nil"/>
              <w:bottom w:val="nil"/>
              <w:right w:val="nil"/>
            </w:tcBorders>
          </w:tcPr>
          <w:p w:rsidR="00833B31" w:rsidRDefault="00833B31">
            <w:pPr>
              <w:pStyle w:val="ConsPlusNormal"/>
              <w:jc w:val="center"/>
            </w:pPr>
            <w:r>
              <w:t>(должность уполномоченного сотрудника органа, выдавшего ордер)</w:t>
            </w:r>
          </w:p>
        </w:tc>
        <w:tc>
          <w:tcPr>
            <w:tcW w:w="465" w:type="dxa"/>
            <w:tcBorders>
              <w:top w:val="nil"/>
              <w:left w:val="nil"/>
              <w:bottom w:val="nil"/>
              <w:right w:val="nil"/>
            </w:tcBorders>
          </w:tcPr>
          <w:p w:rsidR="00833B31" w:rsidRDefault="00833B31">
            <w:pPr>
              <w:pStyle w:val="ConsPlusNormal"/>
              <w:jc w:val="center"/>
            </w:pPr>
          </w:p>
        </w:tc>
        <w:tc>
          <w:tcPr>
            <w:tcW w:w="1246" w:type="dxa"/>
            <w:tcBorders>
              <w:top w:val="single" w:sz="4" w:space="0" w:color="auto"/>
              <w:left w:val="nil"/>
              <w:bottom w:val="nil"/>
              <w:right w:val="nil"/>
            </w:tcBorders>
          </w:tcPr>
          <w:p w:rsidR="00833B31" w:rsidRDefault="00833B31">
            <w:pPr>
              <w:pStyle w:val="ConsPlusNormal"/>
              <w:jc w:val="center"/>
            </w:pPr>
            <w:r>
              <w:t>(подпись)</w:t>
            </w:r>
          </w:p>
        </w:tc>
        <w:tc>
          <w:tcPr>
            <w:tcW w:w="340" w:type="dxa"/>
            <w:tcBorders>
              <w:top w:val="nil"/>
              <w:left w:val="nil"/>
              <w:bottom w:val="nil"/>
              <w:right w:val="nil"/>
            </w:tcBorders>
          </w:tcPr>
          <w:p w:rsidR="00833B31" w:rsidRDefault="00833B31">
            <w:pPr>
              <w:pStyle w:val="ConsPlusNormal"/>
              <w:jc w:val="center"/>
            </w:pPr>
          </w:p>
        </w:tc>
        <w:tc>
          <w:tcPr>
            <w:tcW w:w="2778" w:type="dxa"/>
            <w:tcBorders>
              <w:top w:val="single" w:sz="4" w:space="0" w:color="auto"/>
              <w:left w:val="nil"/>
              <w:bottom w:val="nil"/>
              <w:right w:val="nil"/>
            </w:tcBorders>
          </w:tcPr>
          <w:p w:rsidR="00833B31" w:rsidRDefault="00833B31">
            <w:pPr>
              <w:pStyle w:val="ConsPlusNormal"/>
              <w:jc w:val="center"/>
            </w:pPr>
            <w:r>
              <w:t>(расшифровка подписи)</w:t>
            </w:r>
          </w:p>
        </w:tc>
      </w:tr>
      <w:tr w:rsidR="00833B31">
        <w:tc>
          <w:tcPr>
            <w:tcW w:w="9024" w:type="dxa"/>
            <w:gridSpan w:val="7"/>
            <w:tcBorders>
              <w:top w:val="nil"/>
              <w:left w:val="nil"/>
              <w:bottom w:val="nil"/>
              <w:right w:val="nil"/>
            </w:tcBorders>
          </w:tcPr>
          <w:p w:rsidR="00833B31" w:rsidRDefault="00833B31">
            <w:pPr>
              <w:pStyle w:val="ConsPlusNormal"/>
              <w:jc w:val="both"/>
            </w:pPr>
            <w:r>
              <w:lastRenderedPageBreak/>
              <w:t>Ордер закрыт актом приемки территории после завершения земляных работ и выполненного благоустройства.</w:t>
            </w:r>
          </w:p>
        </w:tc>
      </w:tr>
      <w:tr w:rsidR="00833B31">
        <w:tc>
          <w:tcPr>
            <w:tcW w:w="3515" w:type="dxa"/>
            <w:tcBorders>
              <w:top w:val="nil"/>
              <w:left w:val="nil"/>
              <w:bottom w:val="nil"/>
              <w:right w:val="nil"/>
            </w:tcBorders>
          </w:tcPr>
          <w:p w:rsidR="00833B31" w:rsidRDefault="00833B31">
            <w:pPr>
              <w:pStyle w:val="ConsPlusNormal"/>
            </w:pPr>
            <w:r>
              <w:t>"____" ______________ 20__ г.</w:t>
            </w:r>
          </w:p>
          <w:p w:rsidR="00833B31" w:rsidRDefault="00833B31">
            <w:pPr>
              <w:pStyle w:val="ConsPlusNormal"/>
              <w:jc w:val="center"/>
            </w:pPr>
            <w:r>
              <w:t>(дата)</w:t>
            </w:r>
          </w:p>
        </w:tc>
        <w:tc>
          <w:tcPr>
            <w:tcW w:w="5509" w:type="dxa"/>
            <w:gridSpan w:val="6"/>
            <w:tcBorders>
              <w:top w:val="nil"/>
              <w:left w:val="nil"/>
              <w:bottom w:val="nil"/>
              <w:right w:val="nil"/>
            </w:tcBorders>
          </w:tcPr>
          <w:p w:rsidR="00833B31" w:rsidRDefault="00833B31">
            <w:pPr>
              <w:pStyle w:val="ConsPlusNormal"/>
              <w:jc w:val="both"/>
            </w:pPr>
          </w:p>
        </w:tc>
      </w:tr>
    </w:tbl>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ind w:firstLine="540"/>
        <w:jc w:val="both"/>
      </w:pPr>
    </w:p>
    <w:p w:rsidR="00833B31" w:rsidRDefault="00833B31">
      <w:pPr>
        <w:pStyle w:val="ConsPlusNormal"/>
        <w:jc w:val="right"/>
        <w:outlineLvl w:val="1"/>
      </w:pPr>
      <w:r>
        <w:t>Приложение 2</w:t>
      </w:r>
    </w:p>
    <w:p w:rsidR="00833B31" w:rsidRDefault="00833B31">
      <w:pPr>
        <w:pStyle w:val="ConsPlusNormal"/>
        <w:jc w:val="right"/>
      </w:pPr>
      <w:r>
        <w:t>к административному регламенту</w:t>
      </w:r>
    </w:p>
    <w:p w:rsidR="00833B31" w:rsidRDefault="00833B31">
      <w:pPr>
        <w:pStyle w:val="ConsPlusNormal"/>
        <w:jc w:val="right"/>
      </w:pPr>
      <w:r>
        <w:t>предоставления муниципальной услуги</w:t>
      </w:r>
    </w:p>
    <w:p w:rsidR="00833B31" w:rsidRDefault="00833B31">
      <w:pPr>
        <w:pStyle w:val="ConsPlusNormal"/>
        <w:jc w:val="right"/>
      </w:pPr>
      <w:r>
        <w:t>"Выдача ордера на производство земляных работ"</w:t>
      </w:r>
    </w:p>
    <w:p w:rsidR="00833B31" w:rsidRDefault="00833B31">
      <w:pPr>
        <w:pStyle w:val="ConsPlusNormal"/>
        <w:jc w:val="right"/>
      </w:pPr>
      <w:r>
        <w:t>Администрации МО "Родниковский муниципальный район"</w:t>
      </w:r>
    </w:p>
    <w:p w:rsidR="00833B31" w:rsidRDefault="00833B31">
      <w:pPr>
        <w:pStyle w:val="ConsPlusNormal"/>
        <w:jc w:val="center"/>
      </w:pPr>
    </w:p>
    <w:tbl>
      <w:tblPr>
        <w:tblW w:w="0" w:type="auto"/>
        <w:tblLayout w:type="fixed"/>
        <w:tblCellMar>
          <w:top w:w="102" w:type="dxa"/>
          <w:left w:w="62" w:type="dxa"/>
          <w:bottom w:w="102" w:type="dxa"/>
          <w:right w:w="62" w:type="dxa"/>
        </w:tblCellMar>
        <w:tblLook w:val="0000"/>
      </w:tblPr>
      <w:tblGrid>
        <w:gridCol w:w="3589"/>
        <w:gridCol w:w="153"/>
        <w:gridCol w:w="340"/>
        <w:gridCol w:w="340"/>
        <w:gridCol w:w="918"/>
        <w:gridCol w:w="783"/>
        <w:gridCol w:w="340"/>
        <w:gridCol w:w="2608"/>
      </w:tblGrid>
      <w:tr w:rsidR="00833B31">
        <w:tc>
          <w:tcPr>
            <w:tcW w:w="9071" w:type="dxa"/>
            <w:gridSpan w:val="8"/>
            <w:tcBorders>
              <w:top w:val="nil"/>
              <w:left w:val="nil"/>
              <w:bottom w:val="nil"/>
              <w:right w:val="nil"/>
            </w:tcBorders>
          </w:tcPr>
          <w:p w:rsidR="00833B31" w:rsidRDefault="00833B31">
            <w:pPr>
              <w:pStyle w:val="ConsPlusNormal"/>
              <w:jc w:val="center"/>
            </w:pPr>
            <w:bookmarkStart w:id="8" w:name="P484"/>
            <w:bookmarkEnd w:id="8"/>
            <w:r>
              <w:t>Заявление</w:t>
            </w:r>
          </w:p>
          <w:p w:rsidR="00833B31" w:rsidRDefault="00833B31">
            <w:pPr>
              <w:pStyle w:val="ConsPlusNormal"/>
              <w:jc w:val="center"/>
            </w:pPr>
            <w:r>
              <w:t>на получение ордера на право производства земляных работ</w:t>
            </w:r>
          </w:p>
          <w:p w:rsidR="00833B31" w:rsidRDefault="00833B31">
            <w:pPr>
              <w:pStyle w:val="ConsPlusNormal"/>
              <w:jc w:val="center"/>
            </w:pPr>
            <w:r>
              <w:t>на территории Родниковского муниципального района</w:t>
            </w:r>
          </w:p>
        </w:tc>
      </w:tr>
      <w:tr w:rsidR="00833B31">
        <w:tc>
          <w:tcPr>
            <w:tcW w:w="9071" w:type="dxa"/>
            <w:gridSpan w:val="8"/>
            <w:tcBorders>
              <w:top w:val="nil"/>
              <w:left w:val="nil"/>
              <w:bottom w:val="nil"/>
              <w:right w:val="nil"/>
            </w:tcBorders>
          </w:tcPr>
          <w:p w:rsidR="00833B31" w:rsidRDefault="00833B31">
            <w:pPr>
              <w:pStyle w:val="ConsPlusNormal"/>
              <w:jc w:val="center"/>
            </w:pPr>
            <w:r>
              <w:t>Начальнику Управления муниципального хозяйства</w:t>
            </w:r>
          </w:p>
          <w:p w:rsidR="00833B31" w:rsidRDefault="00833B31">
            <w:pPr>
              <w:pStyle w:val="ConsPlusNormal"/>
              <w:jc w:val="center"/>
            </w:pPr>
            <w:r>
              <w:t>МО "Родниковский муниципальный район"</w:t>
            </w:r>
          </w:p>
          <w:p w:rsidR="00833B31" w:rsidRDefault="00833B31">
            <w:pPr>
              <w:pStyle w:val="ConsPlusNormal"/>
              <w:jc w:val="center"/>
            </w:pPr>
            <w:r>
              <w:t>_____________________________________</w:t>
            </w:r>
          </w:p>
          <w:p w:rsidR="00833B31" w:rsidRDefault="00833B31">
            <w:pPr>
              <w:pStyle w:val="ConsPlusNormal"/>
              <w:jc w:val="center"/>
            </w:pPr>
            <w:r>
              <w:t>(Ф.И.О.)</w:t>
            </w:r>
          </w:p>
        </w:tc>
      </w:tr>
      <w:tr w:rsidR="00833B31">
        <w:tc>
          <w:tcPr>
            <w:tcW w:w="9071" w:type="dxa"/>
            <w:gridSpan w:val="8"/>
            <w:tcBorders>
              <w:top w:val="nil"/>
              <w:left w:val="nil"/>
              <w:bottom w:val="nil"/>
              <w:right w:val="nil"/>
            </w:tcBorders>
          </w:tcPr>
          <w:p w:rsidR="00833B31" w:rsidRDefault="00833B31">
            <w:pPr>
              <w:pStyle w:val="ConsPlusNormal"/>
              <w:jc w:val="both"/>
            </w:pPr>
            <w:r>
              <w:t>От ______________________________________________________________________</w:t>
            </w:r>
          </w:p>
          <w:p w:rsidR="00833B31" w:rsidRDefault="00833B31">
            <w:pPr>
              <w:pStyle w:val="ConsPlusNormal"/>
              <w:jc w:val="both"/>
            </w:pPr>
            <w:r>
              <w:t>_________________________________________________________________________</w:t>
            </w:r>
          </w:p>
          <w:p w:rsidR="00833B31" w:rsidRDefault="00833B31">
            <w:pPr>
              <w:pStyle w:val="ConsPlusNormal"/>
              <w:jc w:val="center"/>
            </w:pPr>
            <w:r>
              <w:t>(наименование, почтовый адрес, телефон)</w:t>
            </w:r>
          </w:p>
          <w:p w:rsidR="00833B31" w:rsidRDefault="00833B31">
            <w:pPr>
              <w:pStyle w:val="ConsPlusNormal"/>
              <w:jc w:val="both"/>
            </w:pPr>
          </w:p>
          <w:p w:rsidR="00833B31" w:rsidRDefault="00833B31">
            <w:pPr>
              <w:pStyle w:val="ConsPlusNormal"/>
              <w:jc w:val="both"/>
            </w:pPr>
            <w:r>
              <w:t>Заявитель: _______________________________________________________________</w:t>
            </w:r>
          </w:p>
          <w:p w:rsidR="00833B31" w:rsidRDefault="00833B31">
            <w:pPr>
              <w:pStyle w:val="ConsPlusNormal"/>
              <w:jc w:val="center"/>
            </w:pPr>
            <w:r>
              <w:t>(полное наименование организации)</w:t>
            </w:r>
          </w:p>
          <w:p w:rsidR="00833B31" w:rsidRDefault="00833B31">
            <w:pPr>
              <w:pStyle w:val="ConsPlusNormal"/>
              <w:jc w:val="both"/>
            </w:pPr>
          </w:p>
          <w:p w:rsidR="00833B31" w:rsidRDefault="00833B31">
            <w:pPr>
              <w:pStyle w:val="ConsPlusNormal"/>
              <w:jc w:val="both"/>
            </w:pPr>
            <w:r>
              <w:t>В лице: __________________________________________________________________</w:t>
            </w:r>
          </w:p>
          <w:p w:rsidR="00833B31" w:rsidRDefault="00833B31">
            <w:pPr>
              <w:pStyle w:val="ConsPlusNormal"/>
              <w:jc w:val="center"/>
            </w:pPr>
            <w:r>
              <w:t>(Ф.И.О. руководителя юридического лица)</w:t>
            </w:r>
          </w:p>
          <w:p w:rsidR="00833B31" w:rsidRDefault="00833B31">
            <w:pPr>
              <w:pStyle w:val="ConsPlusNormal"/>
              <w:jc w:val="both"/>
            </w:pPr>
          </w:p>
          <w:p w:rsidR="00833B31" w:rsidRDefault="00833B31">
            <w:pPr>
              <w:pStyle w:val="ConsPlusNormal"/>
              <w:jc w:val="both"/>
            </w:pPr>
            <w:r>
              <w:t>Адрес: ___________________________________ Телефон: _______________________</w:t>
            </w:r>
          </w:p>
          <w:p w:rsidR="00833B31" w:rsidRDefault="00833B31">
            <w:pPr>
              <w:pStyle w:val="ConsPlusNormal"/>
              <w:jc w:val="both"/>
            </w:pPr>
          </w:p>
          <w:p w:rsidR="00833B31" w:rsidRDefault="00833B31">
            <w:pPr>
              <w:pStyle w:val="ConsPlusNormal"/>
              <w:jc w:val="both"/>
            </w:pPr>
            <w:r>
              <w:t>Расчетный счет: ________________________________ ИНН: _____________________</w:t>
            </w:r>
          </w:p>
          <w:p w:rsidR="00833B31" w:rsidRDefault="00833B31">
            <w:pPr>
              <w:pStyle w:val="ConsPlusNormal"/>
              <w:jc w:val="both"/>
            </w:pPr>
          </w:p>
          <w:p w:rsidR="00833B31" w:rsidRDefault="00833B31">
            <w:pPr>
              <w:pStyle w:val="ConsPlusNormal"/>
              <w:jc w:val="both"/>
            </w:pPr>
            <w:r>
              <w:t>Банк: __________________________________ БИК банка: _______________________</w:t>
            </w:r>
          </w:p>
          <w:p w:rsidR="00833B31" w:rsidRDefault="00833B31">
            <w:pPr>
              <w:pStyle w:val="ConsPlusNormal"/>
              <w:jc w:val="both"/>
            </w:pPr>
          </w:p>
          <w:p w:rsidR="00833B31" w:rsidRDefault="00833B31">
            <w:pPr>
              <w:pStyle w:val="ConsPlusNormal"/>
              <w:jc w:val="both"/>
            </w:pPr>
            <w:r>
              <w:t>Просим Вас выдать ордер на право производства земляных работ: _________________</w:t>
            </w:r>
          </w:p>
          <w:p w:rsidR="00833B31" w:rsidRDefault="00833B31">
            <w:pPr>
              <w:pStyle w:val="ConsPlusNormal"/>
              <w:jc w:val="both"/>
            </w:pPr>
            <w:r>
              <w:t>_________________________________________________________________________</w:t>
            </w:r>
          </w:p>
          <w:p w:rsidR="00833B31" w:rsidRDefault="00833B31">
            <w:pPr>
              <w:pStyle w:val="ConsPlusNormal"/>
              <w:jc w:val="center"/>
            </w:pPr>
            <w:r>
              <w:t>(наименование проводимых работ)</w:t>
            </w:r>
          </w:p>
          <w:p w:rsidR="00833B31" w:rsidRDefault="00833B31">
            <w:pPr>
              <w:pStyle w:val="ConsPlusNormal"/>
              <w:jc w:val="both"/>
            </w:pPr>
            <w:r>
              <w:t>по адресу: ________________________________________________________________</w:t>
            </w:r>
          </w:p>
          <w:p w:rsidR="00833B31" w:rsidRDefault="00833B31">
            <w:pPr>
              <w:pStyle w:val="ConsPlusNormal"/>
              <w:jc w:val="both"/>
            </w:pPr>
          </w:p>
          <w:p w:rsidR="00833B31" w:rsidRDefault="00833B31">
            <w:pPr>
              <w:pStyle w:val="ConsPlusNormal"/>
              <w:jc w:val="both"/>
            </w:pPr>
            <w:r>
              <w:t>"Со вскрытием""Без вскрытия" твердого покрытия: ____________________________</w:t>
            </w:r>
          </w:p>
        </w:tc>
      </w:tr>
      <w:tr w:rsidR="00833B31">
        <w:tc>
          <w:tcPr>
            <w:tcW w:w="3589" w:type="dxa"/>
            <w:tcBorders>
              <w:top w:val="nil"/>
              <w:left w:val="nil"/>
              <w:bottom w:val="nil"/>
              <w:right w:val="nil"/>
            </w:tcBorders>
          </w:tcPr>
          <w:p w:rsidR="00833B31" w:rsidRDefault="00833B31">
            <w:pPr>
              <w:pStyle w:val="ConsPlusNormal"/>
              <w:jc w:val="center"/>
            </w:pPr>
            <w:r>
              <w:t>(нужное подчеркнуть)</w:t>
            </w:r>
          </w:p>
        </w:tc>
        <w:tc>
          <w:tcPr>
            <w:tcW w:w="833" w:type="dxa"/>
            <w:gridSpan w:val="3"/>
            <w:tcBorders>
              <w:top w:val="nil"/>
              <w:left w:val="nil"/>
              <w:bottom w:val="nil"/>
              <w:right w:val="nil"/>
            </w:tcBorders>
          </w:tcPr>
          <w:p w:rsidR="00833B31" w:rsidRDefault="00833B31">
            <w:pPr>
              <w:pStyle w:val="ConsPlusNormal"/>
              <w:jc w:val="both"/>
            </w:pPr>
          </w:p>
        </w:tc>
        <w:tc>
          <w:tcPr>
            <w:tcW w:w="4649" w:type="dxa"/>
            <w:gridSpan w:val="4"/>
            <w:tcBorders>
              <w:top w:val="nil"/>
              <w:left w:val="nil"/>
              <w:bottom w:val="nil"/>
              <w:right w:val="nil"/>
            </w:tcBorders>
          </w:tcPr>
          <w:p w:rsidR="00833B31" w:rsidRDefault="00833B31">
            <w:pPr>
              <w:pStyle w:val="ConsPlusNormal"/>
              <w:jc w:val="center"/>
            </w:pPr>
            <w:r>
              <w:t>(наименование покрытия)</w:t>
            </w:r>
          </w:p>
        </w:tc>
      </w:tr>
      <w:tr w:rsidR="00833B31">
        <w:tc>
          <w:tcPr>
            <w:tcW w:w="9071" w:type="dxa"/>
            <w:gridSpan w:val="8"/>
            <w:tcBorders>
              <w:top w:val="nil"/>
              <w:left w:val="nil"/>
              <w:bottom w:val="nil"/>
              <w:right w:val="nil"/>
            </w:tcBorders>
          </w:tcPr>
          <w:p w:rsidR="00833B31" w:rsidRDefault="00833B31">
            <w:pPr>
              <w:pStyle w:val="ConsPlusNormal"/>
              <w:jc w:val="both"/>
            </w:pPr>
            <w:r>
              <w:t>При этом сообщаю:</w:t>
            </w:r>
          </w:p>
          <w:p w:rsidR="00833B31" w:rsidRDefault="00833B31">
            <w:pPr>
              <w:pStyle w:val="ConsPlusNormal"/>
              <w:jc w:val="both"/>
            </w:pPr>
            <w:r>
              <w:t>Ответственный за проведение работ: _________________________________________</w:t>
            </w:r>
          </w:p>
          <w:p w:rsidR="00833B31" w:rsidRDefault="00833B31">
            <w:pPr>
              <w:pStyle w:val="ConsPlusNormal"/>
              <w:jc w:val="both"/>
            </w:pPr>
            <w:r>
              <w:t>_________________________________________________________________________</w:t>
            </w:r>
          </w:p>
          <w:p w:rsidR="00833B31" w:rsidRDefault="00833B31">
            <w:pPr>
              <w:pStyle w:val="ConsPlusNormal"/>
              <w:jc w:val="center"/>
            </w:pPr>
            <w:r>
              <w:lastRenderedPageBreak/>
              <w:t>(Ф.И.О., адрес, телефон, должность)</w:t>
            </w:r>
          </w:p>
        </w:tc>
      </w:tr>
      <w:tr w:rsidR="00833B31">
        <w:tc>
          <w:tcPr>
            <w:tcW w:w="4422" w:type="dxa"/>
            <w:gridSpan w:val="4"/>
            <w:tcBorders>
              <w:top w:val="nil"/>
              <w:left w:val="nil"/>
              <w:bottom w:val="nil"/>
              <w:right w:val="nil"/>
            </w:tcBorders>
          </w:tcPr>
          <w:p w:rsidR="00833B31" w:rsidRDefault="00833B31">
            <w:pPr>
              <w:pStyle w:val="ConsPlusNormal"/>
              <w:jc w:val="both"/>
            </w:pPr>
            <w:r>
              <w:lastRenderedPageBreak/>
              <w:t>Начало работ: "____" _________ 20__ г.</w:t>
            </w:r>
          </w:p>
          <w:p w:rsidR="00833B31" w:rsidRDefault="00833B31">
            <w:pPr>
              <w:pStyle w:val="ConsPlusNormal"/>
              <w:jc w:val="center"/>
            </w:pPr>
            <w:r>
              <w:t>(число, месяц, год)</w:t>
            </w:r>
          </w:p>
        </w:tc>
        <w:tc>
          <w:tcPr>
            <w:tcW w:w="4649" w:type="dxa"/>
            <w:gridSpan w:val="4"/>
            <w:tcBorders>
              <w:top w:val="nil"/>
              <w:left w:val="nil"/>
              <w:bottom w:val="nil"/>
              <w:right w:val="nil"/>
            </w:tcBorders>
          </w:tcPr>
          <w:p w:rsidR="00833B31" w:rsidRDefault="00833B31">
            <w:pPr>
              <w:pStyle w:val="ConsPlusNormal"/>
              <w:jc w:val="both"/>
            </w:pPr>
            <w:r>
              <w:t>Окончание работ: "____" ________ 20__ г.</w:t>
            </w:r>
          </w:p>
          <w:p w:rsidR="00833B31" w:rsidRDefault="00833B31">
            <w:pPr>
              <w:pStyle w:val="ConsPlusNormal"/>
              <w:jc w:val="center"/>
            </w:pPr>
            <w:r>
              <w:t>(число, месяц, год)</w:t>
            </w:r>
          </w:p>
        </w:tc>
      </w:tr>
      <w:tr w:rsidR="00833B31">
        <w:tc>
          <w:tcPr>
            <w:tcW w:w="9071" w:type="dxa"/>
            <w:gridSpan w:val="8"/>
            <w:tcBorders>
              <w:top w:val="nil"/>
              <w:left w:val="nil"/>
              <w:bottom w:val="nil"/>
              <w:right w:val="nil"/>
            </w:tcBorders>
          </w:tcPr>
          <w:p w:rsidR="00833B31" w:rsidRDefault="00833B31">
            <w:pPr>
              <w:pStyle w:val="ConsPlusNormal"/>
              <w:jc w:val="both"/>
            </w:pPr>
            <w:r>
              <w:t>Окончание работ с полным восстановлением дорожного (тротуарного) полотна и нарушенного благоустройства: "____" ____________________ 20____ г.</w:t>
            </w:r>
          </w:p>
          <w:p w:rsidR="00833B31" w:rsidRDefault="00833B31">
            <w:pPr>
              <w:pStyle w:val="ConsPlusNormal"/>
              <w:jc w:val="center"/>
            </w:pPr>
            <w:r>
              <w:t>(число, месяц, год)</w:t>
            </w:r>
          </w:p>
          <w:p w:rsidR="00833B31" w:rsidRDefault="00833B31">
            <w:pPr>
              <w:pStyle w:val="ConsPlusNormal"/>
              <w:jc w:val="both"/>
            </w:pPr>
            <w:r>
              <w:t>К заявлению прилагаются:</w:t>
            </w:r>
          </w:p>
          <w:p w:rsidR="00833B31" w:rsidRDefault="00833B31">
            <w:pPr>
              <w:pStyle w:val="ConsPlusNormal"/>
              <w:jc w:val="both"/>
            </w:pPr>
            <w:r>
              <w:t>- утвержденный проект проведения земляных работ;</w:t>
            </w:r>
          </w:p>
          <w:p w:rsidR="00833B31" w:rsidRDefault="00833B31">
            <w:pPr>
              <w:pStyle w:val="ConsPlusNormal"/>
              <w:jc w:val="both"/>
            </w:pPr>
            <w:r>
              <w:t>- договор со специализированным предприятием на восстановление твердого покрытия, гарантийное письмо по восстановлению благоустройства;</w:t>
            </w:r>
          </w:p>
          <w:p w:rsidR="00833B31" w:rsidRDefault="00833B31">
            <w:pPr>
              <w:pStyle w:val="ConsPlusNormal"/>
              <w:jc w:val="both"/>
            </w:pPr>
            <w:r>
              <w:t>- график производства земляных работ;</w:t>
            </w:r>
          </w:p>
          <w:p w:rsidR="00833B31" w:rsidRDefault="00833B31">
            <w:pPr>
              <w:pStyle w:val="ConsPlusNormal"/>
              <w:jc w:val="both"/>
            </w:pPr>
            <w:r>
              <w:t>- фотофиксация территории перед началом проведения земляных работ.</w:t>
            </w:r>
          </w:p>
          <w:p w:rsidR="00833B31" w:rsidRDefault="00833B31">
            <w:pPr>
              <w:pStyle w:val="ConsPlusNormal"/>
              <w:jc w:val="both"/>
            </w:pPr>
          </w:p>
          <w:p w:rsidR="00833B31" w:rsidRDefault="00833B31">
            <w:pPr>
              <w:pStyle w:val="ConsPlusNormal"/>
              <w:jc w:val="both"/>
            </w:pPr>
            <w:r>
              <w:t>Руководитель организации:</w:t>
            </w:r>
          </w:p>
        </w:tc>
      </w:tr>
      <w:tr w:rsidR="00833B31">
        <w:tc>
          <w:tcPr>
            <w:tcW w:w="3742" w:type="dxa"/>
            <w:gridSpan w:val="2"/>
            <w:tcBorders>
              <w:top w:val="nil"/>
              <w:left w:val="nil"/>
              <w:bottom w:val="single" w:sz="4" w:space="0" w:color="auto"/>
              <w:right w:val="nil"/>
            </w:tcBorders>
          </w:tcPr>
          <w:p w:rsidR="00833B31" w:rsidRDefault="00833B31">
            <w:pPr>
              <w:pStyle w:val="ConsPlusNormal"/>
              <w:jc w:val="center"/>
            </w:pPr>
          </w:p>
        </w:tc>
        <w:tc>
          <w:tcPr>
            <w:tcW w:w="340" w:type="dxa"/>
            <w:tcBorders>
              <w:top w:val="nil"/>
              <w:left w:val="nil"/>
              <w:bottom w:val="nil"/>
              <w:right w:val="nil"/>
            </w:tcBorders>
          </w:tcPr>
          <w:p w:rsidR="00833B31" w:rsidRDefault="00833B31">
            <w:pPr>
              <w:pStyle w:val="ConsPlusNormal"/>
              <w:jc w:val="center"/>
            </w:pPr>
          </w:p>
        </w:tc>
        <w:tc>
          <w:tcPr>
            <w:tcW w:w="2041" w:type="dxa"/>
            <w:gridSpan w:val="3"/>
            <w:tcBorders>
              <w:top w:val="nil"/>
              <w:left w:val="nil"/>
              <w:bottom w:val="single" w:sz="4" w:space="0" w:color="auto"/>
              <w:right w:val="nil"/>
            </w:tcBorders>
          </w:tcPr>
          <w:p w:rsidR="00833B31" w:rsidRDefault="00833B31">
            <w:pPr>
              <w:pStyle w:val="ConsPlusNormal"/>
              <w:jc w:val="center"/>
            </w:pPr>
          </w:p>
        </w:tc>
        <w:tc>
          <w:tcPr>
            <w:tcW w:w="340" w:type="dxa"/>
            <w:tcBorders>
              <w:top w:val="nil"/>
              <w:left w:val="nil"/>
              <w:bottom w:val="nil"/>
              <w:right w:val="nil"/>
            </w:tcBorders>
          </w:tcPr>
          <w:p w:rsidR="00833B31" w:rsidRDefault="00833B31">
            <w:pPr>
              <w:pStyle w:val="ConsPlusNormal"/>
              <w:jc w:val="center"/>
            </w:pPr>
          </w:p>
        </w:tc>
        <w:tc>
          <w:tcPr>
            <w:tcW w:w="2608" w:type="dxa"/>
            <w:tcBorders>
              <w:top w:val="nil"/>
              <w:left w:val="nil"/>
              <w:bottom w:val="single" w:sz="4" w:space="0" w:color="auto"/>
              <w:right w:val="nil"/>
            </w:tcBorders>
          </w:tcPr>
          <w:p w:rsidR="00833B31" w:rsidRDefault="00833B31">
            <w:pPr>
              <w:pStyle w:val="ConsPlusNormal"/>
              <w:jc w:val="center"/>
            </w:pPr>
          </w:p>
        </w:tc>
      </w:tr>
      <w:tr w:rsidR="00833B31">
        <w:tc>
          <w:tcPr>
            <w:tcW w:w="3742" w:type="dxa"/>
            <w:gridSpan w:val="2"/>
            <w:tcBorders>
              <w:top w:val="single" w:sz="4" w:space="0" w:color="auto"/>
              <w:left w:val="nil"/>
              <w:bottom w:val="nil"/>
              <w:right w:val="nil"/>
            </w:tcBorders>
          </w:tcPr>
          <w:p w:rsidR="00833B31" w:rsidRDefault="00833B31">
            <w:pPr>
              <w:pStyle w:val="ConsPlusNormal"/>
              <w:jc w:val="center"/>
            </w:pPr>
            <w:r>
              <w:t>(должность)</w:t>
            </w:r>
          </w:p>
        </w:tc>
        <w:tc>
          <w:tcPr>
            <w:tcW w:w="340" w:type="dxa"/>
            <w:tcBorders>
              <w:top w:val="nil"/>
              <w:left w:val="nil"/>
              <w:bottom w:val="nil"/>
              <w:right w:val="nil"/>
            </w:tcBorders>
          </w:tcPr>
          <w:p w:rsidR="00833B31" w:rsidRDefault="00833B31">
            <w:pPr>
              <w:pStyle w:val="ConsPlusNormal"/>
              <w:jc w:val="center"/>
            </w:pPr>
          </w:p>
        </w:tc>
        <w:tc>
          <w:tcPr>
            <w:tcW w:w="2041" w:type="dxa"/>
            <w:gridSpan w:val="3"/>
            <w:tcBorders>
              <w:top w:val="single" w:sz="4" w:space="0" w:color="auto"/>
              <w:left w:val="nil"/>
              <w:bottom w:val="nil"/>
              <w:right w:val="nil"/>
            </w:tcBorders>
          </w:tcPr>
          <w:p w:rsidR="00833B31" w:rsidRDefault="00833B31">
            <w:pPr>
              <w:pStyle w:val="ConsPlusNormal"/>
              <w:jc w:val="center"/>
            </w:pPr>
            <w:r>
              <w:t>(подпись)</w:t>
            </w:r>
          </w:p>
        </w:tc>
        <w:tc>
          <w:tcPr>
            <w:tcW w:w="340" w:type="dxa"/>
            <w:tcBorders>
              <w:top w:val="nil"/>
              <w:left w:val="nil"/>
              <w:bottom w:val="nil"/>
              <w:right w:val="nil"/>
            </w:tcBorders>
          </w:tcPr>
          <w:p w:rsidR="00833B31" w:rsidRDefault="00833B31">
            <w:pPr>
              <w:pStyle w:val="ConsPlusNormal"/>
              <w:jc w:val="center"/>
            </w:pPr>
          </w:p>
        </w:tc>
        <w:tc>
          <w:tcPr>
            <w:tcW w:w="2608" w:type="dxa"/>
            <w:tcBorders>
              <w:top w:val="single" w:sz="4" w:space="0" w:color="auto"/>
              <w:left w:val="nil"/>
              <w:bottom w:val="nil"/>
              <w:right w:val="nil"/>
            </w:tcBorders>
          </w:tcPr>
          <w:p w:rsidR="00833B31" w:rsidRDefault="00833B31">
            <w:pPr>
              <w:pStyle w:val="ConsPlusNormal"/>
              <w:jc w:val="center"/>
            </w:pPr>
            <w:r>
              <w:t>(Расшифровка подписи)</w:t>
            </w:r>
          </w:p>
        </w:tc>
      </w:tr>
      <w:tr w:rsidR="00833B31">
        <w:tc>
          <w:tcPr>
            <w:tcW w:w="9071" w:type="dxa"/>
            <w:gridSpan w:val="8"/>
            <w:tcBorders>
              <w:top w:val="nil"/>
              <w:left w:val="nil"/>
              <w:bottom w:val="nil"/>
              <w:right w:val="nil"/>
            </w:tcBorders>
          </w:tcPr>
          <w:p w:rsidR="00833B31" w:rsidRDefault="00833B31">
            <w:pPr>
              <w:pStyle w:val="ConsPlusNormal"/>
              <w:jc w:val="both"/>
            </w:pPr>
          </w:p>
        </w:tc>
      </w:tr>
      <w:tr w:rsidR="00833B31">
        <w:tc>
          <w:tcPr>
            <w:tcW w:w="5340" w:type="dxa"/>
            <w:gridSpan w:val="5"/>
            <w:tcBorders>
              <w:top w:val="nil"/>
              <w:left w:val="nil"/>
              <w:bottom w:val="nil"/>
              <w:right w:val="nil"/>
            </w:tcBorders>
          </w:tcPr>
          <w:p w:rsidR="00833B31" w:rsidRDefault="00833B31">
            <w:pPr>
              <w:pStyle w:val="ConsPlusNormal"/>
              <w:jc w:val="both"/>
            </w:pPr>
          </w:p>
        </w:tc>
        <w:tc>
          <w:tcPr>
            <w:tcW w:w="3731" w:type="dxa"/>
            <w:gridSpan w:val="3"/>
            <w:tcBorders>
              <w:top w:val="nil"/>
              <w:left w:val="nil"/>
              <w:bottom w:val="nil"/>
              <w:right w:val="nil"/>
            </w:tcBorders>
          </w:tcPr>
          <w:p w:rsidR="00833B31" w:rsidRDefault="00833B31">
            <w:pPr>
              <w:pStyle w:val="ConsPlusNormal"/>
              <w:jc w:val="center"/>
            </w:pPr>
            <w:r>
              <w:t>"_____" ______________ 20____ г.</w:t>
            </w:r>
          </w:p>
        </w:tc>
      </w:tr>
      <w:tr w:rsidR="00833B31">
        <w:tc>
          <w:tcPr>
            <w:tcW w:w="5340" w:type="dxa"/>
            <w:gridSpan w:val="5"/>
            <w:tcBorders>
              <w:top w:val="nil"/>
              <w:left w:val="nil"/>
              <w:bottom w:val="nil"/>
              <w:right w:val="nil"/>
            </w:tcBorders>
          </w:tcPr>
          <w:p w:rsidR="00833B31" w:rsidRDefault="00833B31">
            <w:pPr>
              <w:pStyle w:val="ConsPlusNormal"/>
              <w:jc w:val="both"/>
            </w:pPr>
          </w:p>
        </w:tc>
        <w:tc>
          <w:tcPr>
            <w:tcW w:w="3731" w:type="dxa"/>
            <w:gridSpan w:val="3"/>
            <w:tcBorders>
              <w:top w:val="nil"/>
              <w:left w:val="nil"/>
              <w:bottom w:val="nil"/>
              <w:right w:val="nil"/>
            </w:tcBorders>
          </w:tcPr>
          <w:p w:rsidR="00833B31" w:rsidRDefault="00833B31">
            <w:pPr>
              <w:pStyle w:val="ConsPlusNormal"/>
              <w:jc w:val="center"/>
            </w:pPr>
            <w:r>
              <w:t>(число, месяц, год)</w:t>
            </w:r>
          </w:p>
        </w:tc>
      </w:tr>
    </w:tbl>
    <w:p w:rsidR="00833B31" w:rsidRDefault="00833B31">
      <w:pPr>
        <w:pStyle w:val="ConsPlusNormal"/>
        <w:jc w:val="both"/>
      </w:pPr>
    </w:p>
    <w:p w:rsidR="00833B31" w:rsidRDefault="00833B31">
      <w:pPr>
        <w:pStyle w:val="ConsPlusNormal"/>
        <w:jc w:val="both"/>
      </w:pPr>
    </w:p>
    <w:p w:rsidR="00833B31" w:rsidRDefault="00833B31">
      <w:pPr>
        <w:pStyle w:val="ConsPlusNormal"/>
        <w:pBdr>
          <w:bottom w:val="single" w:sz="6" w:space="0" w:color="auto"/>
        </w:pBdr>
        <w:spacing w:before="100" w:after="100"/>
        <w:jc w:val="both"/>
        <w:rPr>
          <w:sz w:val="2"/>
          <w:szCs w:val="2"/>
        </w:rPr>
      </w:pPr>
    </w:p>
    <w:p w:rsidR="004E57C6" w:rsidRDefault="004E57C6"/>
    <w:sectPr w:rsidR="004E57C6" w:rsidSect="00151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833B31"/>
    <w:rsid w:val="002D14A6"/>
    <w:rsid w:val="004E57C6"/>
    <w:rsid w:val="00833B31"/>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B31"/>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833B31"/>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833B31"/>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60225C6CD6D9AA7540655BB26011D358B0DAE17D957B442B15D87DD3FF36A32FB0C4B9AE9C18EDAA086461Bq4UDN" TargetMode="External"/><Relationship Id="rId13" Type="http://schemas.openxmlformats.org/officeDocument/2006/relationships/hyperlink" Target="consultantplus://offline/ref=29C60225C6CD6D9AA7540655BB26011D358B04A91DD857B442B15D87DD3FF36A32FB0C4B9AE9C18EDAA086461Bq4UDN" TargetMode="External"/><Relationship Id="rId18" Type="http://schemas.openxmlformats.org/officeDocument/2006/relationships/hyperlink" Target="consultantplus://offline/ref=29C60225C6CD6D9AA7540655BB26011D358B0DAE17D957B442B15D87DD3FF36A20FB54479AE0DC8BDBB5D0175D1BE20E8BB2AF8AF228589Aq0U4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9C60225C6CD6D9AA7540655BB26011D358B0DAE17D957B442B15D87DD3FF36A20FB54479AE0DC8BDDB5D0175D1BE20E8BB2AF8AF228589Aq0U4N" TargetMode="External"/><Relationship Id="rId7" Type="http://schemas.openxmlformats.org/officeDocument/2006/relationships/hyperlink" Target="consultantplus://offline/ref=29C60225C6CD6D9AA7541858AD4A5D12358353A511DE59E318EE06DA8A36F93D67B40D17DEB5D28ED0A08445074CEF0Cq8U1N" TargetMode="External"/><Relationship Id="rId12" Type="http://schemas.openxmlformats.org/officeDocument/2006/relationships/hyperlink" Target="consultantplus://offline/ref=29C60225C6CD6D9AA7540655BB26011D358B0BAC15DD57B442B15D87DD3FF36A32FB0C4B9AE9C18EDAA086461Bq4UDN" TargetMode="External"/><Relationship Id="rId17" Type="http://schemas.openxmlformats.org/officeDocument/2006/relationships/hyperlink" Target="consultantplus://offline/ref=29C60225C6CD6D9AA7540655BB26011D328008A814D857B442B15D87DD3FF36A32FB0C4B9AE9C18EDAA086461Bq4UDN" TargetMode="External"/><Relationship Id="rId25" Type="http://schemas.openxmlformats.org/officeDocument/2006/relationships/hyperlink" Target="consultantplus://offline/ref=29C60225C6CD6D9AA7541858AD4A5D12358353A515DD5AE31CE05BD0826FF53F60BB5212D9A4D28FD9BE84471845BB5FC6F9A289E534589B1990B28Bq7U4N" TargetMode="External"/><Relationship Id="rId2" Type="http://schemas.openxmlformats.org/officeDocument/2006/relationships/settings" Target="settings.xml"/><Relationship Id="rId16" Type="http://schemas.openxmlformats.org/officeDocument/2006/relationships/hyperlink" Target="consultantplus://offline/ref=29C60225C6CD6D9AA7540655BB26011D33880EAB14DD57B442B15D87DD3FF36A20FB54479AE0DF8FDBB5D0175D1BE20E8BB2AF8AF228589Aq0U4N" TargetMode="External"/><Relationship Id="rId20" Type="http://schemas.openxmlformats.org/officeDocument/2006/relationships/hyperlink" Target="consultantplus://offline/ref=29C60225C6CD6D9AA7540655BB26011D358B0DAE17D957B442B15D87DD3FF36A20FB54479AE0DC8BDDB5D0175D1BE20E8BB2AF8AF228589Aq0U4N" TargetMode="External"/><Relationship Id="rId1" Type="http://schemas.openxmlformats.org/officeDocument/2006/relationships/styles" Target="styles.xml"/><Relationship Id="rId6" Type="http://schemas.openxmlformats.org/officeDocument/2006/relationships/hyperlink" Target="consultantplus://offline/ref=29C60225C6CD6D9AA7540655BB26011D358B0DAE17D957B442B15D87DD3FF36A32FB0C4B9AE9C18EDAA086461Bq4UDN" TargetMode="External"/><Relationship Id="rId11" Type="http://schemas.openxmlformats.org/officeDocument/2006/relationships/hyperlink" Target="consultantplus://offline/ref=29C60225C6CD6D9AA7540655BB26011D33800AAD1F8A00B613E45382D56FA97A36B2594F84E0DC90DBBE86q4U5N" TargetMode="External"/><Relationship Id="rId24" Type="http://schemas.openxmlformats.org/officeDocument/2006/relationships/hyperlink" Target="consultantplus://offline/ref=29C60225C6CD6D9AA7540655BB26011D358B0DAE17D957B442B15D87DD3FF36A20FB544493E0D4DA88FAD14B1947F10E81B2AD89EEq2U9N" TargetMode="External"/><Relationship Id="rId5" Type="http://schemas.openxmlformats.org/officeDocument/2006/relationships/hyperlink" Target="consultantplus://offline/ref=29C60225C6CD6D9AA7540655BB26011D358B04A91DD857B442B15D87DD3FF36A32FB0C4B9AE9C18EDAA086461Bq4UDN" TargetMode="External"/><Relationship Id="rId15" Type="http://schemas.openxmlformats.org/officeDocument/2006/relationships/hyperlink" Target="consultantplus://offline/ref=29C60225C6CD6D9AA7541858AD4A5D12358353A515DA5EE01BE65BD0826FF53F60BB5212CBA48A83D9B79A461A50ED0E80qAUFN" TargetMode="External"/><Relationship Id="rId23" Type="http://schemas.openxmlformats.org/officeDocument/2006/relationships/hyperlink" Target="consultantplus://offline/ref=29C60225C6CD6D9AA7540655BB26011D358B0DAE17D957B442B15D87DD3FF36A20FB54479AE0DC8BDDB5D0175D1BE20E8BB2AF8AF228589Aq0U4N" TargetMode="External"/><Relationship Id="rId10" Type="http://schemas.openxmlformats.org/officeDocument/2006/relationships/hyperlink" Target="consultantplus://offline/ref=29C60225C6CD6D9AA7540655BB26011D328909A016DC57B442B15D87DD3FF36A32FB0C4B9AE9C18EDAA086461Bq4UDN" TargetMode="External"/><Relationship Id="rId19" Type="http://schemas.openxmlformats.org/officeDocument/2006/relationships/hyperlink" Target="consultantplus://offline/ref=29C60225C6CD6D9AA7540655BB26011D358B0DAE17D957B442B15D87DD3FF36A20FB54449EE4D4DA88FAD14B1947F10E81B2AD89EEq2U9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C60225C6CD6D9AA7540655BB26011D328008A814D857B442B15D87DD3FF36A32FB0C4B9AE9C18EDAA086461Bq4UDN" TargetMode="External"/><Relationship Id="rId14" Type="http://schemas.openxmlformats.org/officeDocument/2006/relationships/hyperlink" Target="consultantplus://offline/ref=29C60225C6CD6D9AA7540655BB26011D358B0DAE17D957B442B15D87DD3FF36A32FB0C4B9AE9C18EDAA086461Bq4UDN" TargetMode="External"/><Relationship Id="rId22" Type="http://schemas.openxmlformats.org/officeDocument/2006/relationships/hyperlink" Target="consultantplus://offline/ref=29C60225C6CD6D9AA7540655BB26011D358B0DAE17D957B442B15D87DD3FF36A20FB54479AE0DC8BDDB5D0175D1BE20E8BB2AF8AF228589Aq0U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10010</Words>
  <Characters>57060</Characters>
  <Application>Microsoft Office Word</Application>
  <DocSecurity>0</DocSecurity>
  <Lines>475</Lines>
  <Paragraphs>133</Paragraphs>
  <ScaleCrop>false</ScaleCrop>
  <Company/>
  <LinksUpToDate>false</LinksUpToDate>
  <CharactersWithSpaces>66937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2023-03-09T13:20:00Z</dcterms:created>
  <dcterms:modified xsi:type="dcterms:W3CDTF">2023-03-09T13:21:00Z</dcterms:modified>
</cp:coreProperties>
</file>