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7A0" w:rsidRPr="00475AE0" w:rsidRDefault="003757A0" w:rsidP="003757A0">
      <w:pPr>
        <w:shd w:val="clear" w:color="auto" w:fill="FFFFFF"/>
        <w:ind w:right="53"/>
        <w:jc w:val="center"/>
        <w:rPr>
          <w:bCs/>
          <w:color w:val="000000"/>
          <w:sz w:val="24"/>
          <w:szCs w:val="24"/>
        </w:rPr>
      </w:pPr>
      <w:r w:rsidRPr="009E1842">
        <w:rPr>
          <w:bCs/>
          <w:color w:val="000000"/>
          <w:sz w:val="24"/>
          <w:szCs w:val="24"/>
        </w:rPr>
        <w:t>ПАСПОРТ  МУНИЦИПАЛЬНОЙ ПРОГРАММЫ</w:t>
      </w:r>
    </w:p>
    <w:p w:rsidR="003757A0" w:rsidRPr="00475AE0" w:rsidRDefault="003757A0" w:rsidP="003757A0">
      <w:pPr>
        <w:shd w:val="clear" w:color="auto" w:fill="FFFFFF"/>
        <w:ind w:right="53"/>
        <w:jc w:val="both"/>
        <w:rPr>
          <w:bCs/>
          <w:color w:val="000000"/>
          <w:sz w:val="24"/>
          <w:szCs w:val="24"/>
        </w:rPr>
      </w:pPr>
    </w:p>
    <w:tbl>
      <w:tblPr>
        <w:tblW w:w="9923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12"/>
        <w:gridCol w:w="5811"/>
      </w:tblGrid>
      <w:tr w:rsidR="003757A0" w:rsidRPr="002E0E12" w:rsidTr="00F41067">
        <w:trPr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A0" w:rsidRPr="002E0E12" w:rsidRDefault="003757A0" w:rsidP="00F41067">
            <w:pPr>
              <w:shd w:val="clear" w:color="auto" w:fill="FFFFFF"/>
              <w:tabs>
                <w:tab w:val="left" w:pos="3072"/>
              </w:tabs>
              <w:jc w:val="both"/>
              <w:rPr>
                <w:sz w:val="28"/>
                <w:szCs w:val="28"/>
              </w:rPr>
            </w:pPr>
            <w:r w:rsidRPr="002E0E12">
              <w:rPr>
                <w:bCs/>
                <w:color w:val="000000"/>
                <w:sz w:val="28"/>
                <w:szCs w:val="28"/>
              </w:rPr>
              <w:t>Наименование 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A0" w:rsidRPr="002E0E12" w:rsidRDefault="003757A0" w:rsidP="00F41067">
            <w:pPr>
              <w:ind w:right="53"/>
              <w:jc w:val="both"/>
              <w:rPr>
                <w:sz w:val="28"/>
                <w:szCs w:val="28"/>
              </w:rPr>
            </w:pPr>
            <w:r w:rsidRPr="002E0E12">
              <w:rPr>
                <w:bCs/>
                <w:color w:val="000000"/>
                <w:sz w:val="28"/>
                <w:szCs w:val="28"/>
              </w:rPr>
              <w:t xml:space="preserve">Формирование современной городской среды </w:t>
            </w:r>
            <w:r w:rsidRPr="002E0E12">
              <w:rPr>
                <w:bCs/>
                <w:sz w:val="28"/>
                <w:szCs w:val="28"/>
              </w:rPr>
              <w:t xml:space="preserve">на территории муниципального образования «Родниковское городское поселение Родниковского муниципального района Ивановской области» </w:t>
            </w:r>
            <w:r w:rsidRPr="002E0E12">
              <w:rPr>
                <w:bCs/>
                <w:color w:val="000000"/>
                <w:sz w:val="28"/>
                <w:szCs w:val="28"/>
              </w:rPr>
              <w:t>(далее  Программа)</w:t>
            </w:r>
          </w:p>
        </w:tc>
      </w:tr>
      <w:tr w:rsidR="003757A0" w:rsidRPr="002E0E12" w:rsidTr="00F41067">
        <w:trPr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A0" w:rsidRPr="002E0E12" w:rsidRDefault="003757A0" w:rsidP="00F41067">
            <w:pPr>
              <w:shd w:val="clear" w:color="auto" w:fill="FFFFFF"/>
              <w:tabs>
                <w:tab w:val="left" w:pos="3072"/>
              </w:tabs>
              <w:jc w:val="both"/>
              <w:rPr>
                <w:bCs/>
                <w:color w:val="000000"/>
                <w:sz w:val="28"/>
                <w:szCs w:val="28"/>
              </w:rPr>
            </w:pPr>
            <w:r w:rsidRPr="002E0E12">
              <w:rPr>
                <w:bCs/>
                <w:color w:val="000000"/>
                <w:sz w:val="28"/>
                <w:szCs w:val="28"/>
              </w:rPr>
              <w:t xml:space="preserve">Срок реализации Программы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A0" w:rsidRPr="002E0E12" w:rsidRDefault="003757A0" w:rsidP="00F41067">
            <w:pPr>
              <w:ind w:right="53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2018 – 2024</w:t>
            </w:r>
            <w:r w:rsidRPr="002E0E12">
              <w:rPr>
                <w:bCs/>
                <w:color w:val="000000"/>
                <w:sz w:val="28"/>
                <w:szCs w:val="28"/>
              </w:rPr>
              <w:t xml:space="preserve"> г.г.</w:t>
            </w:r>
          </w:p>
        </w:tc>
      </w:tr>
      <w:tr w:rsidR="003757A0" w:rsidRPr="002E0E12" w:rsidTr="00F41067">
        <w:trPr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A0" w:rsidRPr="002E0E12" w:rsidRDefault="003757A0" w:rsidP="00F41067">
            <w:pPr>
              <w:ind w:right="53"/>
              <w:jc w:val="both"/>
              <w:rPr>
                <w:bCs/>
                <w:color w:val="000000"/>
                <w:sz w:val="28"/>
                <w:szCs w:val="28"/>
              </w:rPr>
            </w:pPr>
            <w:r w:rsidRPr="002E0E12">
              <w:rPr>
                <w:bCs/>
                <w:color w:val="000000"/>
                <w:sz w:val="28"/>
                <w:szCs w:val="28"/>
              </w:rPr>
              <w:t xml:space="preserve">Разработчик Программы 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A0" w:rsidRPr="002E0E12" w:rsidRDefault="003757A0" w:rsidP="00F410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E12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муниципального хозяйства администрации муниципального образования «Родниковский муниципальный район»</w:t>
            </w:r>
          </w:p>
        </w:tc>
      </w:tr>
      <w:tr w:rsidR="003757A0" w:rsidRPr="002E0E12" w:rsidTr="00F41067">
        <w:trPr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A0" w:rsidRPr="002E0E12" w:rsidRDefault="003757A0" w:rsidP="00F41067">
            <w:pPr>
              <w:ind w:right="53"/>
              <w:jc w:val="both"/>
              <w:rPr>
                <w:bCs/>
                <w:color w:val="000000"/>
                <w:sz w:val="28"/>
                <w:szCs w:val="28"/>
              </w:rPr>
            </w:pPr>
            <w:r w:rsidRPr="002E0E12">
              <w:rPr>
                <w:bCs/>
                <w:color w:val="000000"/>
                <w:sz w:val="28"/>
                <w:szCs w:val="28"/>
              </w:rPr>
              <w:t>Исполнители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A0" w:rsidRPr="002E0E12" w:rsidRDefault="003757A0" w:rsidP="00F410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E12"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муниципального хозяйства</w:t>
            </w:r>
          </w:p>
          <w:p w:rsidR="003757A0" w:rsidRPr="002E0E12" w:rsidRDefault="003757A0" w:rsidP="00F410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строительства 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жилищного-коммунального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хозяйства</w:t>
            </w:r>
          </w:p>
          <w:p w:rsidR="003757A0" w:rsidRPr="002E0E12" w:rsidRDefault="003757A0" w:rsidP="00F4106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E12">
              <w:rPr>
                <w:rFonts w:ascii="Times New Roman" w:hAnsi="Times New Roman" w:cs="Times New Roman"/>
                <w:sz w:val="28"/>
                <w:szCs w:val="28"/>
              </w:rPr>
              <w:t>Финансовое управление</w:t>
            </w:r>
          </w:p>
        </w:tc>
      </w:tr>
      <w:tr w:rsidR="003757A0" w:rsidRPr="002E0E12" w:rsidTr="00F41067">
        <w:trPr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A0" w:rsidRPr="002E0E12" w:rsidRDefault="003757A0" w:rsidP="00F41067">
            <w:pPr>
              <w:ind w:right="53"/>
              <w:jc w:val="both"/>
              <w:rPr>
                <w:bCs/>
                <w:color w:val="000000"/>
                <w:sz w:val="28"/>
                <w:szCs w:val="28"/>
              </w:rPr>
            </w:pPr>
            <w:r w:rsidRPr="002E0E12">
              <w:rPr>
                <w:bCs/>
                <w:color w:val="000000"/>
                <w:sz w:val="28"/>
                <w:szCs w:val="28"/>
              </w:rPr>
              <w:t>Перечень подпрограмм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A0" w:rsidRPr="002E0E12" w:rsidRDefault="003757A0" w:rsidP="00F41067">
            <w:pPr>
              <w:ind w:right="53"/>
              <w:jc w:val="both"/>
              <w:rPr>
                <w:sz w:val="28"/>
                <w:szCs w:val="28"/>
              </w:rPr>
            </w:pPr>
            <w:r w:rsidRPr="002E0E12">
              <w:rPr>
                <w:sz w:val="28"/>
                <w:szCs w:val="28"/>
              </w:rPr>
              <w:t xml:space="preserve">1. «Благоустройство дворовых территорий </w:t>
            </w:r>
            <w:r w:rsidRPr="002E0E12">
              <w:rPr>
                <w:bCs/>
                <w:sz w:val="28"/>
                <w:szCs w:val="28"/>
              </w:rPr>
              <w:t xml:space="preserve">муниципального образования «Родниковское городское поселение Родниковского муниципального района Ивановской области». </w:t>
            </w:r>
          </w:p>
          <w:p w:rsidR="003757A0" w:rsidRPr="002E0E12" w:rsidRDefault="003757A0" w:rsidP="00F41067">
            <w:pPr>
              <w:ind w:right="53"/>
              <w:jc w:val="both"/>
              <w:rPr>
                <w:bCs/>
                <w:sz w:val="28"/>
                <w:szCs w:val="28"/>
              </w:rPr>
            </w:pPr>
            <w:r w:rsidRPr="002E0E12">
              <w:rPr>
                <w:sz w:val="28"/>
                <w:szCs w:val="28"/>
              </w:rPr>
              <w:t xml:space="preserve"> 2.«Благоустройство территорий общественного пользования  </w:t>
            </w:r>
            <w:r w:rsidRPr="002E0E12">
              <w:rPr>
                <w:bCs/>
                <w:sz w:val="28"/>
                <w:szCs w:val="28"/>
              </w:rPr>
              <w:t>муниципального образования «Родниковское городское поселение Родниковского муниципального района Ивановской области».</w:t>
            </w:r>
          </w:p>
          <w:p w:rsidR="003757A0" w:rsidRPr="002E0E12" w:rsidRDefault="003757A0" w:rsidP="00F41067">
            <w:pPr>
              <w:ind w:right="53"/>
              <w:jc w:val="both"/>
              <w:rPr>
                <w:bCs/>
                <w:sz w:val="28"/>
                <w:szCs w:val="28"/>
              </w:rPr>
            </w:pPr>
            <w:r w:rsidRPr="002E0E12">
              <w:rPr>
                <w:bCs/>
                <w:sz w:val="28"/>
                <w:szCs w:val="28"/>
              </w:rPr>
              <w:t>3. «Благоустройство мест массового отдыха населения (городских парков, скверов) муниципального образования «Родниковское городское поселение Родниковского муниципального района Ивановской области».</w:t>
            </w:r>
          </w:p>
          <w:p w:rsidR="003757A0" w:rsidRPr="002E0E12" w:rsidRDefault="003757A0" w:rsidP="00F41067">
            <w:pPr>
              <w:ind w:right="53"/>
              <w:jc w:val="both"/>
              <w:rPr>
                <w:sz w:val="28"/>
                <w:szCs w:val="28"/>
              </w:rPr>
            </w:pPr>
            <w:r w:rsidRPr="002E0E12">
              <w:rPr>
                <w:bCs/>
                <w:sz w:val="28"/>
                <w:szCs w:val="28"/>
              </w:rPr>
              <w:t xml:space="preserve">4. </w:t>
            </w:r>
            <w:r w:rsidRPr="00EE3F3A">
              <w:rPr>
                <w:bCs/>
                <w:sz w:val="28"/>
                <w:szCs w:val="28"/>
              </w:rPr>
              <w:t>«</w:t>
            </w:r>
            <w:r w:rsidRPr="00EE3F3A">
              <w:rPr>
                <w:bCs/>
                <w:color w:val="000000"/>
                <w:sz w:val="28"/>
                <w:szCs w:val="28"/>
              </w:rPr>
              <w:t>Развитие территорий муниципального образования «Родниковское городское поселение Родниковского муниципального района Ивановской области», основанных на местных</w:t>
            </w:r>
            <w:r w:rsidRPr="00EE3F3A">
              <w:rPr>
                <w:bCs/>
                <w:sz w:val="28"/>
                <w:szCs w:val="28"/>
              </w:rPr>
              <w:t xml:space="preserve"> инициативах </w:t>
            </w:r>
            <w:r w:rsidRPr="00EE3F3A">
              <w:rPr>
                <w:color w:val="000000"/>
                <w:sz w:val="28"/>
                <w:szCs w:val="28"/>
              </w:rPr>
              <w:t>(инициативных проектов)»</w:t>
            </w:r>
          </w:p>
        </w:tc>
      </w:tr>
      <w:tr w:rsidR="003757A0" w:rsidRPr="002E0E12" w:rsidTr="00F41067">
        <w:trPr>
          <w:trHeight w:val="851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A0" w:rsidRPr="002E0E12" w:rsidRDefault="003757A0" w:rsidP="00F41067">
            <w:pPr>
              <w:ind w:right="53"/>
              <w:jc w:val="both"/>
              <w:rPr>
                <w:bCs/>
                <w:color w:val="000000"/>
                <w:sz w:val="28"/>
                <w:szCs w:val="28"/>
              </w:rPr>
            </w:pPr>
            <w:r w:rsidRPr="002E0E12">
              <w:rPr>
                <w:bCs/>
                <w:color w:val="000000"/>
                <w:sz w:val="28"/>
                <w:szCs w:val="28"/>
              </w:rPr>
              <w:t>Цели (цели)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A0" w:rsidRPr="002E0E12" w:rsidRDefault="003757A0" w:rsidP="00F41067">
            <w:pPr>
              <w:ind w:right="53"/>
              <w:jc w:val="both"/>
              <w:rPr>
                <w:sz w:val="28"/>
                <w:szCs w:val="28"/>
              </w:rPr>
            </w:pPr>
            <w:r w:rsidRPr="002E0E12">
              <w:rPr>
                <w:sz w:val="28"/>
                <w:szCs w:val="28"/>
              </w:rPr>
              <w:t>1. Повышение уровня комфортности жизнедеятельности граждан посредством благоустройства дворовых территорий,</w:t>
            </w:r>
          </w:p>
          <w:p w:rsidR="003757A0" w:rsidRPr="002E0E12" w:rsidRDefault="003757A0" w:rsidP="00F41067">
            <w:pPr>
              <w:ind w:right="53"/>
              <w:jc w:val="both"/>
              <w:rPr>
                <w:bCs/>
                <w:sz w:val="28"/>
                <w:szCs w:val="28"/>
              </w:rPr>
            </w:pPr>
            <w:r w:rsidRPr="002E0E12">
              <w:rPr>
                <w:sz w:val="28"/>
                <w:szCs w:val="28"/>
              </w:rPr>
              <w:t xml:space="preserve">2. Повышение уровня комфортности жизнедеятельности граждан посредством благоустройства </w:t>
            </w:r>
            <w:r w:rsidRPr="002E0E12">
              <w:rPr>
                <w:bCs/>
                <w:sz w:val="28"/>
                <w:szCs w:val="28"/>
              </w:rPr>
              <w:t xml:space="preserve">наиболее посещаемых  муниципальных территорий общественного пользования </w:t>
            </w:r>
            <w:r w:rsidRPr="002E0E12">
              <w:rPr>
                <w:sz w:val="28"/>
                <w:szCs w:val="28"/>
              </w:rPr>
              <w:t xml:space="preserve">(в том числе парки, скверы и </w:t>
            </w:r>
            <w:r w:rsidRPr="002E0E12">
              <w:rPr>
                <w:sz w:val="28"/>
                <w:szCs w:val="28"/>
              </w:rPr>
              <w:lastRenderedPageBreak/>
              <w:t xml:space="preserve">иная территория) </w:t>
            </w:r>
            <w:r w:rsidRPr="002E0E12">
              <w:rPr>
                <w:bCs/>
                <w:sz w:val="28"/>
                <w:szCs w:val="28"/>
              </w:rPr>
              <w:t>муниципального образования «Родниковское городское поселение Родниковского муниципального района Ивановской области».</w:t>
            </w:r>
          </w:p>
          <w:p w:rsidR="003757A0" w:rsidRPr="002E0E12" w:rsidRDefault="003757A0" w:rsidP="00F41067">
            <w:pPr>
              <w:ind w:right="53"/>
              <w:jc w:val="both"/>
              <w:rPr>
                <w:bCs/>
                <w:sz w:val="28"/>
                <w:szCs w:val="28"/>
              </w:rPr>
            </w:pPr>
            <w:r w:rsidRPr="002E0E12">
              <w:rPr>
                <w:bCs/>
                <w:sz w:val="28"/>
                <w:szCs w:val="28"/>
              </w:rPr>
              <w:t xml:space="preserve">3. </w:t>
            </w:r>
            <w:r w:rsidRPr="002E0E12">
              <w:rPr>
                <w:sz w:val="28"/>
                <w:szCs w:val="28"/>
              </w:rPr>
              <w:t xml:space="preserve">Повышение уровня комфортности жизнедеятельности граждан посредством благоустройства </w:t>
            </w:r>
            <w:r w:rsidRPr="002E0E12">
              <w:rPr>
                <w:bCs/>
                <w:sz w:val="28"/>
                <w:szCs w:val="28"/>
              </w:rPr>
              <w:t>наиболее посещаемых  муниципальных территорий мест массового отдыха населения (городских парков, скверов)</w:t>
            </w:r>
            <w:r w:rsidRPr="002E0E12">
              <w:rPr>
                <w:sz w:val="28"/>
                <w:szCs w:val="28"/>
              </w:rPr>
              <w:t xml:space="preserve"> </w:t>
            </w:r>
            <w:r w:rsidRPr="002E0E12">
              <w:rPr>
                <w:bCs/>
                <w:sz w:val="28"/>
                <w:szCs w:val="28"/>
              </w:rPr>
              <w:t>муниципального образования «Родниковское городское поселение Родниковского муниципального района Ивановской области».</w:t>
            </w:r>
          </w:p>
          <w:p w:rsidR="003757A0" w:rsidRPr="002E0E12" w:rsidRDefault="003757A0" w:rsidP="00F41067">
            <w:pPr>
              <w:ind w:right="53"/>
              <w:jc w:val="both"/>
              <w:rPr>
                <w:bCs/>
                <w:sz w:val="28"/>
                <w:szCs w:val="28"/>
              </w:rPr>
            </w:pPr>
            <w:r w:rsidRPr="002E0E12">
              <w:rPr>
                <w:bCs/>
                <w:sz w:val="28"/>
                <w:szCs w:val="28"/>
              </w:rPr>
              <w:t>4. Повышение уровня благоустройства территорий муниципального образования «Родниковское городское поселение Родниковского муниципального района Ивановской области» в рамках поддержки местных инициатив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EE3F3A">
              <w:rPr>
                <w:bCs/>
                <w:sz w:val="28"/>
                <w:szCs w:val="28"/>
              </w:rPr>
              <w:t>(инициативных проектов).</w:t>
            </w:r>
          </w:p>
          <w:p w:rsidR="003757A0" w:rsidRPr="002E0E12" w:rsidRDefault="003757A0" w:rsidP="00F41067">
            <w:pPr>
              <w:ind w:right="53"/>
              <w:jc w:val="both"/>
              <w:rPr>
                <w:sz w:val="28"/>
                <w:szCs w:val="28"/>
              </w:rPr>
            </w:pPr>
            <w:r w:rsidRPr="002E0E12">
              <w:rPr>
                <w:bCs/>
                <w:sz w:val="28"/>
                <w:szCs w:val="28"/>
              </w:rPr>
              <w:t>5.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 «Родниковское городское поселение Родниковского муниципального района Ивановской области».</w:t>
            </w:r>
          </w:p>
        </w:tc>
      </w:tr>
      <w:tr w:rsidR="003757A0" w:rsidRPr="002E0E12" w:rsidTr="00F41067">
        <w:trPr>
          <w:trHeight w:val="92"/>
          <w:jc w:val="center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A0" w:rsidRPr="002E0E12" w:rsidRDefault="003757A0" w:rsidP="00F41067">
            <w:pPr>
              <w:ind w:right="53"/>
              <w:jc w:val="both"/>
              <w:rPr>
                <w:bCs/>
                <w:color w:val="000000"/>
                <w:sz w:val="28"/>
                <w:szCs w:val="28"/>
              </w:rPr>
            </w:pPr>
            <w:r w:rsidRPr="002E0E12">
              <w:rPr>
                <w:bCs/>
                <w:color w:val="000000"/>
                <w:sz w:val="28"/>
                <w:szCs w:val="28"/>
              </w:rPr>
              <w:lastRenderedPageBreak/>
              <w:t xml:space="preserve">Объем ресурсного обеспечения </w:t>
            </w:r>
          </w:p>
          <w:p w:rsidR="003757A0" w:rsidRPr="002E0E12" w:rsidRDefault="003757A0" w:rsidP="00F41067">
            <w:pPr>
              <w:ind w:right="53"/>
              <w:jc w:val="both"/>
              <w:rPr>
                <w:bCs/>
                <w:color w:val="000000"/>
                <w:sz w:val="28"/>
                <w:szCs w:val="28"/>
              </w:rPr>
            </w:pPr>
            <w:r w:rsidRPr="002E0E12">
              <w:rPr>
                <w:bCs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t xml:space="preserve">Общий объем бюджетных ассигнований**: 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t>2018 год – 14 623 084,61 руб.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t>2019 год – 94 250,00 руб.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Pr="002B1456">
              <w:rPr>
                <w:rFonts w:ascii="Times New Roman" w:hAnsi="Times New Roman"/>
                <w:sz w:val="28"/>
                <w:szCs w:val="28"/>
              </w:rPr>
              <w:t>320520</w:t>
            </w:r>
            <w:r>
              <w:rPr>
                <w:rFonts w:ascii="Times New Roman" w:hAnsi="Times New Roman"/>
                <w:sz w:val="28"/>
                <w:szCs w:val="28"/>
              </w:rPr>
              <w:t>,05</w:t>
            </w:r>
            <w:r w:rsidRPr="002E0E12">
              <w:rPr>
                <w:sz w:val="22"/>
                <w:szCs w:val="22"/>
              </w:rPr>
              <w:t xml:space="preserve"> </w:t>
            </w:r>
            <w:r w:rsidRPr="002E0E12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57A0" w:rsidRPr="000062DD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6B0133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125301662,71</w:t>
            </w:r>
            <w:r w:rsidRPr="000062D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руб.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2E0E12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2E0E12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3757A0" w:rsidRPr="00CF6A30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F6A3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0,00 </w:t>
            </w:r>
            <w:r w:rsidRPr="00CF6A30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руб.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t>- средства федерального бюджета: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t>2018 год –  11 878 280,48 руб.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t>2019 год –  0,00 руб.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t>2020 год –  0,00 руб.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110986000,00</w:t>
            </w:r>
            <w:r w:rsidRPr="002E0E12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t>2022 год –  0,00 руб.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t>2023 год –  0,00 руб.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t>2024 год –  0,00 руб.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t>- средства областного бюджета: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lastRenderedPageBreak/>
              <w:t>2018 год –  894 064,13 руб.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t>2019 год –  0,00 руб.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>
              <w:rPr>
                <w:rFonts w:ascii="Times New Roman" w:hAnsi="Times New Roman"/>
                <w:sz w:val="28"/>
                <w:szCs w:val="28"/>
              </w:rPr>
              <w:t>237390,</w:t>
            </w:r>
            <w:r w:rsidRPr="002B1456">
              <w:rPr>
                <w:rFonts w:ascii="Times New Roman" w:hAnsi="Times New Roman"/>
                <w:sz w:val="28"/>
                <w:szCs w:val="28"/>
              </w:rPr>
              <w:t>03</w:t>
            </w:r>
            <w:r w:rsidRPr="002E0E12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0133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 w:rsidRPr="00DF351D">
              <w:rPr>
                <w:rFonts w:ascii="Times New Roman" w:hAnsi="Times New Roman"/>
                <w:sz w:val="28"/>
                <w:szCs w:val="28"/>
              </w:rPr>
              <w:t>931664,04</w:t>
            </w:r>
            <w:r w:rsidRPr="006B0133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t>2022 год –  0,00 руб.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t>2023 год –  0,00 руб.</w:t>
            </w:r>
          </w:p>
          <w:p w:rsidR="003757A0" w:rsidRPr="00AF447F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F44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2024 год –  0,00 руб.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t xml:space="preserve">- средства бюджета Родниковского городского поселения 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t>2018 год –  850740,00 руб.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t>2019 год –  94250,00  руб.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83130,02</w:t>
            </w:r>
            <w:r w:rsidRPr="002E0E12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0133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13383998,67</w:t>
            </w:r>
            <w:r w:rsidRPr="006B0133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0,00</w:t>
            </w:r>
            <w:r w:rsidRPr="002E0E12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0,00</w:t>
            </w:r>
            <w:r w:rsidRPr="002E0E12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3757A0" w:rsidRPr="00AF447F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F44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2024 год – 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2E0E12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t>- внебюджетные источники: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t>2018 год –  0,00 руб.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t>2019 год –  0,00 руб.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t xml:space="preserve">2020 год – 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2E0E12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3924">
              <w:rPr>
                <w:rFonts w:ascii="Times New Roman" w:hAnsi="Times New Roman"/>
                <w:sz w:val="28"/>
                <w:szCs w:val="28"/>
              </w:rPr>
              <w:t xml:space="preserve">2021 год –  </w:t>
            </w:r>
            <w:r w:rsidRPr="001729EF">
              <w:rPr>
                <w:rFonts w:ascii="Times New Roman" w:hAnsi="Times New Roman"/>
                <w:sz w:val="28"/>
                <w:szCs w:val="28"/>
              </w:rPr>
              <w:t>41972,76</w:t>
            </w:r>
            <w:r w:rsidRPr="00163924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t>2022 год –  0,00 руб.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E0E12">
              <w:rPr>
                <w:rFonts w:ascii="Times New Roman" w:hAnsi="Times New Roman"/>
                <w:sz w:val="28"/>
                <w:szCs w:val="28"/>
              </w:rPr>
              <w:t>2023 год –  0,00 руб.</w:t>
            </w:r>
          </w:p>
          <w:p w:rsidR="003757A0" w:rsidRPr="00AF447F" w:rsidRDefault="003757A0" w:rsidP="00F41067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F447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2024 год –  0,00 руб.</w:t>
            </w:r>
          </w:p>
          <w:p w:rsidR="003757A0" w:rsidRPr="002E0E12" w:rsidRDefault="003757A0" w:rsidP="00F41067">
            <w:pPr>
              <w:pStyle w:val="Pro-Tab"/>
              <w:spacing w:before="0" w:after="0"/>
              <w:jc w:val="both"/>
              <w:rPr>
                <w:sz w:val="28"/>
                <w:szCs w:val="28"/>
              </w:rPr>
            </w:pPr>
          </w:p>
        </w:tc>
      </w:tr>
    </w:tbl>
    <w:p w:rsidR="00AE6355" w:rsidRDefault="00AE6355"/>
    <w:sectPr w:rsidR="00AE6355" w:rsidSect="00AE6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3757A0"/>
    <w:rsid w:val="000D06D5"/>
    <w:rsid w:val="0016555F"/>
    <w:rsid w:val="003757A0"/>
    <w:rsid w:val="004D6D89"/>
    <w:rsid w:val="00743717"/>
    <w:rsid w:val="00AE6355"/>
    <w:rsid w:val="00E37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7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757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o-Tab">
    <w:name w:val="Pro-Tab"/>
    <w:basedOn w:val="a"/>
    <w:rsid w:val="003757A0"/>
    <w:pPr>
      <w:widowControl/>
      <w:autoSpaceDE/>
      <w:autoSpaceDN/>
      <w:adjustRightInd/>
      <w:spacing w:before="40" w:after="40"/>
    </w:pPr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545</Words>
  <Characters>3107</Characters>
  <Application>Microsoft Office Word</Application>
  <DocSecurity>4</DocSecurity>
  <Lines>25</Lines>
  <Paragraphs>7</Paragraphs>
  <ScaleCrop>false</ScaleCrop>
  <Company/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ShibaevaMA</dc:creator>
  <cp:lastModifiedBy>obolenskayavn</cp:lastModifiedBy>
  <cp:revision>2</cp:revision>
  <dcterms:created xsi:type="dcterms:W3CDTF">2021-11-15T11:23:00Z</dcterms:created>
  <dcterms:modified xsi:type="dcterms:W3CDTF">2021-11-15T11:23:00Z</dcterms:modified>
</cp:coreProperties>
</file>