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A32" w:rsidRDefault="00BB6A32" w:rsidP="00BB6A32">
      <w:pPr>
        <w:pStyle w:val="Default"/>
      </w:pPr>
    </w:p>
    <w:p w:rsidR="00BB6A32" w:rsidRDefault="00BB6A32" w:rsidP="00BA19A6">
      <w:pPr>
        <w:pStyle w:val="Default"/>
        <w:ind w:left="4248" w:firstLine="708"/>
        <w:rPr>
          <w:sz w:val="28"/>
          <w:szCs w:val="28"/>
        </w:rPr>
      </w:pPr>
      <w:r w:rsidRPr="00BB6A32">
        <w:rPr>
          <w:sz w:val="28"/>
          <w:szCs w:val="28"/>
        </w:rPr>
        <w:t>Согласовано</w:t>
      </w:r>
    </w:p>
    <w:p w:rsidR="00BB6A32" w:rsidRDefault="00BA19A6" w:rsidP="00BA19A6">
      <w:pPr>
        <w:pStyle w:val="Default"/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Комиссией при Администрации</w:t>
      </w:r>
      <w:r w:rsidR="00BB6A3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«Родниковский муниципальный район» по бюджетным проектировкам на очередной финансовый год и плановый период</w:t>
      </w: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4731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ОСНОВНЫЕ НАПРАВЛЕНИЯ</w:t>
      </w:r>
    </w:p>
    <w:p w:rsidR="00BA19A6" w:rsidRDefault="00BA19A6" w:rsidP="004731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БЮДЖЕТНОЙ И НАЛОГОВОЙ ПОЛИТИКИ</w:t>
      </w:r>
    </w:p>
    <w:p w:rsidR="00C34E04" w:rsidRDefault="00BA19A6" w:rsidP="004731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МУНИЦИПАЛЬНОГО ОБРАЗОВАНИЯ «РОДНИКОВСКИЙ МУНИЦИПАЛЬНЫЙ РАЙОН»</w:t>
      </w:r>
    </w:p>
    <w:p w:rsidR="00BA19A6" w:rsidRDefault="00BA19A6" w:rsidP="004731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НА </w:t>
      </w:r>
      <w:r w:rsidR="00FD53DB">
        <w:rPr>
          <w:rFonts w:ascii="Times New Roman" w:hAnsi="Times New Roman" w:cs="Times New Roman"/>
          <w:b/>
          <w:sz w:val="32"/>
          <w:szCs w:val="32"/>
        </w:rPr>
        <w:t>202</w:t>
      </w:r>
      <w:r w:rsidR="006D7EE8">
        <w:rPr>
          <w:rFonts w:ascii="Times New Roman" w:hAnsi="Times New Roman" w:cs="Times New Roman"/>
          <w:b/>
          <w:sz w:val="32"/>
          <w:szCs w:val="32"/>
        </w:rPr>
        <w:t>0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 И НА ПЛАНОВЫЙ ПЕРИОД </w:t>
      </w:r>
      <w:r w:rsidR="00FD53DB">
        <w:rPr>
          <w:rFonts w:ascii="Times New Roman" w:hAnsi="Times New Roman" w:cs="Times New Roman"/>
          <w:b/>
          <w:sz w:val="32"/>
          <w:szCs w:val="32"/>
        </w:rPr>
        <w:t>202</w:t>
      </w:r>
      <w:r w:rsidR="00FE4385">
        <w:rPr>
          <w:rFonts w:ascii="Times New Roman" w:hAnsi="Times New Roman" w:cs="Times New Roman"/>
          <w:b/>
          <w:sz w:val="32"/>
          <w:szCs w:val="32"/>
        </w:rPr>
        <w:t>1</w:t>
      </w:r>
      <w:r>
        <w:rPr>
          <w:rFonts w:ascii="Times New Roman" w:hAnsi="Times New Roman" w:cs="Times New Roman"/>
          <w:b/>
          <w:sz w:val="32"/>
          <w:szCs w:val="32"/>
        </w:rPr>
        <w:t>-202</w:t>
      </w:r>
      <w:r w:rsidR="007A0EF0">
        <w:rPr>
          <w:rFonts w:ascii="Times New Roman" w:hAnsi="Times New Roman" w:cs="Times New Roman"/>
          <w:b/>
          <w:sz w:val="32"/>
          <w:szCs w:val="32"/>
        </w:rPr>
        <w:t>2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ГОДОВ</w:t>
      </w:r>
    </w:p>
    <w:p w:rsidR="00BB6A32" w:rsidRDefault="00BB6A32" w:rsidP="00C34E04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C34E04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1E26" w:rsidRDefault="00781E2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1E26" w:rsidRDefault="00781E2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1E26" w:rsidRDefault="00781E2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47F7" w:rsidRDefault="007947F7" w:rsidP="005D77A5">
      <w:pPr>
        <w:pStyle w:val="a3"/>
        <w:spacing w:after="0"/>
        <w:ind w:left="1069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5D77A5" w:rsidRPr="005D77A5" w:rsidRDefault="005D77A5" w:rsidP="00DE0BC5">
      <w:pPr>
        <w:pStyle w:val="a3"/>
        <w:spacing w:after="0"/>
        <w:ind w:left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5D77A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lastRenderedPageBreak/>
        <w:t>I. Общие положения</w:t>
      </w:r>
    </w:p>
    <w:p w:rsidR="005D77A5" w:rsidRPr="005D77A5" w:rsidRDefault="005D77A5" w:rsidP="00781E2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80EED" w:rsidRPr="003D150C" w:rsidRDefault="006703CF" w:rsidP="003D150C">
      <w:pPr>
        <w:pStyle w:val="a4"/>
        <w:spacing w:line="312" w:lineRule="auto"/>
        <w:ind w:firstLine="708"/>
        <w:jc w:val="both"/>
        <w:rPr>
          <w:szCs w:val="28"/>
        </w:rPr>
      </w:pPr>
      <w:proofErr w:type="gramStart"/>
      <w:r w:rsidRPr="003D150C">
        <w:rPr>
          <w:szCs w:val="28"/>
        </w:rPr>
        <w:t xml:space="preserve">Основные направления бюджетной и налоговой политики муниципального образования «Родниковский муниципальный район» на </w:t>
      </w:r>
      <w:r w:rsidR="00FD53DB" w:rsidRPr="003D150C">
        <w:rPr>
          <w:szCs w:val="28"/>
        </w:rPr>
        <w:t>2020</w:t>
      </w:r>
      <w:r w:rsidRPr="003D150C">
        <w:rPr>
          <w:szCs w:val="28"/>
        </w:rPr>
        <w:t xml:space="preserve"> год и плановый период </w:t>
      </w:r>
      <w:r w:rsidR="00FD53DB" w:rsidRPr="003D150C">
        <w:rPr>
          <w:szCs w:val="28"/>
        </w:rPr>
        <w:t>2021</w:t>
      </w:r>
      <w:r w:rsidRPr="003D150C">
        <w:rPr>
          <w:szCs w:val="28"/>
        </w:rPr>
        <w:t xml:space="preserve"> и </w:t>
      </w:r>
      <w:r w:rsidR="00FD53DB" w:rsidRPr="003D150C">
        <w:rPr>
          <w:szCs w:val="28"/>
        </w:rPr>
        <w:t>2022</w:t>
      </w:r>
      <w:r w:rsidRPr="003D150C">
        <w:rPr>
          <w:szCs w:val="28"/>
        </w:rPr>
        <w:t xml:space="preserve"> годов (далее – основные направления) разработаны в соответствии </w:t>
      </w:r>
      <w:r w:rsidRPr="003D150C">
        <w:rPr>
          <w:rFonts w:eastAsia="Calibri"/>
          <w:szCs w:val="28"/>
        </w:rPr>
        <w:t>со стать</w:t>
      </w:r>
      <w:r w:rsidR="004731B0">
        <w:rPr>
          <w:rFonts w:eastAsia="Calibri"/>
          <w:szCs w:val="28"/>
        </w:rPr>
        <w:t>е</w:t>
      </w:r>
      <w:r w:rsidRPr="003D150C">
        <w:rPr>
          <w:rFonts w:eastAsia="Calibri"/>
          <w:szCs w:val="28"/>
        </w:rPr>
        <w:t>й 172 Бюджетного кодекса Российской Федерации и Положением о бюджетном процессе в муниципальном образовании «Родниковский муниципальный район»,</w:t>
      </w:r>
      <w:r w:rsidR="00FD53DB" w:rsidRPr="003D150C">
        <w:rPr>
          <w:rFonts w:eastAsia="Calibri"/>
          <w:szCs w:val="28"/>
        </w:rPr>
        <w:t xml:space="preserve"> </w:t>
      </w:r>
      <w:r w:rsidRPr="003D150C">
        <w:rPr>
          <w:rFonts w:eastAsia="Calibri"/>
          <w:szCs w:val="28"/>
        </w:rPr>
        <w:t>утвержденным решением Совета муниципального образования «Родниковский муниципальный район» от  24.10.2013  №  63</w:t>
      </w:r>
      <w:r w:rsidR="00D80EED" w:rsidRPr="003D150C">
        <w:rPr>
          <w:szCs w:val="28"/>
        </w:rPr>
        <w:t xml:space="preserve"> и являются определяющими при</w:t>
      </w:r>
      <w:proofErr w:type="gramEnd"/>
      <w:r w:rsidR="00D80EED" w:rsidRPr="003D150C">
        <w:rPr>
          <w:szCs w:val="28"/>
        </w:rPr>
        <w:t xml:space="preserve"> </w:t>
      </w:r>
      <w:proofErr w:type="gramStart"/>
      <w:r w:rsidR="00D80EED" w:rsidRPr="003D150C">
        <w:rPr>
          <w:szCs w:val="28"/>
        </w:rPr>
        <w:t>формировании</w:t>
      </w:r>
      <w:proofErr w:type="gramEnd"/>
      <w:r w:rsidR="00D80EED" w:rsidRPr="003D150C">
        <w:rPr>
          <w:szCs w:val="28"/>
        </w:rPr>
        <w:t xml:space="preserve"> бюджета Родниковского муниципального района на 2020 год и плановый период 2021 и 2022 годов, как составной части экономической политики Родниковского муниципального района. </w:t>
      </w:r>
    </w:p>
    <w:p w:rsidR="00D80EED" w:rsidRPr="003D150C" w:rsidRDefault="00D80EED" w:rsidP="003D150C">
      <w:pPr>
        <w:pStyle w:val="a4"/>
        <w:spacing w:line="312" w:lineRule="auto"/>
        <w:ind w:firstLine="708"/>
        <w:jc w:val="both"/>
        <w:rPr>
          <w:szCs w:val="28"/>
        </w:rPr>
      </w:pPr>
      <w:r w:rsidRPr="003D150C">
        <w:rPr>
          <w:szCs w:val="28"/>
        </w:rPr>
        <w:t xml:space="preserve">Целью подготовки данного документа является описание условий, принимаемых для составления бюджета Родниковского муниципального района на 2020 год и плановый период 2021 и 2022 годов, основных подходов к его формированию и общего порядка разработки его основных характеристик и прогнозируемых параметров, а также обеспечение прозрачности и открытости бюджетного планирования. </w:t>
      </w:r>
    </w:p>
    <w:p w:rsidR="00D80EED" w:rsidRPr="003D150C" w:rsidRDefault="00D80EED" w:rsidP="003D150C">
      <w:pPr>
        <w:pStyle w:val="a6"/>
        <w:spacing w:before="0" w:beforeAutospacing="0" w:after="0" w:afterAutospacing="0" w:line="307" w:lineRule="auto"/>
        <w:ind w:firstLine="708"/>
        <w:jc w:val="both"/>
        <w:rPr>
          <w:sz w:val="28"/>
          <w:szCs w:val="28"/>
        </w:rPr>
      </w:pPr>
      <w:r w:rsidRPr="003D150C">
        <w:rPr>
          <w:sz w:val="28"/>
          <w:szCs w:val="28"/>
        </w:rPr>
        <w:t>Бюджетная политика на 2020 – 2022 годы должна быть направлена на подготовку нового тр</w:t>
      </w:r>
      <w:r w:rsidR="004731B0">
        <w:rPr>
          <w:sz w:val="28"/>
          <w:szCs w:val="28"/>
        </w:rPr>
        <w:t>е</w:t>
      </w:r>
      <w:r w:rsidRPr="003D150C">
        <w:rPr>
          <w:sz w:val="28"/>
          <w:szCs w:val="28"/>
        </w:rPr>
        <w:t>хлетнего бюджета, направленного на сохранение социальной и финансовой стабильности, создание условий для устойчивого социально – экономического развития Родниковского района и на реализацию уже принятых решений в рамках бюджета 2019 года.</w:t>
      </w:r>
    </w:p>
    <w:p w:rsidR="00D80EED" w:rsidRPr="003D150C" w:rsidRDefault="00D80EED" w:rsidP="003D150C">
      <w:pPr>
        <w:pStyle w:val="a6"/>
        <w:spacing w:before="0" w:beforeAutospacing="0" w:after="0" w:afterAutospacing="0" w:line="307" w:lineRule="auto"/>
        <w:ind w:firstLine="708"/>
        <w:jc w:val="both"/>
        <w:rPr>
          <w:sz w:val="28"/>
          <w:szCs w:val="28"/>
        </w:rPr>
      </w:pPr>
      <w:r w:rsidRPr="003D150C">
        <w:rPr>
          <w:sz w:val="28"/>
          <w:szCs w:val="28"/>
        </w:rPr>
        <w:t>Долгосрочным ориентиром в бюджетной политике, как и прошлые периоды, должна выступать преемственность реализуемых мер, направленных на повышение эффективности использования доходного потенциала, управления бюджетными расходами, безусловное исполнение принятых социальных обязательств, финансовое обеспечение реализации приоритетных для района задач.</w:t>
      </w:r>
    </w:p>
    <w:p w:rsidR="003D150C" w:rsidRDefault="00D80EED" w:rsidP="003D15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ab/>
        <w:t xml:space="preserve">Приоритет расходной части бюджета Родниковского муниципального района должен быть ориентирован на обеспечение динамичного экономического роста, направленного, в первую очередь, на  </w:t>
      </w:r>
      <w:r w:rsidR="004731B0">
        <w:rPr>
          <w:rFonts w:ascii="Times New Roman" w:hAnsi="Times New Roman" w:cs="Times New Roman"/>
          <w:sz w:val="28"/>
          <w:szCs w:val="28"/>
        </w:rPr>
        <w:t>достиж</w:t>
      </w:r>
      <w:r w:rsidRPr="003D150C">
        <w:rPr>
          <w:rFonts w:ascii="Times New Roman" w:hAnsi="Times New Roman" w:cs="Times New Roman"/>
          <w:sz w:val="28"/>
          <w:szCs w:val="28"/>
        </w:rPr>
        <w:t xml:space="preserve">ение </w:t>
      </w:r>
      <w:r w:rsidR="004731B0">
        <w:rPr>
          <w:rFonts w:ascii="Times New Roman" w:hAnsi="Times New Roman" w:cs="Times New Roman"/>
          <w:sz w:val="28"/>
          <w:szCs w:val="28"/>
        </w:rPr>
        <w:t>- нов</w:t>
      </w:r>
      <w:r w:rsidRPr="003D150C">
        <w:rPr>
          <w:rFonts w:ascii="Times New Roman" w:hAnsi="Times New Roman" w:cs="Times New Roman"/>
          <w:sz w:val="28"/>
          <w:szCs w:val="28"/>
        </w:rPr>
        <w:t xml:space="preserve">ого качества жизни </w:t>
      </w:r>
      <w:r w:rsidR="004731B0">
        <w:rPr>
          <w:rFonts w:ascii="Times New Roman" w:hAnsi="Times New Roman" w:cs="Times New Roman"/>
          <w:sz w:val="28"/>
          <w:szCs w:val="28"/>
        </w:rPr>
        <w:t>для всех поколений</w:t>
      </w:r>
      <w:r w:rsidRPr="003D150C">
        <w:rPr>
          <w:rFonts w:ascii="Times New Roman" w:hAnsi="Times New Roman" w:cs="Times New Roman"/>
          <w:sz w:val="28"/>
          <w:szCs w:val="28"/>
        </w:rPr>
        <w:t>.</w:t>
      </w:r>
    </w:p>
    <w:p w:rsidR="006703CF" w:rsidRPr="003D150C" w:rsidRDefault="006703CF" w:rsidP="003D150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 новом бюджетном цикле реализация бюджетной политики </w:t>
      </w:r>
      <w:r w:rsidRPr="003D150C">
        <w:rPr>
          <w:rFonts w:ascii="Times New Roman" w:hAnsi="Times New Roman" w:cs="Times New Roman"/>
          <w:sz w:val="28"/>
          <w:szCs w:val="28"/>
        </w:rPr>
        <w:t>учитывает стратегические цели развития муниципального образования «</w:t>
      </w:r>
      <w:r w:rsidRPr="003D150C">
        <w:rPr>
          <w:rFonts w:ascii="Times New Roman" w:eastAsia="Calibri" w:hAnsi="Times New Roman" w:cs="Times New Roman"/>
          <w:sz w:val="28"/>
          <w:szCs w:val="28"/>
        </w:rPr>
        <w:t>Родниковский муниципальный район»</w:t>
      </w:r>
      <w:r w:rsidRPr="003D150C">
        <w:rPr>
          <w:rFonts w:ascii="Times New Roman" w:hAnsi="Times New Roman" w:cs="Times New Roman"/>
          <w:sz w:val="28"/>
          <w:szCs w:val="28"/>
        </w:rPr>
        <w:t xml:space="preserve"> сформулированные  с учетом:</w:t>
      </w:r>
    </w:p>
    <w:p w:rsidR="004731B0" w:rsidRPr="003D150C" w:rsidRDefault="004731B0" w:rsidP="003D150C">
      <w:pPr>
        <w:pStyle w:val="20"/>
        <w:shd w:val="clear" w:color="auto" w:fill="auto"/>
        <w:tabs>
          <w:tab w:val="left" w:pos="9922"/>
        </w:tabs>
        <w:spacing w:before="0" w:after="0" w:line="360" w:lineRule="auto"/>
        <w:ind w:firstLine="82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4731B0">
        <w:rPr>
          <w:rFonts w:ascii="Times New Roman" w:eastAsia="Times New Roman" w:hAnsi="Times New Roman" w:cs="Times New Roman"/>
          <w:sz w:val="28"/>
          <w:szCs w:val="28"/>
        </w:rPr>
        <w:lastRenderedPageBreak/>
        <w:t>Положени</w:t>
      </w:r>
      <w:r w:rsidR="0054053D"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1B0">
        <w:rPr>
          <w:rFonts w:ascii="Times New Roman" w:eastAsia="Times New Roman" w:hAnsi="Times New Roman" w:cs="Times New Roman"/>
          <w:sz w:val="28"/>
          <w:szCs w:val="28"/>
        </w:rPr>
        <w:t xml:space="preserve">Указа Президента Российской Федерации от 07.05.2018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731B0">
        <w:rPr>
          <w:rFonts w:ascii="Times New Roman" w:eastAsia="Times New Roman" w:hAnsi="Times New Roman" w:cs="Times New Roman"/>
          <w:sz w:val="28"/>
          <w:szCs w:val="28"/>
        </w:rPr>
        <w:t xml:space="preserve"> 204 «О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1B0">
        <w:rPr>
          <w:rFonts w:ascii="Times New Roman" w:eastAsia="Times New Roman" w:hAnsi="Times New Roman" w:cs="Times New Roman"/>
          <w:sz w:val="28"/>
          <w:szCs w:val="28"/>
        </w:rPr>
        <w:t>национальных целях и стратегических задачах развития Российской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1B0">
        <w:rPr>
          <w:rFonts w:ascii="Times New Roman" w:eastAsia="Times New Roman" w:hAnsi="Times New Roman" w:cs="Times New Roman"/>
          <w:sz w:val="28"/>
          <w:szCs w:val="28"/>
        </w:rPr>
        <w:t>Федерации на период до 2024 года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6703CF" w:rsidRDefault="006703CF" w:rsidP="003D150C">
      <w:pPr>
        <w:pStyle w:val="20"/>
        <w:shd w:val="clear" w:color="auto" w:fill="auto"/>
        <w:tabs>
          <w:tab w:val="left" w:pos="9922"/>
        </w:tabs>
        <w:spacing w:before="0" w:after="0" w:line="360" w:lineRule="auto"/>
        <w:ind w:firstLine="82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3D150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Основных направлений бюджетной, налоговой и </w:t>
      </w:r>
      <w:proofErr w:type="spellStart"/>
      <w:r w:rsidRPr="003D150C">
        <w:rPr>
          <w:rFonts w:ascii="Times New Roman" w:eastAsia="Arial Unicode MS" w:hAnsi="Times New Roman" w:cs="Times New Roman"/>
          <w:color w:val="000000"/>
          <w:sz w:val="28"/>
          <w:szCs w:val="28"/>
        </w:rPr>
        <w:t>таможенно-тарифной</w:t>
      </w:r>
      <w:proofErr w:type="spellEnd"/>
      <w:r w:rsidRPr="003D150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политики Российской Федерации на </w:t>
      </w:r>
      <w:r w:rsidR="00FD53DB" w:rsidRPr="003D150C">
        <w:rPr>
          <w:rFonts w:ascii="Times New Roman" w:eastAsia="Arial Unicode MS" w:hAnsi="Times New Roman" w:cs="Times New Roman"/>
          <w:color w:val="000000"/>
          <w:sz w:val="28"/>
          <w:szCs w:val="28"/>
        </w:rPr>
        <w:t>2020</w:t>
      </w:r>
      <w:r w:rsidRPr="003D150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год и плановый период </w:t>
      </w:r>
      <w:r w:rsidR="00FD53DB" w:rsidRPr="003D150C">
        <w:rPr>
          <w:rFonts w:ascii="Times New Roman" w:eastAsia="Arial Unicode MS" w:hAnsi="Times New Roman" w:cs="Times New Roman"/>
          <w:color w:val="000000"/>
          <w:sz w:val="28"/>
          <w:szCs w:val="28"/>
        </w:rPr>
        <w:t>2021</w:t>
      </w:r>
      <w:r w:rsidRPr="003D150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и </w:t>
      </w:r>
      <w:r w:rsidR="00FD53DB" w:rsidRPr="003D150C">
        <w:rPr>
          <w:rFonts w:ascii="Times New Roman" w:eastAsia="Arial Unicode MS" w:hAnsi="Times New Roman" w:cs="Times New Roman"/>
          <w:color w:val="000000"/>
          <w:sz w:val="28"/>
          <w:szCs w:val="28"/>
        </w:rPr>
        <w:t>2022</w:t>
      </w:r>
      <w:r w:rsidRPr="003D150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годов</w:t>
      </w:r>
      <w:r w:rsidR="0054053D">
        <w:rPr>
          <w:rFonts w:ascii="Times New Roman" w:eastAsia="Arial Unicode MS" w:hAnsi="Times New Roman" w:cs="Times New Roman"/>
          <w:color w:val="000000"/>
          <w:sz w:val="28"/>
          <w:szCs w:val="28"/>
        </w:rPr>
        <w:t>;</w:t>
      </w:r>
    </w:p>
    <w:p w:rsidR="0054053D" w:rsidRDefault="0054053D" w:rsidP="0054053D">
      <w:pPr>
        <w:pStyle w:val="20"/>
        <w:shd w:val="clear" w:color="auto" w:fill="auto"/>
        <w:tabs>
          <w:tab w:val="left" w:pos="9922"/>
        </w:tabs>
        <w:spacing w:before="0" w:after="0" w:line="360" w:lineRule="auto"/>
        <w:ind w:firstLine="82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bookmarkStart w:id="0" w:name="OLE_LINK1"/>
      <w:bookmarkStart w:id="1" w:name="OLE_LINK2"/>
      <w:bookmarkStart w:id="2" w:name="OLE_LINK3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Прогноза</w:t>
      </w:r>
      <w:r w:rsidRPr="003D150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социально-экономического развития муниципального образования «Родниковский муниципальный район» на период до 2022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года.</w:t>
      </w:r>
    </w:p>
    <w:p w:rsidR="004731B0" w:rsidRDefault="004731B0" w:rsidP="004731B0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4A441E" w:rsidRDefault="005D77A5" w:rsidP="004731B0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3D150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II. Основные итоги бюджетной и налоговой политики Родниковского муниципального района  в 201</w:t>
      </w:r>
      <w:r w:rsidR="00D80EED" w:rsidRPr="003D150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8</w:t>
      </w:r>
      <w:r w:rsidRPr="003D150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году</w:t>
      </w:r>
    </w:p>
    <w:p w:rsidR="004731B0" w:rsidRPr="003D150C" w:rsidRDefault="004731B0" w:rsidP="004731B0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bookmarkEnd w:id="2"/>
    <w:p w:rsidR="00781E26" w:rsidRPr="003D150C" w:rsidRDefault="00CC4EDF" w:rsidP="004731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>В консолидированный бюджет Родниковского муниципального района в 201</w:t>
      </w:r>
      <w:r w:rsidR="00D80EED" w:rsidRPr="003D150C">
        <w:rPr>
          <w:rFonts w:ascii="Times New Roman" w:hAnsi="Times New Roman" w:cs="Times New Roman"/>
          <w:sz w:val="28"/>
          <w:szCs w:val="28"/>
        </w:rPr>
        <w:t>8</w:t>
      </w:r>
      <w:r w:rsidRPr="003D150C">
        <w:rPr>
          <w:rFonts w:ascii="Times New Roman" w:hAnsi="Times New Roman" w:cs="Times New Roman"/>
          <w:sz w:val="28"/>
          <w:szCs w:val="28"/>
        </w:rPr>
        <w:t xml:space="preserve"> году поступило доходов в сумме </w:t>
      </w:r>
      <w:r w:rsidR="00D80EED" w:rsidRPr="003D150C">
        <w:rPr>
          <w:rFonts w:ascii="Times New Roman" w:hAnsi="Times New Roman" w:cs="Times New Roman"/>
          <w:sz w:val="28"/>
          <w:szCs w:val="28"/>
        </w:rPr>
        <w:t>878,2</w:t>
      </w:r>
      <w:r w:rsidRPr="003D150C">
        <w:rPr>
          <w:rFonts w:ascii="Times New Roman" w:hAnsi="Times New Roman" w:cs="Times New Roman"/>
          <w:sz w:val="28"/>
          <w:szCs w:val="28"/>
        </w:rPr>
        <w:t xml:space="preserve"> млн.</w:t>
      </w:r>
      <w:r w:rsidR="006231FF">
        <w:rPr>
          <w:rFonts w:ascii="Times New Roman" w:hAnsi="Times New Roman" w:cs="Times New Roman"/>
          <w:sz w:val="28"/>
          <w:szCs w:val="28"/>
        </w:rPr>
        <w:t xml:space="preserve"> </w:t>
      </w:r>
      <w:r w:rsidRPr="003D150C">
        <w:rPr>
          <w:rFonts w:ascii="Times New Roman" w:hAnsi="Times New Roman" w:cs="Times New Roman"/>
          <w:sz w:val="28"/>
          <w:szCs w:val="28"/>
        </w:rPr>
        <w:t>руб.</w:t>
      </w:r>
      <w:r w:rsidR="00B7710A" w:rsidRPr="003D150C">
        <w:rPr>
          <w:rFonts w:ascii="Times New Roman" w:hAnsi="Times New Roman" w:cs="Times New Roman"/>
          <w:sz w:val="28"/>
          <w:szCs w:val="28"/>
        </w:rPr>
        <w:t xml:space="preserve"> </w:t>
      </w:r>
      <w:r w:rsidRPr="003D150C">
        <w:rPr>
          <w:rFonts w:ascii="Times New Roman" w:hAnsi="Times New Roman" w:cs="Times New Roman"/>
          <w:sz w:val="28"/>
          <w:szCs w:val="28"/>
        </w:rPr>
        <w:t xml:space="preserve">Из общей суммы поступлений налоговые и неналоговые доходы составили </w:t>
      </w:r>
      <w:r w:rsidR="00B7710A" w:rsidRPr="003D150C">
        <w:rPr>
          <w:rFonts w:ascii="Times New Roman" w:hAnsi="Times New Roman" w:cs="Times New Roman"/>
          <w:sz w:val="28"/>
          <w:szCs w:val="28"/>
        </w:rPr>
        <w:t>264,4</w:t>
      </w:r>
      <w:r w:rsidRPr="003D150C">
        <w:rPr>
          <w:rFonts w:ascii="Times New Roman" w:hAnsi="Times New Roman" w:cs="Times New Roman"/>
          <w:sz w:val="28"/>
          <w:szCs w:val="28"/>
        </w:rPr>
        <w:t xml:space="preserve"> млн.</w:t>
      </w:r>
      <w:r w:rsidR="006231FF">
        <w:rPr>
          <w:rFonts w:ascii="Times New Roman" w:hAnsi="Times New Roman" w:cs="Times New Roman"/>
          <w:sz w:val="28"/>
          <w:szCs w:val="28"/>
        </w:rPr>
        <w:t xml:space="preserve"> </w:t>
      </w:r>
      <w:r w:rsidRPr="003D150C">
        <w:rPr>
          <w:rFonts w:ascii="Times New Roman" w:hAnsi="Times New Roman" w:cs="Times New Roman"/>
          <w:sz w:val="28"/>
          <w:szCs w:val="28"/>
        </w:rPr>
        <w:t>руб.</w:t>
      </w:r>
    </w:p>
    <w:p w:rsidR="00322512" w:rsidRPr="003D150C" w:rsidRDefault="00322512" w:rsidP="004731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>Расходы консолидированного бюджета Родниковского муниципального района в 201</w:t>
      </w:r>
      <w:r w:rsidR="00B7710A" w:rsidRPr="003D150C">
        <w:rPr>
          <w:rFonts w:ascii="Times New Roman" w:hAnsi="Times New Roman" w:cs="Times New Roman"/>
          <w:sz w:val="28"/>
          <w:szCs w:val="28"/>
        </w:rPr>
        <w:t>8</w:t>
      </w:r>
      <w:r w:rsidRPr="003D150C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B7710A" w:rsidRPr="003D150C">
        <w:rPr>
          <w:rFonts w:ascii="Times New Roman" w:hAnsi="Times New Roman" w:cs="Times New Roman"/>
          <w:sz w:val="28"/>
          <w:szCs w:val="28"/>
        </w:rPr>
        <w:t>841,1</w:t>
      </w:r>
      <w:r w:rsidRPr="003D150C">
        <w:rPr>
          <w:rFonts w:ascii="Times New Roman" w:hAnsi="Times New Roman" w:cs="Times New Roman"/>
          <w:sz w:val="28"/>
          <w:szCs w:val="28"/>
        </w:rPr>
        <w:t xml:space="preserve"> млн.</w:t>
      </w:r>
      <w:r w:rsidR="006231FF">
        <w:rPr>
          <w:rFonts w:ascii="Times New Roman" w:hAnsi="Times New Roman" w:cs="Times New Roman"/>
          <w:sz w:val="28"/>
          <w:szCs w:val="28"/>
        </w:rPr>
        <w:t xml:space="preserve"> </w:t>
      </w:r>
      <w:r w:rsidRPr="003D150C">
        <w:rPr>
          <w:rFonts w:ascii="Times New Roman" w:hAnsi="Times New Roman" w:cs="Times New Roman"/>
          <w:sz w:val="28"/>
          <w:szCs w:val="28"/>
        </w:rPr>
        <w:t xml:space="preserve">руб. при годовом плане </w:t>
      </w:r>
      <w:r w:rsidR="00B7710A" w:rsidRPr="003D150C">
        <w:rPr>
          <w:rFonts w:ascii="Times New Roman" w:hAnsi="Times New Roman" w:cs="Times New Roman"/>
          <w:sz w:val="28"/>
          <w:szCs w:val="28"/>
        </w:rPr>
        <w:t>1025,9</w:t>
      </w:r>
      <w:r w:rsidRPr="003D150C">
        <w:rPr>
          <w:rFonts w:ascii="Times New Roman" w:hAnsi="Times New Roman" w:cs="Times New Roman"/>
          <w:sz w:val="28"/>
          <w:szCs w:val="28"/>
        </w:rPr>
        <w:t xml:space="preserve"> млн.</w:t>
      </w:r>
      <w:r w:rsidR="006231FF">
        <w:rPr>
          <w:rFonts w:ascii="Times New Roman" w:hAnsi="Times New Roman" w:cs="Times New Roman"/>
          <w:sz w:val="28"/>
          <w:szCs w:val="28"/>
        </w:rPr>
        <w:t xml:space="preserve"> </w:t>
      </w:r>
      <w:r w:rsidRPr="003D150C">
        <w:rPr>
          <w:rFonts w:ascii="Times New Roman" w:hAnsi="Times New Roman" w:cs="Times New Roman"/>
          <w:sz w:val="28"/>
          <w:szCs w:val="28"/>
        </w:rPr>
        <w:t xml:space="preserve">руб., </w:t>
      </w:r>
      <w:r w:rsidR="00B7710A" w:rsidRPr="003D150C">
        <w:rPr>
          <w:rFonts w:ascii="Times New Roman" w:hAnsi="Times New Roman" w:cs="Times New Roman"/>
          <w:sz w:val="28"/>
          <w:szCs w:val="28"/>
        </w:rPr>
        <w:t xml:space="preserve">т.е. </w:t>
      </w:r>
      <w:r w:rsidRPr="003D150C">
        <w:rPr>
          <w:rFonts w:ascii="Times New Roman" w:hAnsi="Times New Roman" w:cs="Times New Roman"/>
          <w:sz w:val="28"/>
          <w:szCs w:val="28"/>
        </w:rPr>
        <w:t xml:space="preserve">план исполнен на </w:t>
      </w:r>
      <w:r w:rsidR="00B7710A" w:rsidRPr="003D150C">
        <w:rPr>
          <w:rFonts w:ascii="Times New Roman" w:hAnsi="Times New Roman" w:cs="Times New Roman"/>
          <w:sz w:val="28"/>
          <w:szCs w:val="28"/>
        </w:rPr>
        <w:t>82</w:t>
      </w:r>
      <w:r w:rsidRPr="003D150C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CC4EDF" w:rsidRPr="003D150C" w:rsidRDefault="00CC4EDF" w:rsidP="004731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>Показатели исполнения районного бюджета следующие</w:t>
      </w:r>
      <w:r w:rsidR="00322512" w:rsidRPr="003D150C">
        <w:rPr>
          <w:rFonts w:ascii="Times New Roman" w:hAnsi="Times New Roman" w:cs="Times New Roman"/>
          <w:sz w:val="28"/>
          <w:szCs w:val="28"/>
        </w:rPr>
        <w:t>:</w:t>
      </w:r>
    </w:p>
    <w:p w:rsidR="00CC4EDF" w:rsidRPr="003D150C" w:rsidRDefault="00CC4EDF" w:rsidP="004731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ab/>
        <w:t xml:space="preserve">Доходы поступили в сумме </w:t>
      </w:r>
      <w:r w:rsidR="00B7710A" w:rsidRPr="003D150C">
        <w:rPr>
          <w:rFonts w:ascii="Times New Roman" w:hAnsi="Times New Roman" w:cs="Times New Roman"/>
          <w:sz w:val="28"/>
          <w:szCs w:val="28"/>
        </w:rPr>
        <w:t>770,5</w:t>
      </w:r>
      <w:r w:rsidRPr="003D150C">
        <w:rPr>
          <w:rFonts w:ascii="Times New Roman" w:hAnsi="Times New Roman" w:cs="Times New Roman"/>
          <w:sz w:val="28"/>
          <w:szCs w:val="28"/>
        </w:rPr>
        <w:t xml:space="preserve"> млн.</w:t>
      </w:r>
      <w:r w:rsidR="006231FF">
        <w:rPr>
          <w:rFonts w:ascii="Times New Roman" w:hAnsi="Times New Roman" w:cs="Times New Roman"/>
          <w:sz w:val="28"/>
          <w:szCs w:val="28"/>
        </w:rPr>
        <w:t xml:space="preserve"> </w:t>
      </w:r>
      <w:r w:rsidRPr="003D150C">
        <w:rPr>
          <w:rFonts w:ascii="Times New Roman" w:hAnsi="Times New Roman" w:cs="Times New Roman"/>
          <w:sz w:val="28"/>
          <w:szCs w:val="28"/>
        </w:rPr>
        <w:t xml:space="preserve">руб. при плановых назначениях </w:t>
      </w:r>
      <w:r w:rsidR="00B7710A" w:rsidRPr="003D150C">
        <w:rPr>
          <w:rFonts w:ascii="Times New Roman" w:hAnsi="Times New Roman" w:cs="Times New Roman"/>
          <w:sz w:val="28"/>
          <w:szCs w:val="28"/>
        </w:rPr>
        <w:t>917,8</w:t>
      </w:r>
      <w:r w:rsidRPr="003D150C">
        <w:rPr>
          <w:rFonts w:ascii="Times New Roman" w:hAnsi="Times New Roman" w:cs="Times New Roman"/>
          <w:sz w:val="28"/>
          <w:szCs w:val="28"/>
        </w:rPr>
        <w:t xml:space="preserve"> млн.</w:t>
      </w:r>
      <w:r w:rsidR="006231FF">
        <w:rPr>
          <w:rFonts w:ascii="Times New Roman" w:hAnsi="Times New Roman" w:cs="Times New Roman"/>
          <w:sz w:val="28"/>
          <w:szCs w:val="28"/>
        </w:rPr>
        <w:t xml:space="preserve"> </w:t>
      </w:r>
      <w:r w:rsidRPr="003D150C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B7710A" w:rsidRPr="003D150C">
        <w:rPr>
          <w:rFonts w:ascii="Times New Roman" w:hAnsi="Times New Roman" w:cs="Times New Roman"/>
          <w:sz w:val="28"/>
          <w:szCs w:val="28"/>
        </w:rPr>
        <w:t>83,9</w:t>
      </w:r>
      <w:r w:rsidRPr="003D150C">
        <w:rPr>
          <w:rFonts w:ascii="Times New Roman" w:hAnsi="Times New Roman" w:cs="Times New Roman"/>
          <w:sz w:val="28"/>
          <w:szCs w:val="28"/>
        </w:rPr>
        <w:t xml:space="preserve"> % плана, в том числе налоговых и неналоговых доходов поступило </w:t>
      </w:r>
      <w:r w:rsidR="00B7710A" w:rsidRPr="003D150C">
        <w:rPr>
          <w:rFonts w:ascii="Times New Roman" w:hAnsi="Times New Roman" w:cs="Times New Roman"/>
          <w:sz w:val="28"/>
          <w:szCs w:val="28"/>
        </w:rPr>
        <w:t>139,8</w:t>
      </w:r>
      <w:r w:rsidRPr="003D150C">
        <w:rPr>
          <w:rFonts w:ascii="Times New Roman" w:hAnsi="Times New Roman" w:cs="Times New Roman"/>
          <w:sz w:val="28"/>
          <w:szCs w:val="28"/>
        </w:rPr>
        <w:t xml:space="preserve"> млн.</w:t>
      </w:r>
      <w:r w:rsidR="006231FF">
        <w:rPr>
          <w:rFonts w:ascii="Times New Roman" w:hAnsi="Times New Roman" w:cs="Times New Roman"/>
          <w:sz w:val="28"/>
          <w:szCs w:val="28"/>
        </w:rPr>
        <w:t xml:space="preserve"> </w:t>
      </w:r>
      <w:r w:rsidRPr="003D150C">
        <w:rPr>
          <w:rFonts w:ascii="Times New Roman" w:hAnsi="Times New Roman" w:cs="Times New Roman"/>
          <w:sz w:val="28"/>
          <w:szCs w:val="28"/>
        </w:rPr>
        <w:t>руб.</w:t>
      </w:r>
      <w:r w:rsidR="005A2967" w:rsidRPr="003D150C">
        <w:rPr>
          <w:rFonts w:ascii="Times New Roman" w:hAnsi="Times New Roman" w:cs="Times New Roman"/>
          <w:sz w:val="28"/>
          <w:szCs w:val="28"/>
        </w:rPr>
        <w:t xml:space="preserve"> </w:t>
      </w:r>
      <w:r w:rsidRPr="003D150C">
        <w:rPr>
          <w:rFonts w:ascii="Times New Roman" w:hAnsi="Times New Roman" w:cs="Times New Roman"/>
          <w:sz w:val="28"/>
          <w:szCs w:val="28"/>
        </w:rPr>
        <w:t xml:space="preserve">расходы произведены в сумме </w:t>
      </w:r>
      <w:r w:rsidR="00B7710A" w:rsidRPr="003D150C">
        <w:rPr>
          <w:rFonts w:ascii="Times New Roman" w:hAnsi="Times New Roman" w:cs="Times New Roman"/>
          <w:sz w:val="28"/>
          <w:szCs w:val="28"/>
        </w:rPr>
        <w:t>746,9</w:t>
      </w:r>
      <w:r w:rsidRPr="003D150C">
        <w:rPr>
          <w:rFonts w:ascii="Times New Roman" w:hAnsi="Times New Roman" w:cs="Times New Roman"/>
          <w:sz w:val="28"/>
          <w:szCs w:val="28"/>
        </w:rPr>
        <w:t xml:space="preserve"> млн.</w:t>
      </w:r>
      <w:r w:rsidR="006231FF">
        <w:rPr>
          <w:rFonts w:ascii="Times New Roman" w:hAnsi="Times New Roman" w:cs="Times New Roman"/>
          <w:sz w:val="28"/>
          <w:szCs w:val="28"/>
        </w:rPr>
        <w:t xml:space="preserve"> </w:t>
      </w:r>
      <w:r w:rsidRPr="003D150C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B7710A" w:rsidRPr="003D150C">
        <w:rPr>
          <w:rFonts w:ascii="Times New Roman" w:hAnsi="Times New Roman" w:cs="Times New Roman"/>
          <w:sz w:val="28"/>
          <w:szCs w:val="28"/>
        </w:rPr>
        <w:t xml:space="preserve">80,9 </w:t>
      </w:r>
      <w:r w:rsidRPr="003D150C">
        <w:rPr>
          <w:rFonts w:ascii="Times New Roman" w:hAnsi="Times New Roman" w:cs="Times New Roman"/>
          <w:sz w:val="28"/>
          <w:szCs w:val="28"/>
        </w:rPr>
        <w:t>% плана.</w:t>
      </w:r>
      <w:r w:rsidR="007947F7" w:rsidRPr="003D150C">
        <w:rPr>
          <w:rFonts w:ascii="Times New Roman" w:hAnsi="Times New Roman" w:cs="Times New Roman"/>
          <w:sz w:val="28"/>
          <w:szCs w:val="28"/>
        </w:rPr>
        <w:t xml:space="preserve"> </w:t>
      </w:r>
      <w:r w:rsidR="00B7710A" w:rsidRPr="003D150C">
        <w:rPr>
          <w:rFonts w:ascii="Times New Roman" w:hAnsi="Times New Roman" w:cs="Times New Roman"/>
          <w:sz w:val="28"/>
          <w:szCs w:val="28"/>
        </w:rPr>
        <w:t>Б</w:t>
      </w:r>
      <w:r w:rsidRPr="003D150C">
        <w:rPr>
          <w:rFonts w:ascii="Times New Roman" w:hAnsi="Times New Roman" w:cs="Times New Roman"/>
          <w:sz w:val="28"/>
          <w:szCs w:val="28"/>
        </w:rPr>
        <w:t>юджета</w:t>
      </w:r>
      <w:r w:rsidR="00B7710A" w:rsidRPr="003D150C">
        <w:rPr>
          <w:rFonts w:ascii="Times New Roman" w:hAnsi="Times New Roman" w:cs="Times New Roman"/>
          <w:sz w:val="28"/>
          <w:szCs w:val="28"/>
        </w:rPr>
        <w:t xml:space="preserve"> исполнен с</w:t>
      </w:r>
      <w:r w:rsidR="0054053D">
        <w:rPr>
          <w:rFonts w:ascii="Times New Roman" w:hAnsi="Times New Roman" w:cs="Times New Roman"/>
          <w:sz w:val="28"/>
          <w:szCs w:val="28"/>
        </w:rPr>
        <w:t xml:space="preserve"> превышением доходов над расходами (</w:t>
      </w:r>
      <w:proofErr w:type="spellStart"/>
      <w:r w:rsidR="00B7710A" w:rsidRPr="003D150C"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 w:rsidR="0054053D">
        <w:rPr>
          <w:rFonts w:ascii="Times New Roman" w:hAnsi="Times New Roman" w:cs="Times New Roman"/>
          <w:sz w:val="28"/>
          <w:szCs w:val="28"/>
        </w:rPr>
        <w:t>)</w:t>
      </w:r>
      <w:r w:rsidR="00B7710A" w:rsidRPr="003D150C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Pr="003D150C">
        <w:rPr>
          <w:rFonts w:ascii="Times New Roman" w:hAnsi="Times New Roman" w:cs="Times New Roman"/>
          <w:sz w:val="28"/>
          <w:szCs w:val="28"/>
        </w:rPr>
        <w:t xml:space="preserve"> </w:t>
      </w:r>
      <w:r w:rsidR="00B7710A" w:rsidRPr="003D150C">
        <w:rPr>
          <w:rFonts w:ascii="Times New Roman" w:hAnsi="Times New Roman" w:cs="Times New Roman"/>
          <w:sz w:val="28"/>
          <w:szCs w:val="28"/>
        </w:rPr>
        <w:t>23,0</w:t>
      </w:r>
      <w:r w:rsidRPr="003D150C">
        <w:rPr>
          <w:rFonts w:ascii="Times New Roman" w:hAnsi="Times New Roman" w:cs="Times New Roman"/>
          <w:sz w:val="28"/>
          <w:szCs w:val="28"/>
        </w:rPr>
        <w:t xml:space="preserve"> млн.</w:t>
      </w:r>
      <w:r w:rsidR="006231FF">
        <w:rPr>
          <w:rFonts w:ascii="Times New Roman" w:hAnsi="Times New Roman" w:cs="Times New Roman"/>
          <w:sz w:val="28"/>
          <w:szCs w:val="28"/>
        </w:rPr>
        <w:t xml:space="preserve"> </w:t>
      </w:r>
      <w:r w:rsidRPr="003D150C">
        <w:rPr>
          <w:rFonts w:ascii="Times New Roman" w:hAnsi="Times New Roman" w:cs="Times New Roman"/>
          <w:sz w:val="28"/>
          <w:szCs w:val="28"/>
        </w:rPr>
        <w:t>руб.</w:t>
      </w:r>
    </w:p>
    <w:p w:rsidR="00B7710A" w:rsidRPr="003D150C" w:rsidRDefault="00BB3387" w:rsidP="004731B0">
      <w:pPr>
        <w:pStyle w:val="a4"/>
        <w:spacing w:line="276" w:lineRule="auto"/>
        <w:ind w:firstLine="709"/>
        <w:jc w:val="both"/>
        <w:rPr>
          <w:bCs/>
          <w:szCs w:val="28"/>
        </w:rPr>
      </w:pPr>
      <w:r w:rsidRPr="003D150C">
        <w:rPr>
          <w:bCs/>
          <w:szCs w:val="28"/>
        </w:rPr>
        <w:t xml:space="preserve">Бюджет исполнялся на основе муниципальных программ. </w:t>
      </w:r>
      <w:r w:rsidR="00B7710A" w:rsidRPr="003D150C">
        <w:rPr>
          <w:bCs/>
          <w:szCs w:val="28"/>
        </w:rPr>
        <w:t>Программно – целевой метод исполнения бюджета  позволил в отчетном периоде повысить  эффективност</w:t>
      </w:r>
      <w:r w:rsidRPr="003D150C">
        <w:rPr>
          <w:bCs/>
          <w:szCs w:val="28"/>
        </w:rPr>
        <w:t>ь</w:t>
      </w:r>
      <w:r w:rsidR="00B7710A" w:rsidRPr="003D150C">
        <w:rPr>
          <w:bCs/>
          <w:szCs w:val="28"/>
        </w:rPr>
        <w:t xml:space="preserve"> бюджетных расходов и </w:t>
      </w:r>
      <w:r w:rsidRPr="003D150C">
        <w:rPr>
          <w:bCs/>
          <w:szCs w:val="28"/>
        </w:rPr>
        <w:t>сохранить финансовую стабильность бюджета.</w:t>
      </w:r>
    </w:p>
    <w:p w:rsidR="00BB3387" w:rsidRPr="003D150C" w:rsidRDefault="00BB3387" w:rsidP="004731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>Удельный вес расходов на реализацию муниципальных программ в общем объеме расходов районного бюджета по фактическому исполнению за 2018 год составил 97,24 %.</w:t>
      </w:r>
    </w:p>
    <w:p w:rsidR="00897DE3" w:rsidRPr="003D150C" w:rsidRDefault="00897DE3" w:rsidP="004731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>Как и в предыдущие годы, наибольший удельный вес в расходах районного бюджета составляют расходы на социальную сферу, которые включают в себя ассигнования по разделам «Образование», «Культура, кинематография», «Социальная политика», «Физическая культура и спорт».</w:t>
      </w:r>
    </w:p>
    <w:p w:rsidR="00897DE3" w:rsidRPr="003D150C" w:rsidRDefault="00BB3387" w:rsidP="004731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>При исполнении р</w:t>
      </w:r>
      <w:r w:rsidR="00897DE3" w:rsidRPr="003D150C">
        <w:rPr>
          <w:rFonts w:ascii="Times New Roman" w:hAnsi="Times New Roman" w:cs="Times New Roman"/>
          <w:sz w:val="28"/>
          <w:szCs w:val="28"/>
        </w:rPr>
        <w:t>айонн</w:t>
      </w:r>
      <w:r w:rsidRPr="003D150C">
        <w:rPr>
          <w:rFonts w:ascii="Times New Roman" w:hAnsi="Times New Roman" w:cs="Times New Roman"/>
          <w:sz w:val="28"/>
          <w:szCs w:val="28"/>
        </w:rPr>
        <w:t>ого</w:t>
      </w:r>
      <w:r w:rsidR="00897DE3" w:rsidRPr="003D150C">
        <w:rPr>
          <w:rFonts w:ascii="Times New Roman" w:hAnsi="Times New Roman" w:cs="Times New Roman"/>
          <w:sz w:val="28"/>
          <w:szCs w:val="28"/>
        </w:rPr>
        <w:t xml:space="preserve"> бюджет</w:t>
      </w:r>
      <w:r w:rsidRPr="003D150C">
        <w:rPr>
          <w:rFonts w:ascii="Times New Roman" w:hAnsi="Times New Roman" w:cs="Times New Roman"/>
          <w:sz w:val="28"/>
          <w:szCs w:val="28"/>
        </w:rPr>
        <w:t>а</w:t>
      </w:r>
      <w:r w:rsidR="00897DE3" w:rsidRPr="003D150C">
        <w:rPr>
          <w:rFonts w:ascii="Times New Roman" w:hAnsi="Times New Roman" w:cs="Times New Roman"/>
          <w:sz w:val="28"/>
          <w:szCs w:val="28"/>
        </w:rPr>
        <w:t xml:space="preserve"> в 201</w:t>
      </w:r>
      <w:r w:rsidRPr="003D150C">
        <w:rPr>
          <w:rFonts w:ascii="Times New Roman" w:hAnsi="Times New Roman" w:cs="Times New Roman"/>
          <w:sz w:val="28"/>
          <w:szCs w:val="28"/>
        </w:rPr>
        <w:t>8</w:t>
      </w:r>
      <w:r w:rsidR="00897DE3" w:rsidRPr="003D150C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3D150C">
        <w:rPr>
          <w:rFonts w:ascii="Times New Roman" w:hAnsi="Times New Roman" w:cs="Times New Roman"/>
          <w:sz w:val="28"/>
          <w:szCs w:val="28"/>
        </w:rPr>
        <w:t>удалось избежать привлечения кредитных ресурсов, а так же не допустить образования  просроченной кредиторской задолженности</w:t>
      </w:r>
      <w:r w:rsidR="007525EB" w:rsidRPr="003D150C">
        <w:rPr>
          <w:rFonts w:ascii="Times New Roman" w:hAnsi="Times New Roman" w:cs="Times New Roman"/>
          <w:sz w:val="28"/>
          <w:szCs w:val="28"/>
        </w:rPr>
        <w:t>.</w:t>
      </w:r>
    </w:p>
    <w:p w:rsidR="00897DE3" w:rsidRDefault="00897DE3" w:rsidP="003D150C">
      <w:pPr>
        <w:spacing w:after="0" w:line="360" w:lineRule="auto"/>
        <w:ind w:firstLine="709"/>
        <w:jc w:val="both"/>
        <w:rPr>
          <w:rStyle w:val="FontStyle17"/>
          <w:b w:val="0"/>
          <w:sz w:val="28"/>
          <w:szCs w:val="28"/>
        </w:rPr>
      </w:pPr>
    </w:p>
    <w:p w:rsidR="002F6B9D" w:rsidRPr="003D150C" w:rsidRDefault="00DC69C5" w:rsidP="003D150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50C">
        <w:rPr>
          <w:rFonts w:ascii="Times New Roman" w:hAnsi="Times New Roman" w:cs="Times New Roman"/>
          <w:b/>
          <w:sz w:val="28"/>
          <w:szCs w:val="28"/>
        </w:rPr>
        <w:lastRenderedPageBreak/>
        <w:t>III. Основные направления бюджетной политики</w:t>
      </w:r>
    </w:p>
    <w:p w:rsidR="002F6B9D" w:rsidRPr="003D150C" w:rsidRDefault="002F6B9D" w:rsidP="003D1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2915" w:rsidRPr="003D150C" w:rsidRDefault="00566690" w:rsidP="003D150C">
      <w:pPr>
        <w:pStyle w:val="ConsPlusNormal"/>
        <w:spacing w:line="307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>Бюджетн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3D150C">
        <w:rPr>
          <w:rFonts w:ascii="Times New Roman" w:hAnsi="Times New Roman" w:cs="Times New Roman"/>
          <w:sz w:val="28"/>
          <w:szCs w:val="28"/>
        </w:rPr>
        <w:t xml:space="preserve"> </w:t>
      </w:r>
      <w:r w:rsidR="00582915" w:rsidRPr="003D150C">
        <w:rPr>
          <w:rFonts w:ascii="Times New Roman" w:hAnsi="Times New Roman" w:cs="Times New Roman"/>
          <w:sz w:val="28"/>
          <w:szCs w:val="28"/>
        </w:rPr>
        <w:t>политик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82915" w:rsidRPr="003D150C">
        <w:rPr>
          <w:rFonts w:ascii="Times New Roman" w:hAnsi="Times New Roman" w:cs="Times New Roman"/>
          <w:sz w:val="28"/>
          <w:szCs w:val="28"/>
        </w:rPr>
        <w:t xml:space="preserve"> Родниковского муниципального района </w:t>
      </w:r>
      <w:r w:rsidR="004731B0">
        <w:rPr>
          <w:rFonts w:ascii="Times New Roman" w:hAnsi="Times New Roman" w:cs="Times New Roman"/>
          <w:sz w:val="28"/>
          <w:szCs w:val="28"/>
        </w:rPr>
        <w:t>в ближайшие три года</w:t>
      </w:r>
      <w:r w:rsidR="00582915" w:rsidRPr="003D150C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уде</w:t>
      </w:r>
      <w:r w:rsidR="00582915" w:rsidRPr="003D150C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направлена на </w:t>
      </w:r>
      <w:r w:rsidR="00582915" w:rsidRPr="003D150C">
        <w:rPr>
          <w:rFonts w:ascii="Times New Roman" w:hAnsi="Times New Roman" w:cs="Times New Roman"/>
          <w:sz w:val="28"/>
          <w:szCs w:val="28"/>
        </w:rPr>
        <w:t>сохранен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582915" w:rsidRPr="003D150C">
        <w:rPr>
          <w:rFonts w:ascii="Times New Roman" w:hAnsi="Times New Roman" w:cs="Times New Roman"/>
          <w:sz w:val="28"/>
          <w:szCs w:val="28"/>
        </w:rPr>
        <w:t xml:space="preserve"> преемственност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82915" w:rsidRPr="003D150C">
        <w:rPr>
          <w:rFonts w:ascii="Times New Roman" w:hAnsi="Times New Roman" w:cs="Times New Roman"/>
          <w:sz w:val="28"/>
          <w:szCs w:val="28"/>
        </w:rPr>
        <w:t xml:space="preserve"> в достижении поставленных ранее целей и задач, предусматривающих повышение эффективности использования доходного потенциала для обеспечения экономического роста, выполнения социальных гарантий, стимулирования инвестиционной и инновационной активности в условиях сложившейся экономической ситуации.</w:t>
      </w:r>
    </w:p>
    <w:p w:rsidR="00582915" w:rsidRPr="003D150C" w:rsidRDefault="00582915" w:rsidP="003D150C">
      <w:pPr>
        <w:pStyle w:val="ConsPlusNormal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>При этом сохранение консервативного подхода к формированию бюджетных расходов на 2020 – 2022 годы принципиально важно для долгосрочной финансовой устойчивости бюджета района.</w:t>
      </w:r>
    </w:p>
    <w:p w:rsidR="00582915" w:rsidRPr="003D150C" w:rsidRDefault="00582915" w:rsidP="005405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="0054053D">
        <w:rPr>
          <w:rFonts w:ascii="Times New Roman" w:hAnsi="Times New Roman" w:cs="Times New Roman"/>
          <w:sz w:val="28"/>
          <w:szCs w:val="28"/>
        </w:rPr>
        <w:t>целей</w:t>
      </w:r>
      <w:r w:rsidRPr="003D150C">
        <w:rPr>
          <w:rFonts w:ascii="Times New Roman" w:hAnsi="Times New Roman" w:cs="Times New Roman"/>
          <w:sz w:val="28"/>
          <w:szCs w:val="28"/>
        </w:rPr>
        <w:t xml:space="preserve">, поставленных Президентом России в своем Послании </w:t>
      </w:r>
      <w:r w:rsidR="0054053D" w:rsidRPr="003D150C">
        <w:rPr>
          <w:rFonts w:ascii="Times New Roman" w:hAnsi="Times New Roman" w:cs="Times New Roman"/>
          <w:sz w:val="28"/>
          <w:szCs w:val="28"/>
        </w:rPr>
        <w:t>20.02.2019</w:t>
      </w:r>
      <w:r w:rsidR="0054053D">
        <w:rPr>
          <w:rFonts w:ascii="Times New Roman" w:hAnsi="Times New Roman" w:cs="Times New Roman"/>
          <w:sz w:val="28"/>
          <w:szCs w:val="28"/>
        </w:rPr>
        <w:t xml:space="preserve"> </w:t>
      </w:r>
      <w:r w:rsidRPr="003D150C">
        <w:rPr>
          <w:rFonts w:ascii="Times New Roman" w:hAnsi="Times New Roman" w:cs="Times New Roman"/>
          <w:sz w:val="28"/>
          <w:szCs w:val="28"/>
        </w:rPr>
        <w:t xml:space="preserve">Федеральному собранию Российской Федерации, главной задачей на ближайшую перспективу </w:t>
      </w:r>
      <w:r w:rsidR="00566690">
        <w:rPr>
          <w:rFonts w:ascii="Times New Roman" w:hAnsi="Times New Roman" w:cs="Times New Roman"/>
          <w:sz w:val="28"/>
          <w:szCs w:val="28"/>
        </w:rPr>
        <w:t>будет</w:t>
      </w:r>
      <w:r w:rsidRPr="003D150C">
        <w:rPr>
          <w:rFonts w:ascii="Times New Roman" w:hAnsi="Times New Roman" w:cs="Times New Roman"/>
          <w:sz w:val="28"/>
          <w:szCs w:val="28"/>
        </w:rPr>
        <w:t xml:space="preserve">  реализация национальных проектов на территории Родниковского муниципального района, определенных </w:t>
      </w:r>
      <w:r w:rsidR="00566690">
        <w:rPr>
          <w:rFonts w:ascii="Times New Roman" w:hAnsi="Times New Roman" w:cs="Times New Roman"/>
          <w:sz w:val="28"/>
          <w:szCs w:val="28"/>
        </w:rPr>
        <w:t xml:space="preserve">в </w:t>
      </w:r>
      <w:r w:rsidRPr="003D150C">
        <w:rPr>
          <w:rFonts w:ascii="Times New Roman" w:hAnsi="Times New Roman" w:cs="Times New Roman"/>
          <w:sz w:val="28"/>
          <w:szCs w:val="28"/>
        </w:rPr>
        <w:t>Указ</w:t>
      </w:r>
      <w:r w:rsidR="00566690">
        <w:rPr>
          <w:rFonts w:ascii="Times New Roman" w:hAnsi="Times New Roman" w:cs="Times New Roman"/>
          <w:sz w:val="28"/>
          <w:szCs w:val="28"/>
        </w:rPr>
        <w:t>е</w:t>
      </w:r>
      <w:r w:rsidRPr="003D150C">
        <w:rPr>
          <w:rFonts w:ascii="Times New Roman" w:hAnsi="Times New Roman" w:cs="Times New Roman"/>
          <w:sz w:val="28"/>
          <w:szCs w:val="28"/>
        </w:rPr>
        <w:t xml:space="preserve"> Президента России от 07.05.2018 № 204 «О национальных целях и стратегических задачах развития Российской Федерации на период до 2024 года»</w:t>
      </w:r>
      <w:r w:rsidR="00566690">
        <w:rPr>
          <w:rFonts w:ascii="Times New Roman" w:hAnsi="Times New Roman" w:cs="Times New Roman"/>
          <w:sz w:val="28"/>
          <w:szCs w:val="28"/>
        </w:rPr>
        <w:t>. Реализация национальных (региональных) проектов</w:t>
      </w:r>
      <w:r w:rsidRPr="003D150C">
        <w:rPr>
          <w:rFonts w:ascii="Times New Roman" w:hAnsi="Times New Roman" w:cs="Times New Roman"/>
          <w:sz w:val="28"/>
          <w:szCs w:val="28"/>
        </w:rPr>
        <w:t xml:space="preserve"> </w:t>
      </w:r>
      <w:r w:rsidR="00566690">
        <w:rPr>
          <w:rFonts w:ascii="Times New Roman" w:hAnsi="Times New Roman" w:cs="Times New Roman"/>
          <w:sz w:val="28"/>
          <w:szCs w:val="28"/>
        </w:rPr>
        <w:t xml:space="preserve">продолжится </w:t>
      </w:r>
      <w:r w:rsidRPr="003D150C">
        <w:rPr>
          <w:rFonts w:ascii="Times New Roman" w:hAnsi="Times New Roman" w:cs="Times New Roman"/>
          <w:sz w:val="28"/>
          <w:szCs w:val="28"/>
        </w:rPr>
        <w:t xml:space="preserve">по трем основным направлениям: человеческий капитал, комфортные условия жизни и экономический рост, и, как следствие, обеспечение высокого качества жизни и благосостояния жителей Родниковского района. </w:t>
      </w:r>
    </w:p>
    <w:p w:rsidR="00582915" w:rsidRPr="003D150C" w:rsidRDefault="00582915" w:rsidP="005405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>Соответственно, для бюджета Родниковского муниципального района можно определить основные задачи социального характера на трехлетнюю перспективу 2020 – 2022 годов:</w:t>
      </w:r>
    </w:p>
    <w:p w:rsidR="00582915" w:rsidRPr="003D150C" w:rsidRDefault="00582915" w:rsidP="005405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>-</w:t>
      </w:r>
      <w:r w:rsidRPr="003D150C">
        <w:rPr>
          <w:rFonts w:ascii="Times New Roman" w:hAnsi="Times New Roman" w:cs="Times New Roman"/>
          <w:sz w:val="28"/>
          <w:szCs w:val="28"/>
        </w:rPr>
        <w:tab/>
      </w:r>
      <w:r w:rsidRPr="003D150C">
        <w:rPr>
          <w:rFonts w:ascii="Times New Roman" w:hAnsi="Times New Roman" w:cs="Times New Roman"/>
          <w:bCs/>
          <w:sz w:val="28"/>
          <w:szCs w:val="28"/>
        </w:rPr>
        <w:t>сохранение</w:t>
      </w:r>
      <w:r w:rsidRPr="003D150C">
        <w:rPr>
          <w:rFonts w:ascii="Times New Roman" w:hAnsi="Times New Roman" w:cs="Times New Roman"/>
          <w:sz w:val="28"/>
          <w:szCs w:val="28"/>
        </w:rPr>
        <w:t xml:space="preserve"> достигнутых</w:t>
      </w:r>
      <w:r w:rsidR="007E6B00">
        <w:rPr>
          <w:rFonts w:ascii="Times New Roman" w:hAnsi="Times New Roman" w:cs="Times New Roman"/>
          <w:sz w:val="28"/>
          <w:szCs w:val="28"/>
        </w:rPr>
        <w:t xml:space="preserve"> соотношений </w:t>
      </w:r>
      <w:r w:rsidR="00566690">
        <w:rPr>
          <w:rFonts w:ascii="Times New Roman" w:hAnsi="Times New Roman" w:cs="Times New Roman"/>
          <w:sz w:val="28"/>
          <w:szCs w:val="28"/>
        </w:rPr>
        <w:t>уровне</w:t>
      </w:r>
      <w:r w:rsidRPr="003D150C">
        <w:rPr>
          <w:rFonts w:ascii="Times New Roman" w:hAnsi="Times New Roman" w:cs="Times New Roman"/>
          <w:sz w:val="28"/>
          <w:szCs w:val="28"/>
        </w:rPr>
        <w:t xml:space="preserve">й </w:t>
      </w:r>
      <w:r w:rsidRPr="003D150C">
        <w:rPr>
          <w:rFonts w:ascii="Times New Roman" w:hAnsi="Times New Roman" w:cs="Times New Roman"/>
          <w:bCs/>
          <w:sz w:val="28"/>
          <w:szCs w:val="28"/>
        </w:rPr>
        <w:t>заработной</w:t>
      </w:r>
      <w:r w:rsidRPr="003D150C">
        <w:rPr>
          <w:rFonts w:ascii="Times New Roman" w:hAnsi="Times New Roman" w:cs="Times New Roman"/>
          <w:sz w:val="28"/>
          <w:szCs w:val="28"/>
        </w:rPr>
        <w:t xml:space="preserve"> </w:t>
      </w:r>
      <w:r w:rsidRPr="003D150C">
        <w:rPr>
          <w:rFonts w:ascii="Times New Roman" w:hAnsi="Times New Roman" w:cs="Times New Roman"/>
          <w:bCs/>
          <w:sz w:val="28"/>
          <w:szCs w:val="28"/>
        </w:rPr>
        <w:t>платы</w:t>
      </w:r>
      <w:r w:rsidRPr="003D150C">
        <w:rPr>
          <w:rFonts w:ascii="Times New Roman" w:hAnsi="Times New Roman" w:cs="Times New Roman"/>
          <w:sz w:val="28"/>
          <w:szCs w:val="28"/>
        </w:rPr>
        <w:t xml:space="preserve"> отдельных категорий работников бюджетной сферы </w:t>
      </w:r>
      <w:r w:rsidR="007E6B00">
        <w:rPr>
          <w:rFonts w:ascii="Times New Roman" w:hAnsi="Times New Roman" w:cs="Times New Roman"/>
          <w:sz w:val="28"/>
          <w:szCs w:val="28"/>
        </w:rPr>
        <w:t>со средней заработной платой по экономике</w:t>
      </w:r>
      <w:r w:rsidRPr="007E6B00">
        <w:rPr>
          <w:rFonts w:ascii="Times New Roman" w:hAnsi="Times New Roman" w:cs="Times New Roman"/>
          <w:sz w:val="28"/>
          <w:szCs w:val="28"/>
        </w:rPr>
        <w:t xml:space="preserve"> в </w:t>
      </w:r>
      <w:r w:rsidR="007E6B00">
        <w:rPr>
          <w:rFonts w:ascii="Times New Roman" w:hAnsi="Times New Roman" w:cs="Times New Roman"/>
          <w:sz w:val="28"/>
          <w:szCs w:val="28"/>
        </w:rPr>
        <w:t>Ивановской области</w:t>
      </w:r>
      <w:r w:rsidRPr="003D150C">
        <w:rPr>
          <w:rFonts w:ascii="Times New Roman" w:hAnsi="Times New Roman" w:cs="Times New Roman"/>
          <w:sz w:val="28"/>
          <w:szCs w:val="28"/>
        </w:rPr>
        <w:t xml:space="preserve">, закрепленных в Указах Президента Российской Федерации от 07.05.2012 №№ 597, 761; </w:t>
      </w:r>
    </w:p>
    <w:p w:rsidR="00582915" w:rsidRPr="003D150C" w:rsidRDefault="00582915" w:rsidP="005405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>-</w:t>
      </w:r>
      <w:r w:rsidRPr="003D150C">
        <w:rPr>
          <w:rFonts w:ascii="Times New Roman" w:hAnsi="Times New Roman" w:cs="Times New Roman"/>
          <w:sz w:val="28"/>
          <w:szCs w:val="28"/>
        </w:rPr>
        <w:tab/>
        <w:t xml:space="preserve">обеспечение роста уровня заработной платы низкооплачиваемой категории работников бюджетной сферы, в соответствии с увеличением минимального </w:t>
      </w:r>
      <w:proofErr w:type="gramStart"/>
      <w:r w:rsidRPr="003D150C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3D150C">
        <w:rPr>
          <w:rFonts w:ascii="Times New Roman" w:hAnsi="Times New Roman" w:cs="Times New Roman"/>
          <w:sz w:val="28"/>
          <w:szCs w:val="28"/>
        </w:rPr>
        <w:t xml:space="preserve"> и величиной  прожиточного мин</w:t>
      </w:r>
      <w:r w:rsidR="00AD1740">
        <w:rPr>
          <w:rFonts w:ascii="Times New Roman" w:hAnsi="Times New Roman" w:cs="Times New Roman"/>
          <w:sz w:val="28"/>
          <w:szCs w:val="28"/>
        </w:rPr>
        <w:t>имума трудоспособного населения.</w:t>
      </w:r>
    </w:p>
    <w:p w:rsidR="00AD1740" w:rsidRPr="00AD1740" w:rsidRDefault="00582915" w:rsidP="0054053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>Таким образом, бюджетн</w:t>
      </w:r>
      <w:r w:rsidR="00AD1740">
        <w:rPr>
          <w:rFonts w:ascii="Times New Roman" w:hAnsi="Times New Roman" w:cs="Times New Roman"/>
          <w:sz w:val="28"/>
          <w:szCs w:val="28"/>
        </w:rPr>
        <w:t>ая</w:t>
      </w:r>
      <w:r w:rsidRPr="003D150C">
        <w:rPr>
          <w:rFonts w:ascii="Times New Roman" w:hAnsi="Times New Roman" w:cs="Times New Roman"/>
          <w:sz w:val="28"/>
          <w:szCs w:val="28"/>
        </w:rPr>
        <w:t xml:space="preserve"> политик</w:t>
      </w:r>
      <w:r w:rsidR="00AD1740">
        <w:rPr>
          <w:rFonts w:ascii="Times New Roman" w:hAnsi="Times New Roman" w:cs="Times New Roman"/>
          <w:sz w:val="28"/>
          <w:szCs w:val="28"/>
        </w:rPr>
        <w:t>а</w:t>
      </w:r>
      <w:r w:rsidR="00AD1740" w:rsidRPr="00AD1740">
        <w:rPr>
          <w:rFonts w:ascii="Arial" w:hAnsi="Arial" w:cs="Arial"/>
          <w:sz w:val="29"/>
          <w:szCs w:val="29"/>
        </w:rPr>
        <w:t xml:space="preserve"> </w:t>
      </w:r>
      <w:r w:rsidR="00AD1740" w:rsidRPr="00AD1740">
        <w:rPr>
          <w:rFonts w:ascii="Times New Roman" w:eastAsia="Times New Roman" w:hAnsi="Times New Roman" w:cs="Times New Roman"/>
          <w:sz w:val="28"/>
          <w:szCs w:val="28"/>
        </w:rPr>
        <w:t xml:space="preserve">в первую очередь </w:t>
      </w:r>
      <w:r w:rsidR="0054053D">
        <w:rPr>
          <w:rFonts w:ascii="Times New Roman" w:eastAsia="Times New Roman" w:hAnsi="Times New Roman" w:cs="Times New Roman"/>
          <w:sz w:val="28"/>
          <w:szCs w:val="28"/>
        </w:rPr>
        <w:t xml:space="preserve">будет </w:t>
      </w:r>
      <w:r w:rsidR="00AD1740" w:rsidRPr="00AD1740">
        <w:rPr>
          <w:rFonts w:ascii="Times New Roman" w:eastAsia="Times New Roman" w:hAnsi="Times New Roman" w:cs="Times New Roman"/>
          <w:sz w:val="28"/>
          <w:szCs w:val="28"/>
        </w:rPr>
        <w:t>ориентирована на обеспечение в рамках</w:t>
      </w:r>
      <w:r w:rsidR="00AD1740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AD1740" w:rsidRPr="00AD1740">
        <w:rPr>
          <w:rFonts w:ascii="Times New Roman" w:eastAsia="Times New Roman" w:hAnsi="Times New Roman" w:cs="Times New Roman"/>
          <w:sz w:val="28"/>
          <w:szCs w:val="28"/>
        </w:rPr>
        <w:t>аконодательно установленных полномочий:</w:t>
      </w:r>
    </w:p>
    <w:p w:rsidR="00582915" w:rsidRPr="003D150C" w:rsidRDefault="00582915" w:rsidP="005405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>-</w:t>
      </w:r>
      <w:r w:rsidRPr="003D150C">
        <w:rPr>
          <w:rFonts w:ascii="Times New Roman" w:hAnsi="Times New Roman" w:cs="Times New Roman"/>
          <w:sz w:val="28"/>
          <w:szCs w:val="28"/>
        </w:rPr>
        <w:tab/>
      </w:r>
      <w:r w:rsidR="00AD1740" w:rsidRPr="00AD1740">
        <w:rPr>
          <w:rFonts w:ascii="Times New Roman" w:hAnsi="Times New Roman" w:cs="Times New Roman"/>
          <w:sz w:val="28"/>
          <w:szCs w:val="28"/>
        </w:rPr>
        <w:t>концентрации финансовых ресурсов на приоритетных направлениях</w:t>
      </w:r>
      <w:r w:rsidR="00AD1740">
        <w:rPr>
          <w:rFonts w:ascii="Times New Roman" w:hAnsi="Times New Roman" w:cs="Times New Roman"/>
          <w:sz w:val="28"/>
          <w:szCs w:val="28"/>
        </w:rPr>
        <w:t xml:space="preserve"> </w:t>
      </w:r>
      <w:r w:rsidRPr="003D150C">
        <w:rPr>
          <w:rFonts w:ascii="Times New Roman" w:hAnsi="Times New Roman" w:cs="Times New Roman"/>
          <w:sz w:val="28"/>
          <w:szCs w:val="28"/>
        </w:rPr>
        <w:t xml:space="preserve">бюджетных расходов </w:t>
      </w:r>
      <w:r w:rsidR="00AD1740">
        <w:rPr>
          <w:rFonts w:ascii="Times New Roman" w:hAnsi="Times New Roman" w:cs="Times New Roman"/>
          <w:sz w:val="28"/>
          <w:szCs w:val="28"/>
        </w:rPr>
        <w:t xml:space="preserve">определенных муниципальными программами </w:t>
      </w:r>
      <w:r w:rsidRPr="003D150C">
        <w:rPr>
          <w:rFonts w:ascii="Times New Roman" w:hAnsi="Times New Roman" w:cs="Times New Roman"/>
          <w:sz w:val="28"/>
          <w:szCs w:val="28"/>
        </w:rPr>
        <w:t>с учетом обеспечения достижения целей национальных проектов в соответствии с Указом Президента России от 07.05.2018 № 204 «О национальных целях и стратегических задачах развития Российской Федерации на период до 2024 года»;</w:t>
      </w:r>
    </w:p>
    <w:p w:rsidR="00582915" w:rsidRPr="003D150C" w:rsidRDefault="00582915" w:rsidP="00AD1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3D150C">
        <w:rPr>
          <w:rFonts w:ascii="Times New Roman" w:hAnsi="Times New Roman" w:cs="Times New Roman"/>
          <w:sz w:val="28"/>
          <w:szCs w:val="28"/>
        </w:rPr>
        <w:tab/>
        <w:t xml:space="preserve">повышение эффективности и результативности имеющихся инструментов программно – целевого управления и проектного </w:t>
      </w:r>
      <w:proofErr w:type="spellStart"/>
      <w:r w:rsidRPr="003D150C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 w:rsidRPr="003D150C">
        <w:rPr>
          <w:rFonts w:ascii="Times New Roman" w:hAnsi="Times New Roman" w:cs="Times New Roman"/>
          <w:sz w:val="28"/>
          <w:szCs w:val="28"/>
        </w:rPr>
        <w:t>;</w:t>
      </w:r>
    </w:p>
    <w:p w:rsidR="00582915" w:rsidRPr="003D150C" w:rsidRDefault="00582915" w:rsidP="00AD1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>-</w:t>
      </w:r>
      <w:r w:rsidRPr="003D150C">
        <w:rPr>
          <w:rFonts w:ascii="Times New Roman" w:hAnsi="Times New Roman" w:cs="Times New Roman"/>
          <w:sz w:val="28"/>
          <w:szCs w:val="28"/>
        </w:rPr>
        <w:tab/>
        <w:t>повышение эффективности процедур проведения муниципальных закупок;</w:t>
      </w:r>
    </w:p>
    <w:p w:rsidR="00AD1740" w:rsidRDefault="00582915" w:rsidP="00AD1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>-</w:t>
      </w:r>
      <w:r w:rsidRPr="003D150C">
        <w:rPr>
          <w:rFonts w:ascii="Times New Roman" w:hAnsi="Times New Roman" w:cs="Times New Roman"/>
          <w:sz w:val="28"/>
          <w:szCs w:val="28"/>
        </w:rPr>
        <w:tab/>
        <w:t>повышение эффективности осуществления расходов на муни</w:t>
      </w:r>
      <w:r w:rsidRPr="00AD1740">
        <w:rPr>
          <w:rFonts w:ascii="Times New Roman" w:hAnsi="Times New Roman" w:cs="Times New Roman"/>
          <w:sz w:val="28"/>
          <w:szCs w:val="28"/>
        </w:rPr>
        <w:t>ц</w:t>
      </w:r>
      <w:r w:rsidRPr="003D150C">
        <w:rPr>
          <w:rFonts w:ascii="Times New Roman" w:hAnsi="Times New Roman" w:cs="Times New Roman"/>
          <w:sz w:val="28"/>
          <w:szCs w:val="28"/>
        </w:rPr>
        <w:t>ипальное управление;</w:t>
      </w:r>
    </w:p>
    <w:p w:rsidR="00AD1740" w:rsidRDefault="00582915" w:rsidP="00AD1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>-</w:t>
      </w:r>
      <w:r w:rsidRPr="003D150C">
        <w:rPr>
          <w:rFonts w:ascii="Times New Roman" w:hAnsi="Times New Roman" w:cs="Times New Roman"/>
          <w:sz w:val="28"/>
          <w:szCs w:val="28"/>
        </w:rPr>
        <w:tab/>
        <w:t>обеспечение открытости и про</w:t>
      </w:r>
      <w:r w:rsidR="003D150C">
        <w:rPr>
          <w:rFonts w:ascii="Times New Roman" w:hAnsi="Times New Roman" w:cs="Times New Roman"/>
          <w:sz w:val="28"/>
          <w:szCs w:val="28"/>
        </w:rPr>
        <w:t>зрачности общественных финансов.</w:t>
      </w:r>
    </w:p>
    <w:p w:rsidR="00582915" w:rsidRPr="00AD1740" w:rsidRDefault="0054053D" w:rsidP="00AD1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1740">
        <w:rPr>
          <w:rFonts w:ascii="Times New Roman" w:hAnsi="Times New Roman" w:cs="Times New Roman"/>
          <w:sz w:val="28"/>
          <w:szCs w:val="28"/>
        </w:rPr>
        <w:t xml:space="preserve">Развитие инициативного </w:t>
      </w:r>
      <w:proofErr w:type="spellStart"/>
      <w:r w:rsidRPr="00AD1740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 w:rsidRPr="00AD1740">
        <w:rPr>
          <w:rFonts w:ascii="Times New Roman" w:hAnsi="Times New Roman" w:cs="Times New Roman"/>
          <w:sz w:val="28"/>
          <w:szCs w:val="28"/>
        </w:rPr>
        <w:t xml:space="preserve"> в Родниковском муниципальном районе</w:t>
      </w:r>
      <w:r w:rsidR="00582915" w:rsidRPr="003D150C">
        <w:rPr>
          <w:rFonts w:ascii="Times New Roman" w:hAnsi="Times New Roman" w:cs="Times New Roman"/>
          <w:sz w:val="28"/>
          <w:szCs w:val="28"/>
        </w:rPr>
        <w:t xml:space="preserve"> </w:t>
      </w:r>
      <w:r w:rsidRPr="00AD1740">
        <w:rPr>
          <w:rFonts w:ascii="Times New Roman" w:hAnsi="Times New Roman" w:cs="Times New Roman"/>
          <w:sz w:val="28"/>
          <w:szCs w:val="28"/>
        </w:rPr>
        <w:t xml:space="preserve">является немаловажным </w:t>
      </w:r>
      <w:r w:rsidR="00582915" w:rsidRPr="00AD1740">
        <w:rPr>
          <w:rFonts w:ascii="Times New Roman" w:hAnsi="Times New Roman" w:cs="Times New Roman"/>
          <w:sz w:val="28"/>
          <w:szCs w:val="28"/>
        </w:rPr>
        <w:t xml:space="preserve">для бюджетного процесса, основанное на процедурах </w:t>
      </w:r>
      <w:r w:rsidR="00582915" w:rsidRPr="00AD17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согласования решений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принимаемых</w:t>
      </w:r>
      <w:r w:rsidR="00582915" w:rsidRPr="00AD17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орган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ами</w:t>
      </w:r>
      <w:r w:rsidR="00582915" w:rsidRPr="00AD17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местного самоуправления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82915" w:rsidRPr="00AD17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  максимально широким кругом граждан.</w:t>
      </w:r>
      <w:proofErr w:type="gramEnd"/>
      <w:r w:rsidR="00582915" w:rsidRPr="00AD174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</w:t>
      </w:r>
      <w:r w:rsidR="00582915" w:rsidRPr="00AD17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Участие населения в инициировании, реализации и контроле обеспечивает выдвижение приоритетных для финансирования проектов, а также прозрачность бюджетных решений, экономию бюджетных средств, пристальный </w:t>
      </w:r>
      <w:proofErr w:type="gramStart"/>
      <w:r w:rsidR="00582915" w:rsidRPr="00AD17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="00582915" w:rsidRPr="00AD17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подрядчиками, бережную эксплуатацию созданных объектов.</w:t>
      </w:r>
    </w:p>
    <w:p w:rsidR="007E6B00" w:rsidRPr="00AD1740" w:rsidRDefault="003F7CB2" w:rsidP="003F7C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40">
        <w:rPr>
          <w:rFonts w:ascii="Times New Roman" w:eastAsia="Times New Roman" w:hAnsi="Times New Roman" w:cs="Times New Roman"/>
          <w:sz w:val="28"/>
          <w:szCs w:val="28"/>
        </w:rPr>
        <w:t xml:space="preserve">Одним </w:t>
      </w:r>
      <w:r w:rsidR="007E6B00" w:rsidRPr="00AD1740">
        <w:rPr>
          <w:rFonts w:ascii="Times New Roman" w:eastAsia="Times New Roman" w:hAnsi="Times New Roman" w:cs="Times New Roman"/>
          <w:sz w:val="28"/>
          <w:szCs w:val="28"/>
        </w:rPr>
        <w:t>из необходимых условий обеспечения эффективности бюджетной системы является построение системы открытости информации о бюджетном процессе и финансовых потоках в бюджете. Большое значение имеет доступность соответствующей информации для граждан, а также понятность бюджетных мер, принимаемых органами местного самоуправления.</w:t>
      </w:r>
    </w:p>
    <w:p w:rsidR="007E6B00" w:rsidRPr="00AD1740" w:rsidRDefault="003F7CB2" w:rsidP="003F7C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40">
        <w:rPr>
          <w:rFonts w:ascii="Times New Roman" w:eastAsia="Times New Roman" w:hAnsi="Times New Roman" w:cs="Times New Roman"/>
          <w:sz w:val="28"/>
          <w:szCs w:val="28"/>
        </w:rPr>
        <w:t xml:space="preserve">Будет </w:t>
      </w:r>
      <w:r w:rsidR="007E6B00" w:rsidRPr="00AD1740">
        <w:rPr>
          <w:rFonts w:ascii="Times New Roman" w:eastAsia="Times New Roman" w:hAnsi="Times New Roman" w:cs="Times New Roman"/>
          <w:sz w:val="28"/>
          <w:szCs w:val="28"/>
        </w:rPr>
        <w:t xml:space="preserve">продолжена работа по формированию «бюджета для граждан», расширен состав и содержание информации о бюджете и бюджетном процессе, в том числе на сайте </w:t>
      </w:r>
      <w:r w:rsidR="00CF1A43" w:rsidRPr="00AD1740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7E6B00" w:rsidRPr="00AD174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2915" w:rsidRPr="00AD1740" w:rsidRDefault="007E6B00" w:rsidP="003F7C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40">
        <w:rPr>
          <w:rFonts w:ascii="Times New Roman" w:eastAsia="Times New Roman" w:hAnsi="Times New Roman" w:cs="Times New Roman"/>
          <w:sz w:val="28"/>
          <w:szCs w:val="28"/>
        </w:rPr>
        <w:t xml:space="preserve">Начиная с 1 января 2020 года согласно Приказу Министерства финансов Российской Федерации от 28.12.2016 </w:t>
      </w:r>
      <w:r w:rsidR="003F7CB2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AD1740">
        <w:rPr>
          <w:rFonts w:ascii="Times New Roman" w:eastAsia="Times New Roman" w:hAnsi="Times New Roman" w:cs="Times New Roman"/>
          <w:sz w:val="28"/>
          <w:szCs w:val="28"/>
        </w:rPr>
        <w:t xml:space="preserve"> 243н «О составе и порядке размещения и предоставления информации на едином портале бюджетной системы Российской Федерации» финансовые органы муниципалитетов обязаны размещать утвержденный состав информации на едином портале бюджетной системы Российской Федерации. В </w:t>
      </w:r>
      <w:r w:rsidR="003F7CB2">
        <w:rPr>
          <w:rFonts w:ascii="Times New Roman" w:eastAsia="Times New Roman" w:hAnsi="Times New Roman" w:cs="Times New Roman"/>
          <w:sz w:val="28"/>
          <w:szCs w:val="28"/>
        </w:rPr>
        <w:t>текущем году необходимо</w:t>
      </w:r>
      <w:r w:rsidRPr="00AD17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7CB2">
        <w:rPr>
          <w:rFonts w:ascii="Times New Roman" w:eastAsia="Times New Roman" w:hAnsi="Times New Roman" w:cs="Times New Roman"/>
          <w:sz w:val="28"/>
          <w:szCs w:val="28"/>
        </w:rPr>
        <w:t>про</w:t>
      </w:r>
      <w:r w:rsidRPr="00AD1740">
        <w:rPr>
          <w:rFonts w:ascii="Times New Roman" w:eastAsia="Times New Roman" w:hAnsi="Times New Roman" w:cs="Times New Roman"/>
          <w:sz w:val="28"/>
          <w:szCs w:val="28"/>
        </w:rPr>
        <w:t>ве</w:t>
      </w:r>
      <w:r w:rsidR="003F7CB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D1740">
        <w:rPr>
          <w:rFonts w:ascii="Times New Roman" w:eastAsia="Times New Roman" w:hAnsi="Times New Roman" w:cs="Times New Roman"/>
          <w:sz w:val="28"/>
          <w:szCs w:val="28"/>
        </w:rPr>
        <w:t>т</w:t>
      </w:r>
      <w:r w:rsidR="003F7CB2">
        <w:rPr>
          <w:rFonts w:ascii="Times New Roman" w:eastAsia="Times New Roman" w:hAnsi="Times New Roman" w:cs="Times New Roman"/>
          <w:sz w:val="28"/>
          <w:szCs w:val="28"/>
        </w:rPr>
        <w:t>и всю</w:t>
      </w:r>
      <w:r w:rsidRPr="00AD1740">
        <w:rPr>
          <w:rFonts w:ascii="Times New Roman" w:eastAsia="Times New Roman" w:hAnsi="Times New Roman" w:cs="Times New Roman"/>
          <w:sz w:val="28"/>
          <w:szCs w:val="28"/>
        </w:rPr>
        <w:t xml:space="preserve"> подготовительн</w:t>
      </w:r>
      <w:r w:rsidR="003F7CB2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AD1740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 w:rsidR="003F7CB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D174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E6B00" w:rsidRPr="00AD1740" w:rsidRDefault="007E6B00" w:rsidP="00AD174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C34E04" w:rsidRPr="003D150C" w:rsidRDefault="00C34E04" w:rsidP="003D150C">
      <w:pPr>
        <w:pStyle w:val="a3"/>
        <w:tabs>
          <w:tab w:val="left" w:pos="4260"/>
        </w:tabs>
        <w:overflowPunct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50C">
        <w:rPr>
          <w:rFonts w:ascii="Times New Roman" w:hAnsi="Times New Roman" w:cs="Times New Roman"/>
          <w:b/>
          <w:sz w:val="28"/>
          <w:szCs w:val="28"/>
        </w:rPr>
        <w:t>Основные направления налоговой  политики</w:t>
      </w:r>
    </w:p>
    <w:p w:rsidR="00582915" w:rsidRPr="003D150C" w:rsidRDefault="00582915" w:rsidP="003D150C">
      <w:pPr>
        <w:tabs>
          <w:tab w:val="left" w:pos="42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150C" w:rsidRDefault="00582915" w:rsidP="003F7CB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150C">
        <w:rPr>
          <w:rFonts w:ascii="Times New Roman" w:hAnsi="Times New Roman" w:cs="Times New Roman"/>
          <w:sz w:val="28"/>
          <w:szCs w:val="28"/>
        </w:rPr>
        <w:t xml:space="preserve">В 2020 году и плановом периоде будет продолжена работа по сохранению, укреплению и развитию собственного бюджетного потенциала путем совершенствования механизмов взаимодействия органов местного самоуправления Родниковского муниципального района и </w:t>
      </w:r>
      <w:r w:rsidRPr="00CF1A43">
        <w:rPr>
          <w:rFonts w:ascii="Times New Roman" w:hAnsi="Times New Roman" w:cs="Times New Roman"/>
          <w:sz w:val="28"/>
          <w:szCs w:val="28"/>
        </w:rPr>
        <w:t>территориальных органов федеральных органов государственной власти и органов власти</w:t>
      </w:r>
      <w:r w:rsidRPr="003D150C">
        <w:rPr>
          <w:rFonts w:ascii="Times New Roman" w:hAnsi="Times New Roman" w:cs="Times New Roman"/>
          <w:sz w:val="28"/>
          <w:szCs w:val="28"/>
        </w:rPr>
        <w:t xml:space="preserve"> </w:t>
      </w:r>
      <w:r w:rsidR="00143C8D">
        <w:rPr>
          <w:rFonts w:ascii="Times New Roman" w:hAnsi="Times New Roman" w:cs="Times New Roman"/>
          <w:sz w:val="28"/>
          <w:szCs w:val="28"/>
        </w:rPr>
        <w:t>Ивановской области</w:t>
      </w:r>
      <w:r w:rsidRPr="003D150C">
        <w:rPr>
          <w:rFonts w:ascii="Times New Roman" w:hAnsi="Times New Roman" w:cs="Times New Roman"/>
          <w:sz w:val="28"/>
          <w:szCs w:val="28"/>
        </w:rPr>
        <w:t xml:space="preserve"> в части качественного администрирования доходных источников бюджета Родниковского муниципального района и повышения уровня их собираемости, содействия </w:t>
      </w:r>
      <w:r w:rsidRPr="003D150C">
        <w:rPr>
          <w:rFonts w:ascii="Times New Roman" w:hAnsi="Times New Roman" w:cs="Times New Roman"/>
          <w:sz w:val="28"/>
          <w:szCs w:val="28"/>
        </w:rPr>
        <w:lastRenderedPageBreak/>
        <w:t>инвестиционным процессам в экономике, повышения</w:t>
      </w:r>
      <w:proofErr w:type="gramEnd"/>
      <w:r w:rsidRPr="003D150C">
        <w:rPr>
          <w:rFonts w:ascii="Times New Roman" w:hAnsi="Times New Roman" w:cs="Times New Roman"/>
          <w:sz w:val="28"/>
          <w:szCs w:val="28"/>
        </w:rPr>
        <w:t xml:space="preserve"> эффективности управления муниципальной собственностью.</w:t>
      </w:r>
    </w:p>
    <w:p w:rsidR="00582915" w:rsidRPr="003D150C" w:rsidRDefault="00582915" w:rsidP="003F7CB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>В части обеспечения доходной части бюджета необходимо обеспечить стабильность и предсказуемость налоговых режимов, повышение собираемости налогов и сборов, создание невозможности для работы вне налогового законодательства.</w:t>
      </w:r>
    </w:p>
    <w:p w:rsidR="00582915" w:rsidRPr="003D150C" w:rsidRDefault="003D150C" w:rsidP="003D150C">
      <w:pPr>
        <w:pStyle w:val="defscrRUSTxtStyleText"/>
        <w:tabs>
          <w:tab w:val="left" w:pos="0"/>
        </w:tabs>
        <w:spacing w:before="0" w:line="307" w:lineRule="auto"/>
        <w:ind w:hanging="108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82915" w:rsidRPr="003D150C">
        <w:rPr>
          <w:sz w:val="28"/>
          <w:szCs w:val="28"/>
        </w:rPr>
        <w:t>Необходимо обратить особое внимание на стабильность неналоговых доходов, обеспечить качественное и эффективное взаимодействие с главными администраторами доходов.</w:t>
      </w:r>
    </w:p>
    <w:p w:rsidR="00143C8D" w:rsidRDefault="00582915" w:rsidP="00143C8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ab/>
      </w:r>
      <w:r w:rsidR="00CF1A43" w:rsidRPr="003D150C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Pr="003D150C">
        <w:rPr>
          <w:rFonts w:ascii="Times New Roman" w:hAnsi="Times New Roman" w:cs="Times New Roman"/>
          <w:sz w:val="28"/>
          <w:szCs w:val="28"/>
        </w:rPr>
        <w:t xml:space="preserve">задачами </w:t>
      </w:r>
      <w:r w:rsidR="00143C8D">
        <w:rPr>
          <w:rFonts w:ascii="Times New Roman" w:hAnsi="Times New Roman" w:cs="Times New Roman"/>
          <w:sz w:val="28"/>
          <w:szCs w:val="28"/>
        </w:rPr>
        <w:t>налоговой</w:t>
      </w:r>
      <w:r w:rsidRPr="003D15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150C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Pr="003D150C">
        <w:rPr>
          <w:rFonts w:ascii="Times New Roman" w:hAnsi="Times New Roman" w:cs="Times New Roman"/>
          <w:sz w:val="28"/>
          <w:szCs w:val="28"/>
        </w:rPr>
        <w:t xml:space="preserve"> ближайшую перспективу остаются:</w:t>
      </w:r>
    </w:p>
    <w:p w:rsidR="00582915" w:rsidRPr="003D150C" w:rsidRDefault="00582915" w:rsidP="00143C8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ab/>
        <w:t>-</w:t>
      </w:r>
      <w:r w:rsidRPr="003D150C">
        <w:rPr>
          <w:rFonts w:ascii="Times New Roman" w:hAnsi="Times New Roman" w:cs="Times New Roman"/>
          <w:sz w:val="28"/>
          <w:szCs w:val="28"/>
        </w:rPr>
        <w:tab/>
        <w:t xml:space="preserve">повышение эффективности использования доходного потенциала </w:t>
      </w:r>
      <w:r w:rsidR="00143C8D" w:rsidRPr="003D150C">
        <w:rPr>
          <w:rFonts w:ascii="Times New Roman" w:hAnsi="Times New Roman" w:cs="Times New Roman"/>
          <w:sz w:val="28"/>
          <w:szCs w:val="28"/>
        </w:rPr>
        <w:t>район</w:t>
      </w:r>
      <w:r w:rsidR="00143C8D">
        <w:rPr>
          <w:rFonts w:ascii="Times New Roman" w:hAnsi="Times New Roman" w:cs="Times New Roman"/>
          <w:sz w:val="28"/>
          <w:szCs w:val="28"/>
        </w:rPr>
        <w:t>ного</w:t>
      </w:r>
      <w:r w:rsidR="00143C8D" w:rsidRPr="003D150C">
        <w:rPr>
          <w:rFonts w:ascii="Times New Roman" w:hAnsi="Times New Roman" w:cs="Times New Roman"/>
          <w:sz w:val="28"/>
          <w:szCs w:val="28"/>
        </w:rPr>
        <w:t xml:space="preserve"> </w:t>
      </w:r>
      <w:r w:rsidRPr="003D150C">
        <w:rPr>
          <w:rFonts w:ascii="Times New Roman" w:hAnsi="Times New Roman" w:cs="Times New Roman"/>
          <w:sz w:val="28"/>
          <w:szCs w:val="28"/>
        </w:rPr>
        <w:t>бюджета;</w:t>
      </w:r>
    </w:p>
    <w:p w:rsidR="00143C8D" w:rsidRDefault="00582915" w:rsidP="00143C8D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ab/>
        <w:t>-</w:t>
      </w:r>
      <w:r w:rsidRPr="003D150C">
        <w:rPr>
          <w:rFonts w:ascii="Times New Roman" w:hAnsi="Times New Roman" w:cs="Times New Roman"/>
          <w:sz w:val="28"/>
          <w:szCs w:val="28"/>
        </w:rPr>
        <w:tab/>
        <w:t>наращивание экономического потенциала района, как главного источника дополнительных доходных ресурсов бюджета района;</w:t>
      </w:r>
    </w:p>
    <w:p w:rsidR="00582915" w:rsidRDefault="00582915" w:rsidP="00143C8D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50C">
        <w:rPr>
          <w:rFonts w:ascii="Times New Roman" w:hAnsi="Times New Roman" w:cs="Times New Roman"/>
          <w:sz w:val="28"/>
          <w:szCs w:val="28"/>
        </w:rPr>
        <w:t>-</w:t>
      </w:r>
      <w:r w:rsidRPr="003D150C">
        <w:rPr>
          <w:rFonts w:ascii="Times New Roman" w:hAnsi="Times New Roman" w:cs="Times New Roman"/>
          <w:sz w:val="28"/>
          <w:szCs w:val="28"/>
        </w:rPr>
        <w:tab/>
        <w:t>стимулирование предпринимательс</w:t>
      </w:r>
      <w:r w:rsidR="00143C8D">
        <w:rPr>
          <w:rFonts w:ascii="Times New Roman" w:hAnsi="Times New Roman" w:cs="Times New Roman"/>
          <w:sz w:val="28"/>
          <w:szCs w:val="28"/>
        </w:rPr>
        <w:t>кой и инвестиционной активности.</w:t>
      </w:r>
    </w:p>
    <w:p w:rsidR="00143C8D" w:rsidRDefault="00143C8D" w:rsidP="00143C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43C8D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43C8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43C8D">
        <w:rPr>
          <w:rFonts w:ascii="Times New Roman" w:hAnsi="Times New Roman" w:cs="Times New Roman"/>
          <w:sz w:val="28"/>
          <w:szCs w:val="28"/>
        </w:rPr>
        <w:t xml:space="preserve"> от 25.12.2018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43C8D">
        <w:rPr>
          <w:rFonts w:ascii="Times New Roman" w:hAnsi="Times New Roman" w:cs="Times New Roman"/>
          <w:sz w:val="28"/>
          <w:szCs w:val="28"/>
        </w:rPr>
        <w:t xml:space="preserve"> 494-ФЗ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43C8D">
        <w:rPr>
          <w:rFonts w:ascii="Times New Roman" w:hAnsi="Times New Roman" w:cs="Times New Roman"/>
          <w:sz w:val="28"/>
          <w:szCs w:val="28"/>
        </w:rPr>
        <w:t>О внесении изменений в Бюджетный кодекс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Бюджетный кодекс дополнен новым понятием – налоговые расходы и </w:t>
      </w:r>
      <w:r w:rsidR="00344B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статьей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174.3. </w:t>
      </w:r>
      <w:r w:rsidR="00344BCD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Перечень и оценка налоговых расходов</w:t>
      </w:r>
      <w:r w:rsidR="00344BCD"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:rsidR="00344BCD" w:rsidRDefault="00143C8D" w:rsidP="00344B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4BCD">
        <w:rPr>
          <w:rFonts w:ascii="Times New Roman" w:eastAsia="Times New Roman" w:hAnsi="Times New Roman" w:cs="Times New Roman"/>
          <w:sz w:val="28"/>
          <w:szCs w:val="28"/>
        </w:rPr>
        <w:t xml:space="preserve">Налоговые расходы в настоящее время не являются объектом бюджетного контроля, хотя на практике являются альтернативой другим мерам поддержки, включая прямые расходы. Необходимо формирование единой </w:t>
      </w:r>
      <w:proofErr w:type="gramStart"/>
      <w:r w:rsidRPr="00344BCD">
        <w:rPr>
          <w:rFonts w:ascii="Times New Roman" w:eastAsia="Times New Roman" w:hAnsi="Times New Roman" w:cs="Times New Roman"/>
          <w:sz w:val="28"/>
          <w:szCs w:val="28"/>
        </w:rPr>
        <w:t xml:space="preserve">системы оценки эффективности любых мероприятий </w:t>
      </w:r>
      <w:r w:rsidR="00344BC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</w:t>
      </w:r>
      <w:r w:rsidRPr="00344BCD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proofErr w:type="gramEnd"/>
      <w:r w:rsidRPr="00344BCD">
        <w:rPr>
          <w:rFonts w:ascii="Times New Roman" w:eastAsia="Times New Roman" w:hAnsi="Times New Roman" w:cs="Times New Roman"/>
          <w:sz w:val="28"/>
          <w:szCs w:val="28"/>
        </w:rPr>
        <w:t xml:space="preserve"> вне зависимости от формы их предоставления (субсидия, налоговая льгота и т.д.)</w:t>
      </w:r>
      <w:r w:rsidR="00344B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44BCD" w:rsidRDefault="00143C8D" w:rsidP="00344B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4BCD">
        <w:rPr>
          <w:rFonts w:ascii="Times New Roman" w:eastAsia="Times New Roman" w:hAnsi="Times New Roman" w:cs="Times New Roman"/>
          <w:sz w:val="28"/>
          <w:szCs w:val="28"/>
        </w:rPr>
        <w:t>В рамках реализации норм Бюджетного кодекса в текущем году должна быть завершена разработка и утверждение правовых основ для оценки налоговых расходов на основе общих требований, установленных Правительством Российской Федерации</w:t>
      </w:r>
      <w:r w:rsidR="00344BCD" w:rsidRPr="00344BCD">
        <w:rPr>
          <w:rFonts w:ascii="Times New Roman" w:eastAsia="Times New Roman" w:hAnsi="Times New Roman" w:cs="Times New Roman"/>
          <w:sz w:val="28"/>
          <w:szCs w:val="28"/>
        </w:rPr>
        <w:t xml:space="preserve"> от 22 июня 2019 г. № 796</w:t>
      </w:r>
      <w:r w:rsidRPr="00344B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631BD" w:rsidRDefault="00143C8D" w:rsidP="00A631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4BCD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прозрачной системы оценки эффективности налоговых расходов, гармонизированной с оценкой эффективности других мер, предоставляемых в рамках </w:t>
      </w:r>
      <w:r w:rsidR="00344BCD" w:rsidRPr="00344BCD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344BCD">
        <w:rPr>
          <w:rFonts w:ascii="Times New Roman" w:eastAsia="Times New Roman" w:hAnsi="Times New Roman" w:cs="Times New Roman"/>
          <w:sz w:val="28"/>
          <w:szCs w:val="28"/>
        </w:rPr>
        <w:t xml:space="preserve"> программ, будет способствовать как более эффективному и рациональному использованию инструментов налогового стимулирования, так и повышению эффективности программно-целевого </w:t>
      </w:r>
      <w:proofErr w:type="spellStart"/>
      <w:r w:rsidRPr="00344BCD">
        <w:rPr>
          <w:rFonts w:ascii="Times New Roman" w:eastAsia="Times New Roman" w:hAnsi="Times New Roman" w:cs="Times New Roman"/>
          <w:sz w:val="28"/>
          <w:szCs w:val="28"/>
        </w:rPr>
        <w:t>бюджетирования</w:t>
      </w:r>
      <w:proofErr w:type="spellEnd"/>
      <w:r w:rsidRPr="00344BCD">
        <w:rPr>
          <w:rFonts w:ascii="Times New Roman" w:eastAsia="Times New Roman" w:hAnsi="Times New Roman" w:cs="Times New Roman"/>
          <w:sz w:val="28"/>
          <w:szCs w:val="28"/>
        </w:rPr>
        <w:t xml:space="preserve"> в целом.</w:t>
      </w:r>
    </w:p>
    <w:p w:rsidR="00A631BD" w:rsidRPr="00A631BD" w:rsidRDefault="00A631BD" w:rsidP="00A631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Начиная</w:t>
      </w:r>
      <w:r w:rsidR="007E6B00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1</w:t>
      </w:r>
      <w:r w:rsidR="007E6B00">
        <w:rPr>
          <w:rFonts w:ascii="Times New Roman" w:eastAsia="Times New Roman" w:hAnsi="Times New Roman" w:cs="Times New Roman"/>
          <w:sz w:val="28"/>
          <w:szCs w:val="28"/>
        </w:rPr>
        <w:t xml:space="preserve"> января </w:t>
      </w:r>
      <w:r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7E6B00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муниципальном уровне </w:t>
      </w:r>
      <w:r w:rsidR="007E6B00" w:rsidRPr="00A631BD">
        <w:rPr>
          <w:rFonts w:ascii="Times New Roman" w:eastAsia="Times New Roman" w:hAnsi="Times New Roman" w:cs="Times New Roman"/>
          <w:sz w:val="28"/>
          <w:szCs w:val="28"/>
        </w:rPr>
        <w:t xml:space="preserve">будет ежегодно осуществляться </w:t>
      </w:r>
      <w:r w:rsidRPr="00A631BD"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 w:rsidR="007E6B00" w:rsidRPr="00A631BD">
        <w:rPr>
          <w:rFonts w:ascii="Times New Roman" w:eastAsia="Times New Roman" w:hAnsi="Times New Roman" w:cs="Times New Roman"/>
          <w:sz w:val="28"/>
          <w:szCs w:val="28"/>
        </w:rPr>
        <w:t xml:space="preserve">налоговых расходов </w:t>
      </w:r>
      <w:r w:rsidRPr="00A631BD">
        <w:rPr>
          <w:rFonts w:ascii="Times New Roman" w:eastAsia="Times New Roman" w:hAnsi="Times New Roman" w:cs="Times New Roman"/>
          <w:sz w:val="28"/>
          <w:szCs w:val="28"/>
        </w:rPr>
        <w:t xml:space="preserve">и по </w:t>
      </w:r>
      <w:r w:rsidR="00143C8D" w:rsidRPr="00A631BD">
        <w:rPr>
          <w:rFonts w:ascii="Times New Roman" w:eastAsia="Times New Roman" w:hAnsi="Times New Roman" w:cs="Times New Roman"/>
          <w:sz w:val="28"/>
          <w:szCs w:val="28"/>
        </w:rPr>
        <w:t xml:space="preserve">результатам </w:t>
      </w:r>
      <w:r w:rsidRPr="00A631BD">
        <w:rPr>
          <w:rFonts w:ascii="Times New Roman" w:eastAsia="Times New Roman" w:hAnsi="Times New Roman" w:cs="Times New Roman"/>
          <w:sz w:val="28"/>
          <w:szCs w:val="28"/>
        </w:rPr>
        <w:t>будет</w:t>
      </w:r>
      <w:r w:rsidR="00143C8D" w:rsidRPr="00A631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1A43" w:rsidRPr="00A631BD">
        <w:rPr>
          <w:rFonts w:ascii="Times New Roman" w:eastAsia="Times New Roman" w:hAnsi="Times New Roman" w:cs="Times New Roman"/>
          <w:sz w:val="28"/>
          <w:szCs w:val="28"/>
        </w:rPr>
        <w:t>оцен</w:t>
      </w:r>
      <w:r w:rsidR="00CF1A43">
        <w:rPr>
          <w:rFonts w:ascii="Times New Roman" w:eastAsia="Times New Roman" w:hAnsi="Times New Roman" w:cs="Times New Roman"/>
          <w:sz w:val="28"/>
          <w:szCs w:val="28"/>
        </w:rPr>
        <w:t>ена</w:t>
      </w:r>
      <w:r w:rsidR="00CF1A43" w:rsidRPr="00A631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3C8D" w:rsidRPr="00A631BD">
        <w:rPr>
          <w:rFonts w:ascii="Times New Roman" w:eastAsia="Times New Roman" w:hAnsi="Times New Roman" w:cs="Times New Roman"/>
          <w:sz w:val="28"/>
          <w:szCs w:val="28"/>
        </w:rPr>
        <w:t>эффективност</w:t>
      </w:r>
      <w:r w:rsidR="00CF1A43">
        <w:rPr>
          <w:rFonts w:ascii="Times New Roman" w:eastAsia="Times New Roman" w:hAnsi="Times New Roman" w:cs="Times New Roman"/>
          <w:sz w:val="28"/>
          <w:szCs w:val="28"/>
        </w:rPr>
        <w:t>ь</w:t>
      </w:r>
      <w:r w:rsidR="00143C8D" w:rsidRPr="00A631BD">
        <w:rPr>
          <w:rFonts w:ascii="Times New Roman" w:eastAsia="Times New Roman" w:hAnsi="Times New Roman" w:cs="Times New Roman"/>
          <w:sz w:val="28"/>
          <w:szCs w:val="28"/>
        </w:rPr>
        <w:t xml:space="preserve"> и целесообразност</w:t>
      </w:r>
      <w:r w:rsidR="00CF1A43">
        <w:rPr>
          <w:rFonts w:ascii="Times New Roman" w:eastAsia="Times New Roman" w:hAnsi="Times New Roman" w:cs="Times New Roman"/>
          <w:sz w:val="28"/>
          <w:szCs w:val="28"/>
        </w:rPr>
        <w:t>ь</w:t>
      </w:r>
      <w:r w:rsidR="00143C8D" w:rsidRPr="00A631BD">
        <w:rPr>
          <w:rFonts w:ascii="Times New Roman" w:eastAsia="Times New Roman" w:hAnsi="Times New Roman" w:cs="Times New Roman"/>
          <w:sz w:val="28"/>
          <w:szCs w:val="28"/>
        </w:rPr>
        <w:t xml:space="preserve"> их сохр</w:t>
      </w:r>
      <w:r w:rsidR="00CF1A43">
        <w:rPr>
          <w:rFonts w:ascii="Times New Roman" w:eastAsia="Times New Roman" w:hAnsi="Times New Roman" w:cs="Times New Roman"/>
          <w:sz w:val="28"/>
          <w:szCs w:val="28"/>
        </w:rPr>
        <w:t>анения в дальнейшей перспективе. Данные выводы будут</w:t>
      </w:r>
      <w:r w:rsidR="00143C8D" w:rsidRPr="00A631BD">
        <w:rPr>
          <w:rFonts w:ascii="Times New Roman" w:eastAsia="Times New Roman" w:hAnsi="Times New Roman" w:cs="Times New Roman"/>
          <w:sz w:val="28"/>
          <w:szCs w:val="28"/>
        </w:rPr>
        <w:t xml:space="preserve"> учт</w:t>
      </w:r>
      <w:r w:rsidR="006840C1">
        <w:rPr>
          <w:rFonts w:ascii="Times New Roman" w:eastAsia="Times New Roman" w:hAnsi="Times New Roman" w:cs="Times New Roman"/>
          <w:sz w:val="28"/>
          <w:szCs w:val="28"/>
        </w:rPr>
        <w:t>ены</w:t>
      </w:r>
      <w:r w:rsidR="00143C8D" w:rsidRPr="00A631BD">
        <w:rPr>
          <w:rFonts w:ascii="Times New Roman" w:eastAsia="Times New Roman" w:hAnsi="Times New Roman" w:cs="Times New Roman"/>
          <w:sz w:val="28"/>
          <w:szCs w:val="28"/>
        </w:rPr>
        <w:t xml:space="preserve"> при формировании основных направлений </w:t>
      </w:r>
      <w:r w:rsidR="00143C8D" w:rsidRPr="00A631BD">
        <w:rPr>
          <w:rFonts w:ascii="Times New Roman" w:eastAsia="Times New Roman" w:hAnsi="Times New Roman" w:cs="Times New Roman"/>
          <w:sz w:val="28"/>
          <w:szCs w:val="28"/>
        </w:rPr>
        <w:lastRenderedPageBreak/>
        <w:t>бюджетной, налоговой политики, а также при проведении оценки эффективности реализации муниципальных программ.</w:t>
      </w:r>
      <w:r w:rsidRPr="00A631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43C8D" w:rsidRPr="00A631BD" w:rsidRDefault="00143C8D" w:rsidP="00A631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1BD">
        <w:rPr>
          <w:rFonts w:ascii="Times New Roman" w:eastAsia="Times New Roman" w:hAnsi="Times New Roman" w:cs="Times New Roman"/>
          <w:sz w:val="28"/>
          <w:szCs w:val="28"/>
        </w:rPr>
        <w:t>Конечным итогом такой работы должны стать отмена неэффективных налоговых расходов, упорядочивание всей системы налоговых льгот.</w:t>
      </w:r>
    </w:p>
    <w:p w:rsidR="00143C8D" w:rsidRDefault="00143C8D" w:rsidP="008E2706">
      <w:pPr>
        <w:spacing w:after="0" w:line="240" w:lineRule="auto"/>
        <w:jc w:val="both"/>
        <w:rPr>
          <w:rFonts w:ascii="Arial" w:eastAsia="Times New Roman" w:hAnsi="Arial" w:cs="Arial"/>
          <w:b/>
          <w:sz w:val="29"/>
          <w:szCs w:val="29"/>
        </w:rPr>
      </w:pPr>
    </w:p>
    <w:p w:rsidR="007E6B00" w:rsidRDefault="007E6B00" w:rsidP="008E2706">
      <w:pPr>
        <w:spacing w:after="0" w:line="240" w:lineRule="auto"/>
        <w:jc w:val="both"/>
        <w:rPr>
          <w:rFonts w:ascii="Arial" w:eastAsia="Times New Roman" w:hAnsi="Arial" w:cs="Arial"/>
          <w:b/>
          <w:sz w:val="29"/>
          <w:szCs w:val="29"/>
        </w:rPr>
      </w:pPr>
    </w:p>
    <w:p w:rsidR="007E6B00" w:rsidRDefault="007E6B00" w:rsidP="008E2706">
      <w:pPr>
        <w:spacing w:after="0" w:line="240" w:lineRule="auto"/>
        <w:jc w:val="both"/>
        <w:rPr>
          <w:rFonts w:ascii="Arial" w:eastAsia="Times New Roman" w:hAnsi="Arial" w:cs="Arial"/>
          <w:b/>
          <w:sz w:val="29"/>
          <w:szCs w:val="29"/>
        </w:rPr>
      </w:pPr>
    </w:p>
    <w:p w:rsidR="003F7CB2" w:rsidRDefault="003F7CB2" w:rsidP="008E2706">
      <w:pPr>
        <w:spacing w:after="0" w:line="240" w:lineRule="auto"/>
        <w:jc w:val="both"/>
        <w:rPr>
          <w:rFonts w:ascii="Arial" w:eastAsia="Times New Roman" w:hAnsi="Arial" w:cs="Arial"/>
          <w:b/>
          <w:sz w:val="29"/>
          <w:szCs w:val="29"/>
        </w:rPr>
      </w:pPr>
    </w:p>
    <w:p w:rsidR="003F7CB2" w:rsidRDefault="003F7CB2" w:rsidP="008E2706">
      <w:pPr>
        <w:spacing w:after="0" w:line="240" w:lineRule="auto"/>
        <w:jc w:val="both"/>
        <w:rPr>
          <w:rFonts w:ascii="Arial" w:eastAsia="Times New Roman" w:hAnsi="Arial" w:cs="Arial"/>
          <w:b/>
          <w:sz w:val="29"/>
          <w:szCs w:val="29"/>
        </w:rPr>
      </w:pPr>
    </w:p>
    <w:p w:rsidR="007E6B00" w:rsidRDefault="007E6B00" w:rsidP="008E2706">
      <w:pPr>
        <w:spacing w:after="0" w:line="240" w:lineRule="auto"/>
        <w:jc w:val="both"/>
        <w:rPr>
          <w:rFonts w:ascii="Arial" w:eastAsia="Times New Roman" w:hAnsi="Arial" w:cs="Arial"/>
          <w:b/>
          <w:sz w:val="29"/>
          <w:szCs w:val="29"/>
        </w:rPr>
      </w:pPr>
    </w:p>
    <w:p w:rsidR="007E6B00" w:rsidRDefault="007E6B00" w:rsidP="008E2706">
      <w:pPr>
        <w:spacing w:after="0" w:line="240" w:lineRule="auto"/>
        <w:jc w:val="both"/>
        <w:rPr>
          <w:rFonts w:ascii="Arial" w:eastAsia="Times New Roman" w:hAnsi="Arial" w:cs="Arial"/>
          <w:b/>
          <w:sz w:val="29"/>
          <w:szCs w:val="29"/>
        </w:rPr>
      </w:pPr>
    </w:p>
    <w:p w:rsidR="007E6B00" w:rsidRDefault="007E6B00" w:rsidP="008E2706">
      <w:pPr>
        <w:spacing w:after="0" w:line="240" w:lineRule="auto"/>
        <w:jc w:val="both"/>
        <w:rPr>
          <w:rFonts w:ascii="Arial" w:eastAsia="Times New Roman" w:hAnsi="Arial" w:cs="Arial"/>
          <w:b/>
          <w:sz w:val="29"/>
          <w:szCs w:val="29"/>
        </w:rPr>
      </w:pPr>
    </w:p>
    <w:p w:rsidR="007E6B00" w:rsidRDefault="007E6B00" w:rsidP="008E2706">
      <w:pPr>
        <w:spacing w:after="0" w:line="240" w:lineRule="auto"/>
        <w:jc w:val="both"/>
        <w:rPr>
          <w:rFonts w:ascii="Arial" w:eastAsia="Times New Roman" w:hAnsi="Arial" w:cs="Arial"/>
          <w:b/>
          <w:sz w:val="29"/>
          <w:szCs w:val="29"/>
        </w:rPr>
      </w:pPr>
    </w:p>
    <w:sectPr w:rsidR="007E6B00" w:rsidSect="00883A6E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2355D"/>
    <w:multiLevelType w:val="hybridMultilevel"/>
    <w:tmpl w:val="FA5AD21C"/>
    <w:lvl w:ilvl="0" w:tplc="26D878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79514CB"/>
    <w:multiLevelType w:val="hybridMultilevel"/>
    <w:tmpl w:val="E432D7DE"/>
    <w:lvl w:ilvl="0" w:tplc="4AE00AC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E40326F"/>
    <w:multiLevelType w:val="hybridMultilevel"/>
    <w:tmpl w:val="2D324C6E"/>
    <w:lvl w:ilvl="0" w:tplc="9B42A5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703CF"/>
    <w:rsid w:val="00011A20"/>
    <w:rsid w:val="00027DF4"/>
    <w:rsid w:val="00074CAC"/>
    <w:rsid w:val="0009155A"/>
    <w:rsid w:val="00110EC7"/>
    <w:rsid w:val="00143C8D"/>
    <w:rsid w:val="0018571D"/>
    <w:rsid w:val="001974F4"/>
    <w:rsid w:val="00213E76"/>
    <w:rsid w:val="00216D21"/>
    <w:rsid w:val="00277C67"/>
    <w:rsid w:val="002954A0"/>
    <w:rsid w:val="002A2FA1"/>
    <w:rsid w:val="002F6B9D"/>
    <w:rsid w:val="00322512"/>
    <w:rsid w:val="00344BCD"/>
    <w:rsid w:val="003711AC"/>
    <w:rsid w:val="003871CC"/>
    <w:rsid w:val="003906C2"/>
    <w:rsid w:val="003D150C"/>
    <w:rsid w:val="003F7CB2"/>
    <w:rsid w:val="004731B0"/>
    <w:rsid w:val="004A441E"/>
    <w:rsid w:val="004D768D"/>
    <w:rsid w:val="0054053D"/>
    <w:rsid w:val="005458C6"/>
    <w:rsid w:val="00566690"/>
    <w:rsid w:val="00582915"/>
    <w:rsid w:val="005920C8"/>
    <w:rsid w:val="005A2967"/>
    <w:rsid w:val="005D77A5"/>
    <w:rsid w:val="006231FF"/>
    <w:rsid w:val="006703CF"/>
    <w:rsid w:val="006840C1"/>
    <w:rsid w:val="00694B2D"/>
    <w:rsid w:val="006D7EE8"/>
    <w:rsid w:val="00700B7A"/>
    <w:rsid w:val="007525EB"/>
    <w:rsid w:val="00763045"/>
    <w:rsid w:val="00781E26"/>
    <w:rsid w:val="007947F7"/>
    <w:rsid w:val="00797007"/>
    <w:rsid w:val="007A0EF0"/>
    <w:rsid w:val="007E6B00"/>
    <w:rsid w:val="00806658"/>
    <w:rsid w:val="00812812"/>
    <w:rsid w:val="00851F5A"/>
    <w:rsid w:val="008632C3"/>
    <w:rsid w:val="00883A6E"/>
    <w:rsid w:val="0088698A"/>
    <w:rsid w:val="00897DE3"/>
    <w:rsid w:val="008E2706"/>
    <w:rsid w:val="00906D04"/>
    <w:rsid w:val="00935CD1"/>
    <w:rsid w:val="00970FE2"/>
    <w:rsid w:val="00A51EEE"/>
    <w:rsid w:val="00A631BD"/>
    <w:rsid w:val="00AB0B95"/>
    <w:rsid w:val="00AD1740"/>
    <w:rsid w:val="00B0191C"/>
    <w:rsid w:val="00B3381E"/>
    <w:rsid w:val="00B7710A"/>
    <w:rsid w:val="00BA19A6"/>
    <w:rsid w:val="00BB3387"/>
    <w:rsid w:val="00BB6A32"/>
    <w:rsid w:val="00C34E04"/>
    <w:rsid w:val="00C96F2F"/>
    <w:rsid w:val="00CC4EDF"/>
    <w:rsid w:val="00CD48C4"/>
    <w:rsid w:val="00CF1A43"/>
    <w:rsid w:val="00D41547"/>
    <w:rsid w:val="00D627CE"/>
    <w:rsid w:val="00D80EED"/>
    <w:rsid w:val="00DC69C5"/>
    <w:rsid w:val="00DE0BC5"/>
    <w:rsid w:val="00E9629C"/>
    <w:rsid w:val="00F52B9D"/>
    <w:rsid w:val="00FD53DB"/>
    <w:rsid w:val="00FE4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8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703CF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03CF"/>
    <w:pPr>
      <w:widowControl w:val="0"/>
      <w:shd w:val="clear" w:color="auto" w:fill="FFFFFF"/>
      <w:spacing w:before="360" w:after="60" w:line="317" w:lineRule="exact"/>
      <w:ind w:hanging="1860"/>
      <w:jc w:val="both"/>
    </w:pPr>
    <w:rPr>
      <w:rFonts w:eastAsiaTheme="minorHAnsi"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5D77A5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CC4ED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CC4ED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7">
    <w:name w:val="Font Style17"/>
    <w:basedOn w:val="a0"/>
    <w:uiPriority w:val="99"/>
    <w:rsid w:val="005A2967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Default">
    <w:name w:val="Default"/>
    <w:rsid w:val="00BB6A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rsid w:val="00D80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scrRUSTxtStyleText">
    <w:name w:val="defscr_RUS_TxtStyleText"/>
    <w:basedOn w:val="a"/>
    <w:rsid w:val="00582915"/>
    <w:pPr>
      <w:widowControl w:val="0"/>
      <w:spacing w:before="120" w:after="0" w:line="240" w:lineRule="auto"/>
      <w:ind w:firstLine="425"/>
      <w:jc w:val="both"/>
    </w:pPr>
    <w:rPr>
      <w:rFonts w:ascii="Times New Roman" w:eastAsia="Times New Roman" w:hAnsi="Times New Roman" w:cs="Times New Roman"/>
      <w:noProof/>
      <w:color w:val="000000"/>
      <w:sz w:val="24"/>
      <w:szCs w:val="20"/>
    </w:rPr>
  </w:style>
  <w:style w:type="paragraph" w:customStyle="1" w:styleId="ConsPlusNormal">
    <w:name w:val="ConsPlusNormal"/>
    <w:rsid w:val="005829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5829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5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0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4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2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7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0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9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8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8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8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4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8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3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1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8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1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4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0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3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4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4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7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6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4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9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4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9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3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5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1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33CA9A-3262-4936-B8A0-9E080B02B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7</Pages>
  <Words>1790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obolenskayavn</cp:lastModifiedBy>
  <cp:revision>10</cp:revision>
  <dcterms:created xsi:type="dcterms:W3CDTF">2019-09-26T08:29:00Z</dcterms:created>
  <dcterms:modified xsi:type="dcterms:W3CDTF">2019-11-10T14:03:00Z</dcterms:modified>
</cp:coreProperties>
</file>